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5693"/>
        <w:gridCol w:w="3878"/>
      </w:tblGrid>
      <w:tr w:rsidR="00FB4E80" w14:paraId="5CCF2030" w14:textId="77777777" w:rsidTr="00A668BC">
        <w:trPr>
          <w:trHeight w:val="2268"/>
        </w:trPr>
        <w:tc>
          <w:tcPr>
            <w:tcW w:w="2974" w:type="pct"/>
            <w:vAlign w:val="center"/>
          </w:tcPr>
          <w:p w14:paraId="14787659" w14:textId="77777777" w:rsidR="00FB4E80" w:rsidRPr="001E7204" w:rsidRDefault="00FB4E80" w:rsidP="001E7204">
            <w:pPr>
              <w:tabs>
                <w:tab w:val="left" w:pos="3405"/>
              </w:tabs>
              <w:jc w:val="center"/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</w:pPr>
            <w:r w:rsidRPr="001E7204"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  <w:t>Curriculum Vitae</w:t>
            </w:r>
          </w:p>
        </w:tc>
        <w:tc>
          <w:tcPr>
            <w:tcW w:w="2026" w:type="pct"/>
          </w:tcPr>
          <w:p w14:paraId="6C60E8C8" w14:textId="769E409E" w:rsidR="00FB4E80" w:rsidRPr="001E7204" w:rsidRDefault="00FB4E80" w:rsidP="001E7204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</w:pPr>
          </w:p>
        </w:tc>
      </w:tr>
    </w:tbl>
    <w:p w14:paraId="1112C20F" w14:textId="77777777" w:rsidR="00FB4E80" w:rsidRPr="003D6AE8" w:rsidRDefault="00FB4E80" w:rsidP="00BE2963">
      <w:pPr>
        <w:jc w:val="center"/>
        <w:rPr>
          <w:rFonts w:ascii="Times New Roman" w:hAnsi="Times New Roman"/>
          <w:caps/>
          <w:sz w:val="32"/>
          <w:szCs w:val="32"/>
        </w:rPr>
      </w:pPr>
    </w:p>
    <w:p w14:paraId="17AB6D27" w14:textId="77777777" w:rsidR="00FB4E80" w:rsidRPr="003D6AE8" w:rsidRDefault="00FB4E80" w:rsidP="00BE29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6426"/>
      </w:tblGrid>
      <w:tr w:rsidR="00FB4E80" w:rsidRPr="007859F8" w14:paraId="2B7E49A1" w14:textId="77777777" w:rsidTr="003D6AE8">
        <w:trPr>
          <w:cantSplit/>
          <w:trHeight w:val="239"/>
        </w:trPr>
        <w:tc>
          <w:tcPr>
            <w:tcW w:w="5000" w:type="pct"/>
            <w:gridSpan w:val="2"/>
            <w:shd w:val="pct25" w:color="auto" w:fill="A6A6A6"/>
            <w:vAlign w:val="center"/>
          </w:tcPr>
          <w:p w14:paraId="26873162" w14:textId="77777777" w:rsidR="00FB4E80" w:rsidRPr="003D6AE8" w:rsidRDefault="00FB4E80" w:rsidP="00BE2963">
            <w:pPr>
              <w:keepNext/>
              <w:outlineLvl w:val="2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3D6AE8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1. Personal detail</w:t>
            </w:r>
          </w:p>
        </w:tc>
      </w:tr>
      <w:tr w:rsidR="00FB4E80" w:rsidRPr="007859F8" w14:paraId="3A56A123" w14:textId="77777777" w:rsidTr="003D6AE8">
        <w:trPr>
          <w:trHeight w:val="171"/>
        </w:trPr>
        <w:tc>
          <w:tcPr>
            <w:tcW w:w="1643" w:type="pct"/>
            <w:shd w:val="clear" w:color="auto" w:fill="F2F2F2"/>
            <w:vAlign w:val="center"/>
          </w:tcPr>
          <w:p w14:paraId="26DB74D7" w14:textId="77777777" w:rsidR="00FB4E80" w:rsidRPr="00BB6577" w:rsidRDefault="00FB4E80" w:rsidP="00BE2963">
            <w:pPr>
              <w:keepNext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BB6577">
              <w:rPr>
                <w:rFonts w:ascii="Times New Roman" w:hAnsi="Times New Roman"/>
                <w:iCs/>
                <w:szCs w:val="24"/>
              </w:rPr>
              <w:t>Family and given Name</w:t>
            </w:r>
          </w:p>
        </w:tc>
        <w:tc>
          <w:tcPr>
            <w:tcW w:w="3357" w:type="pct"/>
            <w:vAlign w:val="center"/>
          </w:tcPr>
          <w:p w14:paraId="4C1E1D4B" w14:textId="77777777" w:rsidR="00FB4E80" w:rsidRPr="00FA18FB" w:rsidRDefault="00FB4E80" w:rsidP="00BE2963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Tran The Cuong</w:t>
            </w:r>
          </w:p>
        </w:tc>
      </w:tr>
      <w:tr w:rsidR="00FB4E80" w:rsidRPr="007859F8" w14:paraId="4F3DEEDE" w14:textId="77777777" w:rsidTr="003D6AE8">
        <w:trPr>
          <w:trHeight w:val="172"/>
        </w:trPr>
        <w:tc>
          <w:tcPr>
            <w:tcW w:w="1643" w:type="pct"/>
            <w:shd w:val="clear" w:color="auto" w:fill="F2F2F2"/>
            <w:vAlign w:val="center"/>
          </w:tcPr>
          <w:p w14:paraId="28707BDB" w14:textId="77777777" w:rsidR="00FB4E80" w:rsidRPr="00BB6577" w:rsidRDefault="00FB4E80" w:rsidP="00BE2963">
            <w:pPr>
              <w:keepNext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BB6577">
              <w:rPr>
                <w:rFonts w:ascii="Times New Roman" w:hAnsi="Times New Roman"/>
                <w:iCs/>
                <w:szCs w:val="24"/>
              </w:rPr>
              <w:t>Date of birth</w:t>
            </w:r>
          </w:p>
        </w:tc>
        <w:tc>
          <w:tcPr>
            <w:tcW w:w="3357" w:type="pct"/>
            <w:vAlign w:val="center"/>
          </w:tcPr>
          <w:p w14:paraId="7E4C469D" w14:textId="77777777" w:rsidR="00FB4E80" w:rsidRPr="00FA18FB" w:rsidRDefault="00FB4E80" w:rsidP="00BE2963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November 12</w:t>
            </w:r>
            <w:proofErr w:type="gramStart"/>
            <w:r w:rsidRPr="00660993">
              <w:rPr>
                <w:rFonts w:ascii="Times New Roman" w:hAnsi="Times New Roman"/>
                <w:szCs w:val="26"/>
                <w:vertAlign w:val="superscript"/>
              </w:rPr>
              <w:t>th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FA18FB">
              <w:rPr>
                <w:rFonts w:ascii="Times New Roman" w:hAnsi="Times New Roman"/>
                <w:szCs w:val="26"/>
              </w:rPr>
              <w:t>,</w:t>
            </w:r>
            <w:proofErr w:type="gramEnd"/>
            <w:r w:rsidRPr="00FA18FB">
              <w:rPr>
                <w:rFonts w:ascii="Times New Roman" w:hAnsi="Times New Roman"/>
                <w:szCs w:val="26"/>
              </w:rPr>
              <w:t xml:space="preserve"> 1987</w:t>
            </w:r>
          </w:p>
        </w:tc>
      </w:tr>
      <w:tr w:rsidR="00FB4E80" w:rsidRPr="007859F8" w14:paraId="0B77E057" w14:textId="77777777" w:rsidTr="003D6AE8">
        <w:trPr>
          <w:trHeight w:val="171"/>
        </w:trPr>
        <w:tc>
          <w:tcPr>
            <w:tcW w:w="1643" w:type="pct"/>
            <w:shd w:val="clear" w:color="auto" w:fill="F2F2F2"/>
            <w:vAlign w:val="center"/>
          </w:tcPr>
          <w:p w14:paraId="1601A1FA" w14:textId="77777777" w:rsidR="00FB4E80" w:rsidRPr="00BB6577" w:rsidRDefault="00FB4E80" w:rsidP="00BE2963">
            <w:pPr>
              <w:keepNext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BB6577">
              <w:rPr>
                <w:rFonts w:ascii="Times New Roman" w:hAnsi="Times New Roman"/>
                <w:iCs/>
                <w:szCs w:val="24"/>
              </w:rPr>
              <w:t>Gender</w:t>
            </w:r>
          </w:p>
        </w:tc>
        <w:tc>
          <w:tcPr>
            <w:tcW w:w="3357" w:type="pct"/>
            <w:vAlign w:val="center"/>
          </w:tcPr>
          <w:p w14:paraId="57AFB9CD" w14:textId="77777777" w:rsidR="00FB4E80" w:rsidRPr="00FA18FB" w:rsidRDefault="00FB4E80" w:rsidP="00BE2963">
            <w:pPr>
              <w:rPr>
                <w:rFonts w:ascii="Times New Roman" w:hAnsi="Times New Roman"/>
                <w:szCs w:val="26"/>
              </w:rPr>
            </w:pPr>
            <w:r w:rsidRPr="00FA18FB">
              <w:rPr>
                <w:rFonts w:ascii="Times New Roman" w:hAnsi="Times New Roman"/>
                <w:szCs w:val="26"/>
              </w:rPr>
              <w:t>Male</w:t>
            </w:r>
          </w:p>
        </w:tc>
      </w:tr>
      <w:tr w:rsidR="00FB4E80" w:rsidRPr="007859F8" w14:paraId="77BB43E2" w14:textId="77777777" w:rsidTr="003D6AE8">
        <w:trPr>
          <w:trHeight w:val="171"/>
        </w:trPr>
        <w:tc>
          <w:tcPr>
            <w:tcW w:w="1643" w:type="pct"/>
            <w:shd w:val="clear" w:color="auto" w:fill="F2F2F2"/>
            <w:vAlign w:val="center"/>
          </w:tcPr>
          <w:p w14:paraId="10E62E8B" w14:textId="77777777" w:rsidR="00FB4E80" w:rsidRPr="00BB6577" w:rsidRDefault="00FB4E80" w:rsidP="00BE2963">
            <w:pPr>
              <w:keepNext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BB6577">
              <w:rPr>
                <w:rFonts w:ascii="Times New Roman" w:hAnsi="Times New Roman"/>
                <w:iCs/>
                <w:szCs w:val="24"/>
              </w:rPr>
              <w:t>Ethnic Group</w:t>
            </w:r>
          </w:p>
        </w:tc>
        <w:tc>
          <w:tcPr>
            <w:tcW w:w="3357" w:type="pct"/>
            <w:vAlign w:val="center"/>
          </w:tcPr>
          <w:p w14:paraId="6994422A" w14:textId="2B44E07F" w:rsidR="00FB4E80" w:rsidRPr="00FA18FB" w:rsidRDefault="003603A9" w:rsidP="00BE2963">
            <w:pPr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Kinh</w:t>
            </w:r>
            <w:proofErr w:type="spellEnd"/>
          </w:p>
        </w:tc>
      </w:tr>
      <w:tr w:rsidR="00FB4E80" w:rsidRPr="007859F8" w14:paraId="7E1C1284" w14:textId="77777777" w:rsidTr="003D6AE8">
        <w:trPr>
          <w:trHeight w:val="172"/>
        </w:trPr>
        <w:tc>
          <w:tcPr>
            <w:tcW w:w="1643" w:type="pct"/>
            <w:shd w:val="clear" w:color="auto" w:fill="F2F2F2"/>
            <w:vAlign w:val="center"/>
          </w:tcPr>
          <w:p w14:paraId="66283441" w14:textId="77777777" w:rsidR="00FB4E80" w:rsidRPr="00BB6577" w:rsidRDefault="00FB4E80" w:rsidP="00BE2963">
            <w:pPr>
              <w:keepNext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BB6577">
              <w:rPr>
                <w:rFonts w:ascii="Times New Roman" w:hAnsi="Times New Roman"/>
                <w:iCs/>
                <w:szCs w:val="24"/>
              </w:rPr>
              <w:t>Place of Birth</w:t>
            </w:r>
          </w:p>
        </w:tc>
        <w:tc>
          <w:tcPr>
            <w:tcW w:w="3357" w:type="pct"/>
            <w:vAlign w:val="center"/>
          </w:tcPr>
          <w:p w14:paraId="2F6984E5" w14:textId="77777777" w:rsidR="00FB4E80" w:rsidRPr="00FA18FB" w:rsidRDefault="00FB4E80" w:rsidP="00660993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Phung Cong</w:t>
            </w:r>
            <w:r w:rsidRPr="00FA18FB">
              <w:rPr>
                <w:rFonts w:ascii="Times New Roman" w:hAnsi="Times New Roman"/>
                <w:szCs w:val="26"/>
              </w:rPr>
              <w:t xml:space="preserve"> Commune </w:t>
            </w:r>
            <w:r>
              <w:rPr>
                <w:rFonts w:ascii="Times New Roman" w:hAnsi="Times New Roman"/>
                <w:szCs w:val="26"/>
              </w:rPr>
              <w:t>–</w:t>
            </w:r>
            <w:r w:rsidRPr="00FA18F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szCs w:val="26"/>
              </w:rPr>
              <w:t>Giang</w:t>
            </w:r>
            <w:proofErr w:type="spellEnd"/>
            <w:r w:rsidRPr="00FA18FB">
              <w:rPr>
                <w:rFonts w:ascii="Times New Roman" w:hAnsi="Times New Roman"/>
                <w:szCs w:val="26"/>
              </w:rPr>
              <w:t xml:space="preserve"> District – </w:t>
            </w:r>
            <w:r>
              <w:rPr>
                <w:rFonts w:ascii="Times New Roman" w:hAnsi="Times New Roman"/>
                <w:szCs w:val="26"/>
              </w:rPr>
              <w:t>Hung Yen</w:t>
            </w:r>
            <w:r w:rsidRPr="00FA18FB">
              <w:rPr>
                <w:rFonts w:ascii="Times New Roman" w:hAnsi="Times New Roman"/>
                <w:szCs w:val="26"/>
              </w:rPr>
              <w:t xml:space="preserve"> Province</w:t>
            </w:r>
            <w:r>
              <w:rPr>
                <w:rFonts w:ascii="Times New Roman" w:hAnsi="Times New Roman"/>
                <w:szCs w:val="26"/>
              </w:rPr>
              <w:t xml:space="preserve"> - Vietnam</w:t>
            </w:r>
          </w:p>
        </w:tc>
      </w:tr>
      <w:tr w:rsidR="00FB4E80" w:rsidRPr="007859F8" w14:paraId="11CAA4C5" w14:textId="77777777" w:rsidTr="003D6AE8">
        <w:trPr>
          <w:cantSplit/>
          <w:trHeight w:val="172"/>
        </w:trPr>
        <w:tc>
          <w:tcPr>
            <w:tcW w:w="1643" w:type="pct"/>
            <w:shd w:val="clear" w:color="auto" w:fill="F2F2F2"/>
            <w:vAlign w:val="center"/>
          </w:tcPr>
          <w:p w14:paraId="15FF3D2E" w14:textId="77777777" w:rsidR="00FB4E80" w:rsidRPr="00BB6577" w:rsidRDefault="00FB4E80" w:rsidP="00BE2963">
            <w:pPr>
              <w:rPr>
                <w:rFonts w:ascii="Times New Roman" w:hAnsi="Times New Roman"/>
                <w:iCs/>
                <w:szCs w:val="24"/>
              </w:rPr>
            </w:pPr>
            <w:r w:rsidRPr="00BB6577">
              <w:rPr>
                <w:rFonts w:ascii="Times New Roman" w:hAnsi="Times New Roman"/>
                <w:iCs/>
                <w:szCs w:val="24"/>
              </w:rPr>
              <w:t>Current address</w:t>
            </w:r>
          </w:p>
        </w:tc>
        <w:tc>
          <w:tcPr>
            <w:tcW w:w="3357" w:type="pct"/>
            <w:vAlign w:val="center"/>
          </w:tcPr>
          <w:p w14:paraId="7BDABE7C" w14:textId="77777777" w:rsidR="00FB4E80" w:rsidRPr="00FA18FB" w:rsidRDefault="00FB4E80" w:rsidP="00660993">
            <w:pPr>
              <w:rPr>
                <w:rFonts w:ascii="Times New Roman" w:hAnsi="Times New Roman"/>
                <w:szCs w:val="26"/>
              </w:rPr>
            </w:pPr>
            <w:r w:rsidRPr="00FA18FB">
              <w:rPr>
                <w:rFonts w:ascii="Times New Roman" w:hAnsi="Times New Roman"/>
                <w:szCs w:val="26"/>
              </w:rPr>
              <w:t xml:space="preserve">No. 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FA18FB">
              <w:rPr>
                <w:rFonts w:ascii="Times New Roman" w:hAnsi="Times New Roman"/>
                <w:szCs w:val="26"/>
              </w:rPr>
              <w:t xml:space="preserve">4 – </w:t>
            </w:r>
            <w:r>
              <w:rPr>
                <w:rFonts w:ascii="Times New Roman" w:hAnsi="Times New Roman"/>
                <w:szCs w:val="26"/>
              </w:rPr>
              <w:t>615 Lane – Nguyen Van Cu</w:t>
            </w:r>
            <w:r w:rsidRPr="00FA18F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Street</w:t>
            </w:r>
            <w:r w:rsidRPr="00FA18FB">
              <w:rPr>
                <w:rFonts w:ascii="Times New Roman" w:hAnsi="Times New Roman"/>
                <w:szCs w:val="26"/>
              </w:rPr>
              <w:t xml:space="preserve"> – </w:t>
            </w:r>
            <w:r>
              <w:rPr>
                <w:rFonts w:ascii="Times New Roman" w:hAnsi="Times New Roman"/>
                <w:szCs w:val="26"/>
              </w:rPr>
              <w:t>Gia Thuy Commune</w:t>
            </w:r>
            <w:r w:rsidRPr="00FA18FB">
              <w:rPr>
                <w:rFonts w:ascii="Times New Roman" w:hAnsi="Times New Roman"/>
                <w:szCs w:val="26"/>
              </w:rPr>
              <w:t xml:space="preserve"> – </w:t>
            </w:r>
            <w:r>
              <w:rPr>
                <w:rFonts w:ascii="Times New Roman" w:hAnsi="Times New Roman"/>
                <w:szCs w:val="26"/>
              </w:rPr>
              <w:t>Long Bien</w:t>
            </w:r>
            <w:r w:rsidRPr="00FA18FB">
              <w:rPr>
                <w:rFonts w:ascii="Times New Roman" w:hAnsi="Times New Roman"/>
                <w:szCs w:val="26"/>
              </w:rPr>
              <w:t xml:space="preserve"> District– Ha </w:t>
            </w:r>
            <w:proofErr w:type="spellStart"/>
            <w:r w:rsidRPr="00FA18FB">
              <w:rPr>
                <w:rFonts w:ascii="Times New Roman" w:hAnsi="Times New Roman"/>
                <w:szCs w:val="26"/>
              </w:rPr>
              <w:t>Noi</w:t>
            </w:r>
            <w:proofErr w:type="spellEnd"/>
            <w:r w:rsidRPr="00FA18FB">
              <w:rPr>
                <w:rFonts w:ascii="Times New Roman" w:hAnsi="Times New Roman"/>
                <w:szCs w:val="26"/>
              </w:rPr>
              <w:t xml:space="preserve"> City – Vietnam</w:t>
            </w:r>
          </w:p>
        </w:tc>
      </w:tr>
      <w:tr w:rsidR="00FB4E80" w:rsidRPr="007859F8" w14:paraId="6D94E161" w14:textId="77777777" w:rsidTr="003D6AE8">
        <w:trPr>
          <w:cantSplit/>
          <w:trHeight w:val="172"/>
        </w:trPr>
        <w:tc>
          <w:tcPr>
            <w:tcW w:w="1643" w:type="pct"/>
            <w:shd w:val="clear" w:color="auto" w:fill="F2F2F2"/>
            <w:vAlign w:val="center"/>
          </w:tcPr>
          <w:p w14:paraId="261FC7A6" w14:textId="77777777" w:rsidR="00FB4E80" w:rsidRPr="00BB6577" w:rsidRDefault="00FB4E80" w:rsidP="00BE2963">
            <w:r w:rsidRPr="00BB6577">
              <w:t>Country where currently living/studying</w:t>
            </w:r>
          </w:p>
        </w:tc>
        <w:tc>
          <w:tcPr>
            <w:tcW w:w="3357" w:type="pct"/>
            <w:vAlign w:val="center"/>
          </w:tcPr>
          <w:p w14:paraId="2C3AF9FB" w14:textId="77777777" w:rsidR="00FB4E80" w:rsidRPr="00FA18FB" w:rsidRDefault="00FB4E80" w:rsidP="00BE2963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Vietnam</w:t>
            </w:r>
          </w:p>
        </w:tc>
      </w:tr>
      <w:tr w:rsidR="00FB4E80" w:rsidRPr="007859F8" w14:paraId="4F180AED" w14:textId="77777777" w:rsidTr="003D6AE8">
        <w:trPr>
          <w:cantSplit/>
          <w:trHeight w:val="172"/>
        </w:trPr>
        <w:tc>
          <w:tcPr>
            <w:tcW w:w="1643" w:type="pct"/>
            <w:shd w:val="clear" w:color="auto" w:fill="F2F2F2"/>
            <w:vAlign w:val="center"/>
          </w:tcPr>
          <w:p w14:paraId="03974638" w14:textId="77777777" w:rsidR="00FB4E80" w:rsidRPr="00BB6577" w:rsidRDefault="00FB4E80" w:rsidP="00BE2963">
            <w:r w:rsidRPr="00BB6577">
              <w:t>Marital status</w:t>
            </w:r>
          </w:p>
        </w:tc>
        <w:tc>
          <w:tcPr>
            <w:tcW w:w="3357" w:type="pct"/>
            <w:vAlign w:val="center"/>
          </w:tcPr>
          <w:p w14:paraId="5D6D8F1C" w14:textId="7C04124C" w:rsidR="00FB4E80" w:rsidRDefault="00667827" w:rsidP="00BE2963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Married</w:t>
            </w:r>
          </w:p>
        </w:tc>
      </w:tr>
      <w:tr w:rsidR="00FB4E80" w:rsidRPr="007859F8" w14:paraId="00BE5EE7" w14:textId="77777777" w:rsidTr="003D6AE8">
        <w:trPr>
          <w:cantSplit/>
          <w:trHeight w:val="172"/>
        </w:trPr>
        <w:tc>
          <w:tcPr>
            <w:tcW w:w="1643" w:type="pct"/>
            <w:shd w:val="clear" w:color="auto" w:fill="F2F2F2"/>
            <w:vAlign w:val="center"/>
          </w:tcPr>
          <w:p w14:paraId="6867F332" w14:textId="77777777" w:rsidR="00FB4E80" w:rsidRPr="00BB6577" w:rsidRDefault="00FB4E80" w:rsidP="00BE2963">
            <w:r w:rsidRPr="00BB6577">
              <w:t>Passport number</w:t>
            </w:r>
          </w:p>
        </w:tc>
        <w:tc>
          <w:tcPr>
            <w:tcW w:w="3357" w:type="pct"/>
            <w:vAlign w:val="center"/>
          </w:tcPr>
          <w:p w14:paraId="76E9C1D7" w14:textId="49E98754" w:rsidR="00FB4E80" w:rsidRDefault="00FB4E80" w:rsidP="00BE2963">
            <w:pPr>
              <w:rPr>
                <w:rFonts w:ascii="Times New Roman" w:hAnsi="Times New Roman"/>
                <w:szCs w:val="26"/>
              </w:rPr>
            </w:pPr>
            <w:r w:rsidRPr="007029AD">
              <w:rPr>
                <w:rFonts w:ascii="Times New Roman" w:hAnsi="Times New Roman"/>
                <w:szCs w:val="26"/>
              </w:rPr>
              <w:t>B412066</w:t>
            </w:r>
            <w:r w:rsidR="007029AD" w:rsidRPr="007029AD">
              <w:rPr>
                <w:rFonts w:ascii="Times New Roman" w:hAnsi="Times New Roman"/>
                <w:szCs w:val="26"/>
              </w:rPr>
              <w:t>8</w:t>
            </w:r>
          </w:p>
        </w:tc>
      </w:tr>
    </w:tbl>
    <w:p w14:paraId="224B78E5" w14:textId="77777777" w:rsidR="00FB4E80" w:rsidRDefault="00FB4E80" w:rsidP="00BE2963"/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6"/>
        <w:gridCol w:w="6470"/>
      </w:tblGrid>
      <w:tr w:rsidR="00FB4E80" w:rsidRPr="007859F8" w14:paraId="25162D7E" w14:textId="77777777" w:rsidTr="008F1841">
        <w:trPr>
          <w:cantSplit/>
          <w:trHeight w:val="462"/>
        </w:trPr>
        <w:tc>
          <w:tcPr>
            <w:tcW w:w="5000" w:type="pct"/>
            <w:gridSpan w:val="2"/>
            <w:shd w:val="pct30" w:color="auto" w:fill="A6A6A6"/>
            <w:vAlign w:val="center"/>
          </w:tcPr>
          <w:p w14:paraId="4469ACC7" w14:textId="77777777" w:rsidR="00FB4E80" w:rsidRPr="003D6AE8" w:rsidRDefault="00FB4E80" w:rsidP="00BE2963">
            <w:pPr>
              <w:keepNext/>
              <w:outlineLvl w:val="2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3D6AE8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2. Contact detail</w:t>
            </w:r>
          </w:p>
        </w:tc>
      </w:tr>
      <w:tr w:rsidR="00FB4E80" w:rsidRPr="007859F8" w14:paraId="1D54300E" w14:textId="77777777" w:rsidTr="008F1841">
        <w:trPr>
          <w:trHeight w:val="332"/>
        </w:trPr>
        <w:tc>
          <w:tcPr>
            <w:tcW w:w="1643" w:type="pct"/>
            <w:shd w:val="clear" w:color="auto" w:fill="F3F3F3"/>
            <w:vAlign w:val="center"/>
          </w:tcPr>
          <w:p w14:paraId="5EDBF8D0" w14:textId="77777777" w:rsidR="00FB4E80" w:rsidRPr="008231FD" w:rsidRDefault="00FB4E80" w:rsidP="00BE2963">
            <w:pPr>
              <w:keepNext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8231FD">
              <w:rPr>
                <w:rFonts w:ascii="Times New Roman" w:hAnsi="Times New Roman"/>
                <w:iCs/>
                <w:szCs w:val="24"/>
              </w:rPr>
              <w:t xml:space="preserve">Current </w:t>
            </w:r>
            <w:r>
              <w:rPr>
                <w:rFonts w:ascii="Times New Roman" w:hAnsi="Times New Roman"/>
                <w:iCs/>
                <w:szCs w:val="24"/>
              </w:rPr>
              <w:t xml:space="preserve">home </w:t>
            </w:r>
            <w:r w:rsidRPr="008231FD">
              <w:rPr>
                <w:rFonts w:ascii="Times New Roman" w:hAnsi="Times New Roman"/>
                <w:iCs/>
                <w:szCs w:val="24"/>
              </w:rPr>
              <w:t>address</w:t>
            </w:r>
          </w:p>
          <w:p w14:paraId="37E52CB0" w14:textId="77777777" w:rsidR="00FB4E80" w:rsidRPr="008231FD" w:rsidRDefault="00FB4E80" w:rsidP="00BE2963">
            <w:pPr>
              <w:keepNext/>
              <w:outlineLvl w:val="3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357" w:type="pct"/>
            <w:vAlign w:val="center"/>
          </w:tcPr>
          <w:p w14:paraId="6DF02FB4" w14:textId="77777777" w:rsidR="00FB4E80" w:rsidRDefault="00FB4E80" w:rsidP="00BE2963">
            <w:pPr>
              <w:rPr>
                <w:rFonts w:ascii="Times New Roman" w:hAnsi="Times New Roman"/>
                <w:szCs w:val="26"/>
              </w:rPr>
            </w:pPr>
          </w:p>
          <w:p w14:paraId="32630F71" w14:textId="77777777" w:rsidR="00FB4E80" w:rsidRPr="00D74B53" w:rsidRDefault="00FB4E80" w:rsidP="00BE2963">
            <w:pPr>
              <w:rPr>
                <w:rFonts w:ascii="Times New Roman" w:hAnsi="Times New Roman"/>
                <w:szCs w:val="26"/>
              </w:rPr>
            </w:pPr>
            <w:r w:rsidRPr="00FA18FB">
              <w:rPr>
                <w:rFonts w:ascii="Times New Roman" w:hAnsi="Times New Roman"/>
                <w:szCs w:val="26"/>
              </w:rPr>
              <w:t xml:space="preserve">No. 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FA18FB">
              <w:rPr>
                <w:rFonts w:ascii="Times New Roman" w:hAnsi="Times New Roman"/>
                <w:szCs w:val="26"/>
              </w:rPr>
              <w:t xml:space="preserve">4 – </w:t>
            </w:r>
            <w:r>
              <w:rPr>
                <w:rFonts w:ascii="Times New Roman" w:hAnsi="Times New Roman"/>
                <w:szCs w:val="26"/>
              </w:rPr>
              <w:t>615 Lane – Nguyen Van Cu</w:t>
            </w:r>
            <w:r w:rsidRPr="00FA18F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Street</w:t>
            </w:r>
            <w:r w:rsidRPr="00FA18FB">
              <w:rPr>
                <w:rFonts w:ascii="Times New Roman" w:hAnsi="Times New Roman"/>
                <w:szCs w:val="26"/>
              </w:rPr>
              <w:t xml:space="preserve"> – </w:t>
            </w:r>
            <w:r>
              <w:rPr>
                <w:rFonts w:ascii="Times New Roman" w:hAnsi="Times New Roman"/>
                <w:szCs w:val="26"/>
              </w:rPr>
              <w:t>Gia Thuy Commune</w:t>
            </w:r>
            <w:r w:rsidRPr="00FA18FB">
              <w:rPr>
                <w:rFonts w:ascii="Times New Roman" w:hAnsi="Times New Roman"/>
                <w:szCs w:val="26"/>
              </w:rPr>
              <w:t xml:space="preserve"> – </w:t>
            </w:r>
            <w:r>
              <w:rPr>
                <w:rFonts w:ascii="Times New Roman" w:hAnsi="Times New Roman"/>
                <w:szCs w:val="26"/>
              </w:rPr>
              <w:t>Long Bien</w:t>
            </w:r>
            <w:r w:rsidRPr="00FA18FB">
              <w:rPr>
                <w:rFonts w:ascii="Times New Roman" w:hAnsi="Times New Roman"/>
                <w:szCs w:val="26"/>
              </w:rPr>
              <w:t xml:space="preserve"> District– Ha </w:t>
            </w:r>
            <w:proofErr w:type="spellStart"/>
            <w:r w:rsidRPr="00FA18FB">
              <w:rPr>
                <w:rFonts w:ascii="Times New Roman" w:hAnsi="Times New Roman"/>
                <w:szCs w:val="26"/>
              </w:rPr>
              <w:t>Noi</w:t>
            </w:r>
            <w:proofErr w:type="spellEnd"/>
            <w:r w:rsidRPr="00FA18FB">
              <w:rPr>
                <w:rFonts w:ascii="Times New Roman" w:hAnsi="Times New Roman"/>
                <w:szCs w:val="26"/>
              </w:rPr>
              <w:t xml:space="preserve"> City – Vietnam</w:t>
            </w:r>
            <w:r w:rsidRPr="00D74B53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FB4E80" w:rsidRPr="00FB4E80" w14:paraId="505B891B" w14:textId="77777777" w:rsidTr="008F1841">
        <w:trPr>
          <w:trHeight w:val="332"/>
        </w:trPr>
        <w:tc>
          <w:tcPr>
            <w:tcW w:w="1643" w:type="pct"/>
            <w:shd w:val="clear" w:color="auto" w:fill="F3F3F3"/>
            <w:vAlign w:val="center"/>
          </w:tcPr>
          <w:p w14:paraId="41C43FEF" w14:textId="77777777" w:rsidR="00FB4E80" w:rsidRPr="008231FD" w:rsidRDefault="00FB4E80" w:rsidP="008231FD">
            <w:pPr>
              <w:rPr>
                <w:rFonts w:ascii="Times New Roman" w:hAnsi="Times New Roman"/>
                <w:iCs/>
                <w:szCs w:val="24"/>
              </w:rPr>
            </w:pPr>
            <w:r w:rsidRPr="008231FD">
              <w:rPr>
                <w:rFonts w:ascii="Times New Roman" w:hAnsi="Times New Roman"/>
                <w:iCs/>
                <w:szCs w:val="24"/>
              </w:rPr>
              <w:t xml:space="preserve">Contact address </w:t>
            </w:r>
          </w:p>
          <w:p w14:paraId="20D58C2B" w14:textId="77777777" w:rsidR="00FB4E80" w:rsidRPr="008231FD" w:rsidRDefault="00FB4E80" w:rsidP="008231FD">
            <w:pPr>
              <w:keepNext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8231FD">
              <w:rPr>
                <w:rFonts w:ascii="Times New Roman" w:hAnsi="Times New Roman"/>
                <w:iCs/>
                <w:szCs w:val="24"/>
              </w:rPr>
              <w:t>(working place)</w:t>
            </w:r>
          </w:p>
        </w:tc>
        <w:tc>
          <w:tcPr>
            <w:tcW w:w="3357" w:type="pct"/>
            <w:vAlign w:val="center"/>
          </w:tcPr>
          <w:p w14:paraId="3B6F0704" w14:textId="77777777" w:rsidR="00FB4E80" w:rsidRDefault="00FB4E80" w:rsidP="00BE2963">
            <w:pPr>
              <w:rPr>
                <w:rFonts w:ascii="Times New Roman" w:hAnsi="Times New Roman"/>
                <w:szCs w:val="26"/>
              </w:rPr>
            </w:pPr>
          </w:p>
          <w:p w14:paraId="2D6D038A" w14:textId="77777777" w:rsidR="00FB4E80" w:rsidRPr="00BD1E31" w:rsidRDefault="00FB4E80" w:rsidP="00BE2963">
            <w:pPr>
              <w:rPr>
                <w:rFonts w:ascii="Times New Roman" w:hAnsi="Times New Roman"/>
                <w:szCs w:val="26"/>
              </w:rPr>
            </w:pPr>
            <w:r w:rsidRPr="00FA18FB">
              <w:rPr>
                <w:rFonts w:ascii="Times New Roman" w:hAnsi="Times New Roman"/>
                <w:szCs w:val="26"/>
              </w:rPr>
              <w:t xml:space="preserve">Department of </w:t>
            </w:r>
            <w:r>
              <w:rPr>
                <w:rFonts w:ascii="Times New Roman" w:hAnsi="Times New Roman"/>
                <w:szCs w:val="26"/>
              </w:rPr>
              <w:t>Quantitative Analysis</w:t>
            </w:r>
            <w:r w:rsidRPr="00FA18FB">
              <w:rPr>
                <w:rFonts w:ascii="Times New Roman" w:hAnsi="Times New Roman"/>
                <w:szCs w:val="26"/>
              </w:rPr>
              <w:t xml:space="preserve">– Faculty of Economics and Rural Development </w:t>
            </w:r>
            <w:r>
              <w:rPr>
                <w:rFonts w:ascii="Times New Roman" w:hAnsi="Times New Roman"/>
                <w:szCs w:val="26"/>
              </w:rPr>
              <w:t>–</w:t>
            </w:r>
            <w:r w:rsidRPr="00FA18FB">
              <w:rPr>
                <w:rFonts w:ascii="Times New Roman" w:hAnsi="Times New Roman"/>
                <w:szCs w:val="26"/>
              </w:rPr>
              <w:t xml:space="preserve"> </w:t>
            </w:r>
            <w:r w:rsidR="00BD1E31">
              <w:rPr>
                <w:rFonts w:ascii="Times New Roman" w:hAnsi="Times New Roman"/>
                <w:szCs w:val="26"/>
              </w:rPr>
              <w:t>Vietnam National</w:t>
            </w:r>
            <w:r w:rsidRPr="00FA18FB">
              <w:rPr>
                <w:rFonts w:ascii="Times New Roman" w:hAnsi="Times New Roman"/>
                <w:szCs w:val="26"/>
              </w:rPr>
              <w:t xml:space="preserve"> University</w:t>
            </w:r>
            <w:r w:rsidR="00BD1E31">
              <w:rPr>
                <w:rFonts w:ascii="Times New Roman" w:hAnsi="Times New Roman"/>
                <w:szCs w:val="26"/>
              </w:rPr>
              <w:t xml:space="preserve"> of Agriculture (VN</w:t>
            </w:r>
            <w:r>
              <w:rPr>
                <w:rFonts w:ascii="Times New Roman" w:hAnsi="Times New Roman"/>
                <w:szCs w:val="26"/>
              </w:rPr>
              <w:t xml:space="preserve">UA) – </w:t>
            </w:r>
            <w:proofErr w:type="spellStart"/>
            <w:r w:rsidRPr="0090481F">
              <w:rPr>
                <w:rFonts w:ascii="Times New Roman" w:hAnsi="Times New Roman"/>
                <w:szCs w:val="26"/>
                <w:lang w:val="it-IT"/>
              </w:rPr>
              <w:t>Trau</w:t>
            </w:r>
            <w:proofErr w:type="spellEnd"/>
            <w:r w:rsidRPr="0090481F">
              <w:rPr>
                <w:rFonts w:ascii="Times New Roman" w:hAnsi="Times New Roman"/>
                <w:szCs w:val="26"/>
                <w:lang w:val="it-IT"/>
              </w:rPr>
              <w:t xml:space="preserve"> </w:t>
            </w:r>
            <w:proofErr w:type="spellStart"/>
            <w:r w:rsidRPr="0090481F">
              <w:rPr>
                <w:rFonts w:ascii="Times New Roman" w:hAnsi="Times New Roman"/>
                <w:szCs w:val="26"/>
                <w:lang w:val="it-IT"/>
              </w:rPr>
              <w:t>Quy</w:t>
            </w:r>
            <w:proofErr w:type="spellEnd"/>
            <w:r w:rsidRPr="0090481F">
              <w:rPr>
                <w:rFonts w:ascii="Times New Roman" w:hAnsi="Times New Roman"/>
                <w:szCs w:val="26"/>
                <w:lang w:val="it-IT"/>
              </w:rPr>
              <w:t xml:space="preserve"> </w:t>
            </w:r>
            <w:r w:rsidRPr="00DA67BA">
              <w:rPr>
                <w:rFonts w:ascii="Times New Roman" w:hAnsi="Times New Roman"/>
                <w:szCs w:val="26"/>
                <w:lang w:val="it-IT"/>
              </w:rPr>
              <w:t>–</w:t>
            </w:r>
            <w:r w:rsidRPr="0090481F">
              <w:rPr>
                <w:rFonts w:ascii="Times New Roman" w:hAnsi="Times New Roman"/>
                <w:szCs w:val="26"/>
                <w:lang w:val="it-IT"/>
              </w:rPr>
              <w:t xml:space="preserve"> </w:t>
            </w:r>
            <w:proofErr w:type="spellStart"/>
            <w:r w:rsidRPr="0090481F">
              <w:rPr>
                <w:rFonts w:ascii="Times New Roman" w:hAnsi="Times New Roman"/>
                <w:szCs w:val="26"/>
                <w:lang w:val="it-IT"/>
              </w:rPr>
              <w:t>Gia</w:t>
            </w:r>
            <w:proofErr w:type="spellEnd"/>
            <w:r w:rsidRPr="0090481F">
              <w:rPr>
                <w:rFonts w:ascii="Times New Roman" w:hAnsi="Times New Roman"/>
                <w:szCs w:val="26"/>
                <w:lang w:val="it-IT"/>
              </w:rPr>
              <w:t xml:space="preserve"> </w:t>
            </w:r>
            <w:proofErr w:type="spellStart"/>
            <w:r w:rsidRPr="0090481F">
              <w:rPr>
                <w:rFonts w:ascii="Times New Roman" w:hAnsi="Times New Roman"/>
                <w:szCs w:val="26"/>
                <w:lang w:val="it-IT"/>
              </w:rPr>
              <w:t>Lam</w:t>
            </w:r>
            <w:proofErr w:type="spellEnd"/>
            <w:r w:rsidRPr="0090481F">
              <w:rPr>
                <w:rFonts w:ascii="Times New Roman" w:hAnsi="Times New Roman"/>
                <w:szCs w:val="26"/>
                <w:lang w:val="it-IT"/>
              </w:rPr>
              <w:t xml:space="preserve"> </w:t>
            </w:r>
            <w:r w:rsidRPr="00DA67BA">
              <w:rPr>
                <w:rFonts w:ascii="Times New Roman" w:hAnsi="Times New Roman"/>
                <w:szCs w:val="26"/>
                <w:lang w:val="it-IT"/>
              </w:rPr>
              <w:t>–</w:t>
            </w:r>
            <w:r w:rsidRPr="0090481F">
              <w:rPr>
                <w:rFonts w:ascii="Times New Roman" w:hAnsi="Times New Roman"/>
                <w:szCs w:val="26"/>
                <w:lang w:val="it-IT"/>
              </w:rPr>
              <w:t xml:space="preserve"> Hanoi </w:t>
            </w:r>
            <w:r w:rsidRPr="00DA67BA">
              <w:rPr>
                <w:rFonts w:ascii="Times New Roman" w:hAnsi="Times New Roman"/>
                <w:szCs w:val="26"/>
                <w:lang w:val="it-IT"/>
              </w:rPr>
              <w:t>–</w:t>
            </w:r>
            <w:r w:rsidRPr="0090481F">
              <w:rPr>
                <w:rFonts w:ascii="Times New Roman" w:hAnsi="Times New Roman"/>
                <w:szCs w:val="26"/>
                <w:lang w:val="it-IT"/>
              </w:rPr>
              <w:t xml:space="preserve"> Vietnam</w:t>
            </w:r>
          </w:p>
          <w:p w14:paraId="4A2D8BDD" w14:textId="77777777" w:rsidR="00FB4E80" w:rsidRPr="0090481F" w:rsidRDefault="00FB4E80" w:rsidP="00BE2963">
            <w:pPr>
              <w:rPr>
                <w:rFonts w:ascii="Times New Roman" w:hAnsi="Times New Roman"/>
                <w:sz w:val="22"/>
                <w:szCs w:val="26"/>
                <w:lang w:val="it-IT"/>
              </w:rPr>
            </w:pPr>
          </w:p>
        </w:tc>
      </w:tr>
      <w:tr w:rsidR="00FB4E80" w:rsidRPr="007859F8" w14:paraId="1C9FCF71" w14:textId="77777777" w:rsidTr="008F1841">
        <w:trPr>
          <w:trHeight w:val="332"/>
        </w:trPr>
        <w:tc>
          <w:tcPr>
            <w:tcW w:w="1643" w:type="pct"/>
            <w:shd w:val="clear" w:color="auto" w:fill="F3F3F3"/>
            <w:vAlign w:val="center"/>
          </w:tcPr>
          <w:p w14:paraId="32B85862" w14:textId="77777777" w:rsidR="00FB4E80" w:rsidRPr="008231FD" w:rsidRDefault="00FB4E80" w:rsidP="00D74B53">
            <w:pPr>
              <w:keepNext/>
              <w:spacing w:line="288" w:lineRule="auto"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8231FD">
              <w:rPr>
                <w:rFonts w:ascii="Times New Roman" w:hAnsi="Times New Roman"/>
                <w:iCs/>
                <w:szCs w:val="24"/>
              </w:rPr>
              <w:t>Mobile telephone number</w:t>
            </w:r>
          </w:p>
        </w:tc>
        <w:tc>
          <w:tcPr>
            <w:tcW w:w="3357" w:type="pct"/>
            <w:vAlign w:val="center"/>
          </w:tcPr>
          <w:p w14:paraId="6523772C" w14:textId="64C96939" w:rsidR="00FB4E80" w:rsidRPr="00BB6577" w:rsidRDefault="004D20FC" w:rsidP="00660993">
            <w:pPr>
              <w:spacing w:line="288" w:lineRule="auto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+</w:t>
            </w:r>
            <w:r w:rsidR="00FC392F">
              <w:rPr>
                <w:rFonts w:ascii="Times New Roman" w:hAnsi="Times New Roman"/>
                <w:bCs/>
                <w:szCs w:val="26"/>
              </w:rPr>
              <w:t>84965908069</w:t>
            </w:r>
          </w:p>
        </w:tc>
      </w:tr>
      <w:tr w:rsidR="00FB4E80" w:rsidRPr="007859F8" w14:paraId="6DF23166" w14:textId="77777777" w:rsidTr="008F1841">
        <w:trPr>
          <w:trHeight w:val="332"/>
        </w:trPr>
        <w:tc>
          <w:tcPr>
            <w:tcW w:w="1643" w:type="pct"/>
            <w:shd w:val="clear" w:color="auto" w:fill="F3F3F3"/>
            <w:vAlign w:val="center"/>
          </w:tcPr>
          <w:p w14:paraId="39E5F094" w14:textId="77777777" w:rsidR="00FB4E80" w:rsidRPr="008231FD" w:rsidRDefault="00FB4E80" w:rsidP="00D74B53">
            <w:pPr>
              <w:keepNext/>
              <w:spacing w:line="288" w:lineRule="auto"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8231FD">
              <w:rPr>
                <w:rFonts w:ascii="Times New Roman" w:hAnsi="Times New Roman"/>
                <w:iCs/>
                <w:szCs w:val="24"/>
              </w:rPr>
              <w:t>Private email address</w:t>
            </w:r>
          </w:p>
        </w:tc>
        <w:tc>
          <w:tcPr>
            <w:tcW w:w="3357" w:type="pct"/>
            <w:vAlign w:val="center"/>
          </w:tcPr>
          <w:p w14:paraId="454B1F07" w14:textId="77777777" w:rsidR="00FB4E80" w:rsidRPr="00D74B53" w:rsidRDefault="00FB4E80" w:rsidP="00D74B53">
            <w:pPr>
              <w:spacing w:line="288" w:lineRule="auto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cuongtranthe</w:t>
            </w:r>
            <w:r w:rsidRPr="005522B7">
              <w:rPr>
                <w:rFonts w:ascii="Times New Roman" w:hAnsi="Times New Roman"/>
                <w:bCs/>
                <w:szCs w:val="26"/>
              </w:rPr>
              <w:t>@gmail.com</w:t>
            </w:r>
          </w:p>
        </w:tc>
      </w:tr>
      <w:tr w:rsidR="00FB4E80" w:rsidRPr="007859F8" w14:paraId="40EB0028" w14:textId="77777777" w:rsidTr="008F1841">
        <w:trPr>
          <w:trHeight w:val="332"/>
        </w:trPr>
        <w:tc>
          <w:tcPr>
            <w:tcW w:w="1643" w:type="pct"/>
            <w:shd w:val="clear" w:color="auto" w:fill="F3F3F3"/>
            <w:vAlign w:val="center"/>
          </w:tcPr>
          <w:p w14:paraId="7F5DF86F" w14:textId="77777777" w:rsidR="00FB4E80" w:rsidRPr="008231FD" w:rsidRDefault="00FB4E80" w:rsidP="00D74B53">
            <w:pPr>
              <w:keepNext/>
              <w:spacing w:line="288" w:lineRule="auto"/>
              <w:outlineLvl w:val="3"/>
              <w:rPr>
                <w:rFonts w:ascii="Times New Roman" w:hAnsi="Times New Roman"/>
                <w:iCs/>
                <w:szCs w:val="24"/>
              </w:rPr>
            </w:pPr>
            <w:r w:rsidRPr="008231FD">
              <w:rPr>
                <w:rFonts w:ascii="Times New Roman" w:hAnsi="Times New Roman"/>
                <w:iCs/>
                <w:szCs w:val="24"/>
              </w:rPr>
              <w:t>Workplace email address</w:t>
            </w:r>
          </w:p>
        </w:tc>
        <w:tc>
          <w:tcPr>
            <w:tcW w:w="3357" w:type="pct"/>
            <w:vAlign w:val="center"/>
          </w:tcPr>
          <w:p w14:paraId="5310A732" w14:textId="47302D37" w:rsidR="00FB4E80" w:rsidRPr="00D74B53" w:rsidRDefault="00CB4581" w:rsidP="00D74B53">
            <w:pPr>
              <w:spacing w:line="288" w:lineRule="auto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ttcuong@vnua.edu.vn</w:t>
            </w:r>
          </w:p>
        </w:tc>
      </w:tr>
    </w:tbl>
    <w:p w14:paraId="1271D3F4" w14:textId="77777777" w:rsidR="00FB4E80" w:rsidRDefault="00FB4E80" w:rsidP="00BE2963"/>
    <w:p w14:paraId="33DCEDD1" w14:textId="77777777" w:rsidR="00FB4E80" w:rsidRDefault="00FB4E80" w:rsidP="00BE2963">
      <w:r>
        <w:br w:type="page"/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2354"/>
        <w:gridCol w:w="2837"/>
        <w:gridCol w:w="1766"/>
        <w:gridCol w:w="77"/>
        <w:gridCol w:w="1429"/>
      </w:tblGrid>
      <w:tr w:rsidR="00FB4E80" w:rsidRPr="008E05D9" w14:paraId="2B27317E" w14:textId="77777777" w:rsidTr="00D74B53">
        <w:trPr>
          <w:trHeight w:val="30"/>
        </w:trPr>
        <w:tc>
          <w:tcPr>
            <w:tcW w:w="5000" w:type="pct"/>
            <w:gridSpan w:val="6"/>
            <w:shd w:val="pct30" w:color="auto" w:fill="A6A6A6"/>
          </w:tcPr>
          <w:p w14:paraId="3D9C2AEA" w14:textId="77777777" w:rsidR="00FB4E80" w:rsidRPr="003D6AE8" w:rsidRDefault="00FB4E80" w:rsidP="00BE2963">
            <w:pPr>
              <w:keepNext/>
              <w:outlineLvl w:val="2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3D6AE8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lastRenderedPageBreak/>
              <w:t>3. Education background</w:t>
            </w:r>
          </w:p>
        </w:tc>
      </w:tr>
      <w:tr w:rsidR="00FB4E80" w:rsidRPr="008E05D9" w14:paraId="0BA79D7A" w14:textId="77777777" w:rsidTr="00D74B53">
        <w:trPr>
          <w:trHeight w:val="41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19A28A7D" w14:textId="77777777" w:rsidR="00FB4E80" w:rsidRPr="008E05D9" w:rsidRDefault="00FB4E80" w:rsidP="00BE2963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</w:rPr>
            </w:pPr>
            <w:r w:rsidRPr="00892378">
              <w:rPr>
                <w:rFonts w:ascii="Times New Roman" w:hAnsi="Times New Roman"/>
                <w:b/>
                <w:bCs/>
                <w:i/>
                <w:szCs w:val="24"/>
              </w:rPr>
              <w:t>3.1 Long run training</w:t>
            </w:r>
          </w:p>
        </w:tc>
      </w:tr>
      <w:tr w:rsidR="00FB4E80" w:rsidRPr="008E05D9" w14:paraId="6475B85C" w14:textId="77777777" w:rsidTr="00102333">
        <w:trPr>
          <w:trHeight w:val="59"/>
        </w:trPr>
        <w:tc>
          <w:tcPr>
            <w:tcW w:w="600" w:type="pct"/>
            <w:shd w:val="clear" w:color="auto" w:fill="F2F2F2"/>
            <w:vAlign w:val="center"/>
          </w:tcPr>
          <w:p w14:paraId="38511069" w14:textId="77777777" w:rsidR="00FB4E80" w:rsidRPr="00D74B53" w:rsidRDefault="00FB4E80" w:rsidP="00BE2963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iCs/>
                <w:szCs w:val="24"/>
              </w:rPr>
              <w:t>Time</w:t>
            </w:r>
          </w:p>
        </w:tc>
        <w:tc>
          <w:tcPr>
            <w:tcW w:w="1224" w:type="pct"/>
            <w:shd w:val="clear" w:color="auto" w:fill="F2F2F2"/>
            <w:vAlign w:val="center"/>
          </w:tcPr>
          <w:p w14:paraId="18EF63BD" w14:textId="77777777" w:rsidR="00FB4E80" w:rsidRPr="00D74B53" w:rsidRDefault="00FB4E80" w:rsidP="00BE2963">
            <w:pPr>
              <w:keepNext/>
              <w:jc w:val="center"/>
              <w:outlineLvl w:val="6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iCs/>
                <w:szCs w:val="24"/>
              </w:rPr>
              <w:t>Institution</w:t>
            </w:r>
          </w:p>
        </w:tc>
        <w:tc>
          <w:tcPr>
            <w:tcW w:w="1475" w:type="pct"/>
            <w:shd w:val="clear" w:color="auto" w:fill="F2F2F2"/>
            <w:vAlign w:val="center"/>
          </w:tcPr>
          <w:p w14:paraId="32D20A1A" w14:textId="77777777" w:rsidR="00FB4E80" w:rsidRPr="00D74B53" w:rsidRDefault="00FB4E80" w:rsidP="00BE2963">
            <w:pPr>
              <w:keepNext/>
              <w:jc w:val="center"/>
              <w:outlineLvl w:val="6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iCs/>
                <w:szCs w:val="24"/>
              </w:rPr>
              <w:t>Location</w:t>
            </w:r>
          </w:p>
        </w:tc>
        <w:tc>
          <w:tcPr>
            <w:tcW w:w="918" w:type="pct"/>
            <w:shd w:val="clear" w:color="auto" w:fill="F2F2F2"/>
            <w:vAlign w:val="center"/>
          </w:tcPr>
          <w:p w14:paraId="3EDA4304" w14:textId="77777777" w:rsidR="00FB4E80" w:rsidRPr="00D74B53" w:rsidRDefault="00FB4E80" w:rsidP="00BE2963">
            <w:pPr>
              <w:keepNext/>
              <w:jc w:val="center"/>
              <w:outlineLvl w:val="6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iCs/>
                <w:szCs w:val="24"/>
              </w:rPr>
              <w:t>Language of instruction</w:t>
            </w:r>
          </w:p>
        </w:tc>
        <w:tc>
          <w:tcPr>
            <w:tcW w:w="783" w:type="pct"/>
            <w:gridSpan w:val="2"/>
            <w:shd w:val="clear" w:color="auto" w:fill="F2F2F2"/>
            <w:vAlign w:val="center"/>
          </w:tcPr>
          <w:p w14:paraId="5649B370" w14:textId="77777777" w:rsidR="00FB4E80" w:rsidRPr="00D74B53" w:rsidRDefault="00FB4E80" w:rsidP="00BE2963">
            <w:pPr>
              <w:keepNext/>
              <w:jc w:val="center"/>
              <w:outlineLvl w:val="6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iCs/>
                <w:szCs w:val="24"/>
              </w:rPr>
              <w:t>Status</w:t>
            </w:r>
          </w:p>
        </w:tc>
      </w:tr>
      <w:tr w:rsidR="00FB4E80" w:rsidRPr="008E05D9" w14:paraId="7D8E3938" w14:textId="77777777" w:rsidTr="00D74B53">
        <w:trPr>
          <w:trHeight w:val="151"/>
        </w:trPr>
        <w:tc>
          <w:tcPr>
            <w:tcW w:w="5000" w:type="pct"/>
            <w:gridSpan w:val="6"/>
            <w:vAlign w:val="center"/>
          </w:tcPr>
          <w:p w14:paraId="132E981D" w14:textId="77777777" w:rsidR="00FB4E80" w:rsidRPr="009D7317" w:rsidRDefault="00FB4E80" w:rsidP="00BE2963">
            <w:pPr>
              <w:keepNext/>
              <w:outlineLvl w:val="6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9D7317">
              <w:rPr>
                <w:rFonts w:ascii="Times New Roman" w:hAnsi="Times New Roman"/>
                <w:b/>
                <w:i/>
                <w:iCs/>
                <w:szCs w:val="24"/>
              </w:rPr>
              <w:t>High school degree</w:t>
            </w:r>
          </w:p>
        </w:tc>
      </w:tr>
      <w:tr w:rsidR="00FB4E80" w:rsidRPr="008E05D9" w14:paraId="6213EF89" w14:textId="77777777" w:rsidTr="00102333">
        <w:trPr>
          <w:trHeight w:val="88"/>
        </w:trPr>
        <w:tc>
          <w:tcPr>
            <w:tcW w:w="600" w:type="pct"/>
            <w:vMerge w:val="restart"/>
            <w:vAlign w:val="center"/>
          </w:tcPr>
          <w:p w14:paraId="54360B62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2002 - 2005</w:t>
            </w:r>
          </w:p>
        </w:tc>
        <w:tc>
          <w:tcPr>
            <w:tcW w:w="1224" w:type="pct"/>
            <w:vAlign w:val="center"/>
          </w:tcPr>
          <w:p w14:paraId="385F9A20" w14:textId="77777777" w:rsidR="00FB4E80" w:rsidRPr="000D7C3D" w:rsidRDefault="00FB4E80" w:rsidP="00D74B53">
            <w:pPr>
              <w:pStyle w:val="Title"/>
              <w:spacing w:line="240" w:lineRule="auto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Luong The Vinh High School</w:t>
            </w:r>
          </w:p>
        </w:tc>
        <w:tc>
          <w:tcPr>
            <w:tcW w:w="1475" w:type="pct"/>
            <w:vAlign w:val="center"/>
          </w:tcPr>
          <w:p w14:paraId="46A88A34" w14:textId="77777777" w:rsidR="00FB4E80" w:rsidRDefault="00FB4E80" w:rsidP="00D74B53">
            <w:pPr>
              <w:pStyle w:val="Title"/>
              <w:spacing w:line="240" w:lineRule="auto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Cau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Giay</w:t>
            </w:r>
            <w:proofErr w:type="spellEnd"/>
            <w:r w:rsidRPr="000D7C3D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 xml:space="preserve"> District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-</w:t>
            </w:r>
            <w:r w:rsidRPr="000D7C3D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 xml:space="preserve"> </w:t>
            </w:r>
          </w:p>
          <w:p w14:paraId="4ACAB8CB" w14:textId="77777777" w:rsidR="00FB4E80" w:rsidRDefault="00FB4E80" w:rsidP="00D74B53">
            <w:pPr>
              <w:pStyle w:val="Title"/>
              <w:spacing w:line="240" w:lineRule="auto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Hanoi –</w:t>
            </w:r>
            <w:r w:rsidRPr="000D7C3D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 xml:space="preserve"> Vietnam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.</w:t>
            </w:r>
          </w:p>
        </w:tc>
        <w:tc>
          <w:tcPr>
            <w:tcW w:w="918" w:type="pct"/>
            <w:vAlign w:val="center"/>
          </w:tcPr>
          <w:p w14:paraId="5E201DA9" w14:textId="77777777" w:rsidR="00FB4E80" w:rsidRDefault="00FB4E80" w:rsidP="00D74B53">
            <w:pPr>
              <w:pStyle w:val="Title"/>
              <w:spacing w:line="240" w:lineRule="auto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Vietnamese</w:t>
            </w:r>
          </w:p>
        </w:tc>
        <w:tc>
          <w:tcPr>
            <w:tcW w:w="783" w:type="pct"/>
            <w:gridSpan w:val="2"/>
            <w:vAlign w:val="center"/>
          </w:tcPr>
          <w:p w14:paraId="111EB50A" w14:textId="493F0023" w:rsidR="00FB4E80" w:rsidRPr="000D7C3D" w:rsidRDefault="00FB4E80" w:rsidP="00D74B53">
            <w:pPr>
              <w:pStyle w:val="Title"/>
              <w:spacing w:line="240" w:lineRule="auto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Complete</w:t>
            </w:r>
            <w:r w:rsidR="00C343AE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d</w:t>
            </w:r>
          </w:p>
        </w:tc>
      </w:tr>
      <w:tr w:rsidR="00FB4E80" w:rsidRPr="008E05D9" w14:paraId="112BC3C8" w14:textId="77777777" w:rsidTr="00102333">
        <w:trPr>
          <w:trHeight w:val="56"/>
        </w:trPr>
        <w:tc>
          <w:tcPr>
            <w:tcW w:w="600" w:type="pct"/>
            <w:vMerge/>
            <w:vAlign w:val="center"/>
          </w:tcPr>
          <w:p w14:paraId="31D94FBC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00" w:type="pct"/>
            <w:gridSpan w:val="5"/>
          </w:tcPr>
          <w:p w14:paraId="78D4A786" w14:textId="77777777" w:rsidR="00FB4E80" w:rsidRDefault="00FB4E80" w:rsidP="00BE2963">
            <w:pPr>
              <w:pStyle w:val="Title"/>
              <w:spacing w:line="240" w:lineRule="auto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</w:pPr>
            <w:r w:rsidRPr="000D7C3D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en-AU"/>
              </w:rPr>
              <w:t>Grade: Good</w:t>
            </w:r>
          </w:p>
        </w:tc>
      </w:tr>
      <w:tr w:rsidR="00FB4E80" w:rsidRPr="008E05D9" w14:paraId="17C67182" w14:textId="77777777" w:rsidTr="00D74B53">
        <w:trPr>
          <w:trHeight w:val="126"/>
        </w:trPr>
        <w:tc>
          <w:tcPr>
            <w:tcW w:w="5000" w:type="pct"/>
            <w:gridSpan w:val="6"/>
            <w:vAlign w:val="center"/>
          </w:tcPr>
          <w:p w14:paraId="57028C1F" w14:textId="77777777" w:rsidR="00FB4E80" w:rsidRPr="009D7317" w:rsidRDefault="00FB4E80" w:rsidP="00BE2963">
            <w:pPr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9D7317">
              <w:rPr>
                <w:rFonts w:ascii="Times New Roman" w:hAnsi="Times New Roman"/>
                <w:b/>
                <w:i/>
                <w:szCs w:val="24"/>
              </w:rPr>
              <w:t>Bachelor Degree</w:t>
            </w:r>
            <w:proofErr w:type="gramEnd"/>
          </w:p>
        </w:tc>
      </w:tr>
      <w:tr w:rsidR="00FB4E80" w:rsidRPr="008E05D9" w14:paraId="09F9D134" w14:textId="77777777" w:rsidTr="00102333">
        <w:trPr>
          <w:trHeight w:val="1012"/>
        </w:trPr>
        <w:tc>
          <w:tcPr>
            <w:tcW w:w="600" w:type="pct"/>
            <w:vMerge w:val="restart"/>
            <w:vAlign w:val="center"/>
          </w:tcPr>
          <w:p w14:paraId="32FD3F73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9/</w:t>
            </w:r>
            <w:r w:rsidRPr="008E05D9">
              <w:rPr>
                <w:rFonts w:ascii="Times New Roman" w:hAnsi="Times New Roman"/>
                <w:szCs w:val="24"/>
              </w:rPr>
              <w:t xml:space="preserve">2005 – </w:t>
            </w:r>
            <w:r>
              <w:rPr>
                <w:rFonts w:ascii="Times New Roman" w:hAnsi="Times New Roman"/>
                <w:szCs w:val="24"/>
              </w:rPr>
              <w:t>6/</w:t>
            </w:r>
            <w:r w:rsidRPr="008E05D9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1224" w:type="pct"/>
            <w:vAlign w:val="center"/>
          </w:tcPr>
          <w:p w14:paraId="3877F399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0D7C3D">
              <w:rPr>
                <w:rFonts w:ascii="Times New Roman" w:hAnsi="Times New Roman"/>
                <w:szCs w:val="24"/>
              </w:rPr>
              <w:t>Faculty</w:t>
            </w:r>
            <w:r>
              <w:rPr>
                <w:rFonts w:ascii="Times New Roman" w:hAnsi="Times New Roman"/>
                <w:szCs w:val="24"/>
              </w:rPr>
              <w:t xml:space="preserve"> of </w:t>
            </w:r>
            <w:r w:rsidRPr="000D7C3D">
              <w:rPr>
                <w:rFonts w:ascii="Times New Roman" w:hAnsi="Times New Roman"/>
                <w:color w:val="000000"/>
                <w:szCs w:val="24"/>
              </w:rPr>
              <w:t>Economics</w:t>
            </w:r>
            <w:r w:rsidRPr="000D7C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and Rural Development</w:t>
            </w:r>
          </w:p>
          <w:p w14:paraId="6CC8FFBC" w14:textId="77777777" w:rsidR="00FB4E80" w:rsidRPr="000D7C3D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0D7C3D">
              <w:rPr>
                <w:rFonts w:ascii="Times New Roman" w:hAnsi="Times New Roman"/>
                <w:szCs w:val="24"/>
              </w:rPr>
              <w:t xml:space="preserve">- </w:t>
            </w:r>
            <w:r w:rsidRPr="000D7C3D">
              <w:rPr>
                <w:rFonts w:ascii="Times New Roman" w:hAnsi="Times New Roman"/>
                <w:color w:val="000000"/>
                <w:szCs w:val="24"/>
              </w:rPr>
              <w:t>Hanoi University of Agriculture (HUA)</w:t>
            </w:r>
          </w:p>
        </w:tc>
        <w:tc>
          <w:tcPr>
            <w:tcW w:w="1475" w:type="pct"/>
            <w:vAlign w:val="center"/>
          </w:tcPr>
          <w:p w14:paraId="7607B040" w14:textId="2D2BDA53" w:rsidR="00FB4E80" w:rsidRPr="0090481F" w:rsidRDefault="00FB4E80" w:rsidP="00BE2963">
            <w:pPr>
              <w:rPr>
                <w:rFonts w:ascii="Times New Roman" w:hAnsi="Times New Roman"/>
                <w:szCs w:val="24"/>
                <w:lang w:val="fr-FR"/>
              </w:rPr>
            </w:pPr>
            <w:proofErr w:type="spellStart"/>
            <w:r w:rsidRPr="0090481F">
              <w:rPr>
                <w:rFonts w:ascii="Times New Roman" w:hAnsi="Times New Roman"/>
                <w:szCs w:val="24"/>
                <w:lang w:val="fr-FR"/>
              </w:rPr>
              <w:t>Trau</w:t>
            </w:r>
            <w:proofErr w:type="spellEnd"/>
            <w:r w:rsidR="00420FD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90481F">
              <w:rPr>
                <w:rFonts w:ascii="Times New Roman" w:hAnsi="Times New Roman"/>
                <w:szCs w:val="24"/>
                <w:lang w:val="fr-FR"/>
              </w:rPr>
              <w:t>Quy</w:t>
            </w:r>
            <w:proofErr w:type="spellEnd"/>
            <w:r w:rsidRPr="0090481F">
              <w:rPr>
                <w:rFonts w:ascii="Times New Roman" w:hAnsi="Times New Roman"/>
                <w:szCs w:val="24"/>
                <w:lang w:val="fr-FR"/>
              </w:rPr>
              <w:t xml:space="preserve"> Commune -</w:t>
            </w:r>
          </w:p>
          <w:p w14:paraId="20018941" w14:textId="77777777" w:rsidR="00FB4E80" w:rsidRPr="0090481F" w:rsidRDefault="00FB4E80" w:rsidP="00BE2963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90481F">
              <w:rPr>
                <w:rFonts w:ascii="Times New Roman" w:hAnsi="Times New Roman"/>
                <w:szCs w:val="24"/>
                <w:lang w:val="fr-FR"/>
              </w:rPr>
              <w:t xml:space="preserve">Gia </w:t>
            </w:r>
            <w:proofErr w:type="spellStart"/>
            <w:r w:rsidRPr="0090481F">
              <w:rPr>
                <w:rFonts w:ascii="Times New Roman" w:hAnsi="Times New Roman"/>
                <w:szCs w:val="24"/>
                <w:lang w:val="fr-FR"/>
              </w:rPr>
              <w:t>Lam</w:t>
            </w:r>
            <w:proofErr w:type="spellEnd"/>
            <w:r w:rsidRPr="0090481F">
              <w:rPr>
                <w:rFonts w:ascii="Times New Roman" w:hAnsi="Times New Roman"/>
                <w:szCs w:val="24"/>
                <w:lang w:val="fr-FR"/>
              </w:rPr>
              <w:t xml:space="preserve"> District -</w:t>
            </w:r>
          </w:p>
          <w:p w14:paraId="75FB3BC8" w14:textId="77777777" w:rsidR="00FB4E80" w:rsidRPr="000D7C3D" w:rsidRDefault="00FB4E80" w:rsidP="00D74B53">
            <w:pPr>
              <w:rPr>
                <w:rFonts w:ascii="Times New Roman" w:hAnsi="Times New Roman"/>
                <w:szCs w:val="24"/>
              </w:rPr>
            </w:pPr>
            <w:r w:rsidRPr="009D7317">
              <w:rPr>
                <w:rFonts w:ascii="Times New Roman" w:hAnsi="Times New Roman"/>
                <w:szCs w:val="24"/>
              </w:rPr>
              <w:t>Hanoi - Vietnam</w:t>
            </w:r>
          </w:p>
        </w:tc>
        <w:tc>
          <w:tcPr>
            <w:tcW w:w="918" w:type="pct"/>
            <w:vAlign w:val="center"/>
          </w:tcPr>
          <w:p w14:paraId="42315833" w14:textId="77777777" w:rsidR="00FB4E80" w:rsidRPr="009D7317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9D7317">
              <w:rPr>
                <w:rFonts w:ascii="Times New Roman" w:hAnsi="Times New Roman"/>
                <w:color w:val="000000"/>
                <w:szCs w:val="24"/>
              </w:rPr>
              <w:t>Vietnamese</w:t>
            </w:r>
          </w:p>
        </w:tc>
        <w:tc>
          <w:tcPr>
            <w:tcW w:w="783" w:type="pct"/>
            <w:gridSpan w:val="2"/>
            <w:vAlign w:val="center"/>
          </w:tcPr>
          <w:p w14:paraId="7A116FC5" w14:textId="10F51110" w:rsidR="00FB4E80" w:rsidRPr="009D7317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9D7317">
              <w:rPr>
                <w:rFonts w:ascii="Times New Roman" w:hAnsi="Times New Roman"/>
                <w:szCs w:val="24"/>
              </w:rPr>
              <w:t>Complete</w:t>
            </w:r>
            <w:r w:rsidR="00C343AE">
              <w:rPr>
                <w:rFonts w:ascii="Times New Roman" w:hAnsi="Times New Roman"/>
                <w:szCs w:val="24"/>
              </w:rPr>
              <w:t>d</w:t>
            </w:r>
          </w:p>
        </w:tc>
      </w:tr>
      <w:tr w:rsidR="00FB4E80" w:rsidRPr="008E05D9" w14:paraId="2F388EC0" w14:textId="77777777" w:rsidTr="00102333">
        <w:trPr>
          <w:trHeight w:val="27"/>
        </w:trPr>
        <w:tc>
          <w:tcPr>
            <w:tcW w:w="600" w:type="pct"/>
            <w:vMerge/>
            <w:vAlign w:val="center"/>
          </w:tcPr>
          <w:p w14:paraId="4FDB7C73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00" w:type="pct"/>
            <w:gridSpan w:val="5"/>
            <w:vAlign w:val="center"/>
          </w:tcPr>
          <w:p w14:paraId="32422956" w14:textId="58C1B810" w:rsidR="00FB4E80" w:rsidRPr="00BD6D2A" w:rsidRDefault="00FB4E80" w:rsidP="0066099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 w:rsidRPr="00D74B53">
              <w:rPr>
                <w:rFonts w:ascii="Times New Roman" w:hAnsi="Times New Roman"/>
                <w:i/>
                <w:szCs w:val="24"/>
              </w:rPr>
              <w:t>Graduation Thesis</w:t>
            </w:r>
            <w:r w:rsidRPr="00BD6D2A">
              <w:rPr>
                <w:rFonts w:ascii="Times New Roman" w:hAnsi="Times New Roman"/>
                <w:szCs w:val="24"/>
              </w:rPr>
              <w:t>: “</w:t>
            </w:r>
            <w:r>
              <w:rPr>
                <w:rFonts w:ascii="Times New Roman" w:hAnsi="Times New Roman"/>
                <w:szCs w:val="24"/>
              </w:rPr>
              <w:t>Techni</w:t>
            </w:r>
            <w:r w:rsidR="004D20FC">
              <w:rPr>
                <w:rFonts w:ascii="Times New Roman" w:hAnsi="Times New Roman"/>
                <w:szCs w:val="24"/>
              </w:rPr>
              <w:t>cal efficiency assessment in por</w:t>
            </w:r>
            <w:r>
              <w:rPr>
                <w:rFonts w:ascii="Times New Roman" w:hAnsi="Times New Roman"/>
                <w:szCs w:val="24"/>
              </w:rPr>
              <w:t xml:space="preserve">k production of farming households in Thuy Dan commune, Thai Thuy district, Thai </w:t>
            </w:r>
            <w:proofErr w:type="spellStart"/>
            <w:r>
              <w:rPr>
                <w:rFonts w:ascii="Times New Roman" w:hAnsi="Times New Roman"/>
                <w:szCs w:val="24"/>
              </w:rPr>
              <w:t>Binh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province </w:t>
            </w:r>
            <w:r w:rsidRPr="004B6DB4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BD6D2A">
              <w:rPr>
                <w:rFonts w:ascii="Times New Roman" w:hAnsi="Times New Roman"/>
                <w:szCs w:val="24"/>
              </w:rPr>
              <w:t xml:space="preserve">“ </w:t>
            </w:r>
            <w:r>
              <w:rPr>
                <w:rFonts w:ascii="Times New Roman" w:hAnsi="Times New Roman"/>
                <w:szCs w:val="24"/>
              </w:rPr>
              <w:t xml:space="preserve"> (Mark: 9.2</w:t>
            </w:r>
            <w:r w:rsidRPr="00BD6D2A">
              <w:rPr>
                <w:rFonts w:ascii="Times New Roman" w:hAnsi="Times New Roman"/>
                <w:szCs w:val="24"/>
              </w:rPr>
              <w:t>/10)</w:t>
            </w:r>
          </w:p>
        </w:tc>
      </w:tr>
      <w:tr w:rsidR="00FB4E80" w:rsidRPr="008E05D9" w14:paraId="414EF9B2" w14:textId="77777777" w:rsidTr="00102333">
        <w:trPr>
          <w:trHeight w:val="15"/>
        </w:trPr>
        <w:tc>
          <w:tcPr>
            <w:tcW w:w="600" w:type="pct"/>
            <w:vMerge/>
            <w:vAlign w:val="center"/>
          </w:tcPr>
          <w:p w14:paraId="27C932AB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00" w:type="pct"/>
            <w:gridSpan w:val="5"/>
            <w:tcBorders>
              <w:bottom w:val="single" w:sz="4" w:space="0" w:color="auto"/>
            </w:tcBorders>
            <w:vAlign w:val="center"/>
          </w:tcPr>
          <w:p w14:paraId="6CA99892" w14:textId="77777777" w:rsidR="00FB4E80" w:rsidRPr="00BD6D2A" w:rsidRDefault="00FB4E80" w:rsidP="00D74B5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proofErr w:type="gramStart"/>
            <w:r w:rsidRPr="00BD6D2A">
              <w:rPr>
                <w:rFonts w:ascii="Times New Roman" w:hAnsi="Times New Roman"/>
                <w:szCs w:val="24"/>
              </w:rPr>
              <w:t xml:space="preserve">Bachelor </w:t>
            </w:r>
            <w:r>
              <w:rPr>
                <w:rFonts w:ascii="Times New Roman" w:hAnsi="Times New Roman"/>
                <w:szCs w:val="24"/>
              </w:rPr>
              <w:t xml:space="preserve">degree in </w:t>
            </w:r>
            <w:r w:rsidRPr="00BD6D2A">
              <w:rPr>
                <w:rFonts w:ascii="Times New Roman" w:hAnsi="Times New Roman"/>
                <w:szCs w:val="24"/>
              </w:rPr>
              <w:t>Economics</w:t>
            </w:r>
            <w:proofErr w:type="gramEnd"/>
            <w:r w:rsidRPr="00BD6D2A">
              <w:rPr>
                <w:rFonts w:ascii="Times New Roman" w:hAnsi="Times New Roman"/>
                <w:szCs w:val="24"/>
              </w:rPr>
              <w:t xml:space="preserve"> (</w:t>
            </w:r>
            <w:r w:rsidRPr="00BD6D2A">
              <w:rPr>
                <w:rFonts w:ascii="Times New Roman" w:hAnsi="Times New Roman"/>
                <w:color w:val="000000"/>
                <w:szCs w:val="24"/>
              </w:rPr>
              <w:t>Agricultural Economics</w:t>
            </w:r>
            <w:r>
              <w:rPr>
                <w:rFonts w:ascii="Times New Roman" w:hAnsi="Times New Roman"/>
                <w:szCs w:val="24"/>
              </w:rPr>
              <w:t>) (GPA: 7.26</w:t>
            </w:r>
            <w:r w:rsidRPr="00BD6D2A">
              <w:rPr>
                <w:rFonts w:ascii="Times New Roman" w:hAnsi="Times New Roman"/>
                <w:szCs w:val="24"/>
              </w:rPr>
              <w:t>/10)</w:t>
            </w:r>
          </w:p>
        </w:tc>
      </w:tr>
      <w:tr w:rsidR="00102333" w:rsidRPr="008E05D9" w14:paraId="6F8CC6EF" w14:textId="77777777" w:rsidTr="00102333">
        <w:trPr>
          <w:trHeight w:val="15"/>
        </w:trPr>
        <w:tc>
          <w:tcPr>
            <w:tcW w:w="5000" w:type="pct"/>
            <w:gridSpan w:val="6"/>
            <w:vAlign w:val="center"/>
          </w:tcPr>
          <w:p w14:paraId="7252DA47" w14:textId="0B69B820" w:rsidR="00102333" w:rsidRDefault="004D20FC" w:rsidP="00D74B5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Diploma Degree, </w:t>
            </w:r>
            <w:proofErr w:type="gramStart"/>
            <w:r w:rsidR="00102333">
              <w:rPr>
                <w:rFonts w:ascii="Times New Roman" w:hAnsi="Times New Roman"/>
                <w:szCs w:val="24"/>
              </w:rPr>
              <w:t>Master Degree</w:t>
            </w:r>
            <w:proofErr w:type="gramEnd"/>
          </w:p>
        </w:tc>
      </w:tr>
      <w:tr w:rsidR="00C343AE" w:rsidRPr="008E05D9" w14:paraId="497273A7" w14:textId="77777777" w:rsidTr="00102333">
        <w:trPr>
          <w:trHeight w:val="15"/>
        </w:trPr>
        <w:tc>
          <w:tcPr>
            <w:tcW w:w="600" w:type="pct"/>
            <w:vMerge w:val="restart"/>
            <w:vAlign w:val="center"/>
          </w:tcPr>
          <w:p w14:paraId="155021DC" w14:textId="48EE7F41" w:rsidR="00C343AE" w:rsidRDefault="00547F04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01/2013 – 12</w:t>
            </w:r>
            <w:r w:rsidR="00C343AE">
              <w:rPr>
                <w:rFonts w:ascii="Times New Roman" w:hAnsi="Times New Roman"/>
                <w:szCs w:val="24"/>
              </w:rPr>
              <w:t>/2014</w:t>
            </w:r>
          </w:p>
        </w:tc>
        <w:tc>
          <w:tcPr>
            <w:tcW w:w="1224" w:type="pct"/>
            <w:vAlign w:val="center"/>
          </w:tcPr>
          <w:p w14:paraId="3B058B01" w14:textId="47A52F89" w:rsidR="00C343AE" w:rsidRPr="00BD6D2A" w:rsidRDefault="00A560BE" w:rsidP="00D74B5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 Schoo</w:t>
            </w:r>
            <w:r w:rsidR="00C343AE">
              <w:rPr>
                <w:rFonts w:ascii="Times New Roman" w:hAnsi="Times New Roman"/>
                <w:szCs w:val="24"/>
              </w:rPr>
              <w:t>l of Economics - College of Business and Economics – The Australian National University</w:t>
            </w:r>
          </w:p>
        </w:tc>
        <w:tc>
          <w:tcPr>
            <w:tcW w:w="1475" w:type="pct"/>
            <w:vAlign w:val="center"/>
          </w:tcPr>
          <w:p w14:paraId="5EB27A1B" w14:textId="239916EE" w:rsidR="00C343AE" w:rsidRPr="00BD6D2A" w:rsidRDefault="00C343AE" w:rsidP="00D74B5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Canberra – ACT - Australia</w:t>
            </w:r>
          </w:p>
        </w:tc>
        <w:tc>
          <w:tcPr>
            <w:tcW w:w="958" w:type="pct"/>
            <w:gridSpan w:val="2"/>
            <w:vAlign w:val="center"/>
          </w:tcPr>
          <w:p w14:paraId="0003485C" w14:textId="43117A0F" w:rsidR="00C343AE" w:rsidRPr="00BD6D2A" w:rsidRDefault="00C343AE" w:rsidP="00D74B5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English</w:t>
            </w:r>
          </w:p>
        </w:tc>
        <w:tc>
          <w:tcPr>
            <w:tcW w:w="743" w:type="pct"/>
            <w:vAlign w:val="center"/>
          </w:tcPr>
          <w:p w14:paraId="3E2FC3AC" w14:textId="249C5E31" w:rsidR="00C343AE" w:rsidRPr="00BD6D2A" w:rsidRDefault="00C343AE" w:rsidP="00D74B5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C343AE" w:rsidRPr="008E05D9" w14:paraId="1EF150D7" w14:textId="77777777" w:rsidTr="00102333">
        <w:trPr>
          <w:trHeight w:val="15"/>
        </w:trPr>
        <w:tc>
          <w:tcPr>
            <w:tcW w:w="600" w:type="pct"/>
            <w:vMerge/>
            <w:vAlign w:val="center"/>
          </w:tcPr>
          <w:p w14:paraId="7C59532D" w14:textId="77777777" w:rsidR="00C343AE" w:rsidRDefault="00C343AE" w:rsidP="00BE29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00" w:type="pct"/>
            <w:gridSpan w:val="5"/>
            <w:vAlign w:val="center"/>
          </w:tcPr>
          <w:p w14:paraId="34258879" w14:textId="450E4B77" w:rsidR="00C343AE" w:rsidRDefault="00C343AE" w:rsidP="00D74B5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Grade: Distinction</w:t>
            </w:r>
          </w:p>
        </w:tc>
      </w:tr>
      <w:tr w:rsidR="00C343AE" w:rsidRPr="008E05D9" w14:paraId="37298A74" w14:textId="77777777" w:rsidTr="00102333">
        <w:trPr>
          <w:trHeight w:val="15"/>
        </w:trPr>
        <w:tc>
          <w:tcPr>
            <w:tcW w:w="600" w:type="pct"/>
            <w:vMerge/>
            <w:vAlign w:val="center"/>
          </w:tcPr>
          <w:p w14:paraId="2E5BBD0B" w14:textId="77777777" w:rsidR="00C343AE" w:rsidRDefault="00C343AE" w:rsidP="00BE29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00" w:type="pct"/>
            <w:gridSpan w:val="5"/>
            <w:vAlign w:val="center"/>
          </w:tcPr>
          <w:p w14:paraId="107016DB" w14:textId="1D8382A6" w:rsidR="00C343AE" w:rsidRDefault="004D20FC" w:rsidP="00D74B5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Diploma of Economics, </w:t>
            </w:r>
            <w:proofErr w:type="gramStart"/>
            <w:r w:rsidR="00C35F22">
              <w:rPr>
                <w:rFonts w:ascii="Times New Roman" w:hAnsi="Times New Roman"/>
                <w:szCs w:val="24"/>
              </w:rPr>
              <w:t>Master D</w:t>
            </w:r>
            <w:r w:rsidR="00547F04">
              <w:rPr>
                <w:rFonts w:ascii="Times New Roman" w:hAnsi="Times New Roman"/>
                <w:szCs w:val="24"/>
              </w:rPr>
              <w:t>egree</w:t>
            </w:r>
            <w:r w:rsidR="00C343AE">
              <w:rPr>
                <w:rFonts w:ascii="Times New Roman" w:hAnsi="Times New Roman"/>
                <w:szCs w:val="24"/>
              </w:rPr>
              <w:t xml:space="preserve"> in Economics</w:t>
            </w:r>
            <w:proofErr w:type="gramEnd"/>
          </w:p>
        </w:tc>
      </w:tr>
    </w:tbl>
    <w:p w14:paraId="0DCE07CB" w14:textId="77777777" w:rsidR="00FB4E80" w:rsidRDefault="00FB4E80" w:rsidP="00BE29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3026"/>
        <w:gridCol w:w="2739"/>
        <w:gridCol w:w="2510"/>
      </w:tblGrid>
      <w:tr w:rsidR="00FB4E80" w:rsidRPr="007859F8" w14:paraId="0E98183B" w14:textId="77777777" w:rsidTr="00F16D98">
        <w:trPr>
          <w:trHeight w:val="167"/>
        </w:trPr>
        <w:tc>
          <w:tcPr>
            <w:tcW w:w="5000" w:type="pct"/>
            <w:gridSpan w:val="4"/>
            <w:shd w:val="clear" w:color="auto" w:fill="CCCCCC"/>
            <w:vAlign w:val="center"/>
          </w:tcPr>
          <w:p w14:paraId="340DC054" w14:textId="77777777" w:rsidR="00FB4E80" w:rsidRPr="00D74B53" w:rsidRDefault="00FB4E80" w:rsidP="00BE2963">
            <w:pPr>
              <w:pStyle w:val="Heading7"/>
              <w:jc w:val="left"/>
              <w:rPr>
                <w:rFonts w:ascii="Times New Roman" w:hAnsi="Times New Roman"/>
                <w:b/>
                <w:szCs w:val="24"/>
              </w:rPr>
            </w:pPr>
            <w:r w:rsidRPr="00D74B53">
              <w:rPr>
                <w:rFonts w:ascii="Times New Roman" w:hAnsi="Times New Roman"/>
                <w:b/>
                <w:szCs w:val="24"/>
              </w:rPr>
              <w:t xml:space="preserve">3.2 </w:t>
            </w:r>
            <w:r w:rsidRPr="00D74B53">
              <w:rPr>
                <w:rFonts w:ascii="Times New Roman" w:hAnsi="Times New Roman"/>
                <w:b/>
                <w:color w:val="000000"/>
                <w:szCs w:val="24"/>
              </w:rPr>
              <w:t>Short-term training courses</w:t>
            </w:r>
          </w:p>
        </w:tc>
      </w:tr>
      <w:tr w:rsidR="00FB4E80" w:rsidRPr="007859F8" w14:paraId="7A43CF6A" w14:textId="77777777" w:rsidTr="00F16D98">
        <w:trPr>
          <w:trHeight w:val="167"/>
        </w:trPr>
        <w:tc>
          <w:tcPr>
            <w:tcW w:w="677" w:type="pct"/>
            <w:shd w:val="clear" w:color="auto" w:fill="F2F2F2"/>
            <w:vAlign w:val="center"/>
          </w:tcPr>
          <w:p w14:paraId="7BE64E5F" w14:textId="77777777" w:rsidR="00FB4E80" w:rsidRPr="00D74B53" w:rsidRDefault="00FB4E80" w:rsidP="00BE2963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iCs/>
                <w:szCs w:val="24"/>
              </w:rPr>
              <w:t>Time</w:t>
            </w:r>
          </w:p>
        </w:tc>
        <w:tc>
          <w:tcPr>
            <w:tcW w:w="1581" w:type="pct"/>
            <w:shd w:val="clear" w:color="auto" w:fill="F2F2F2"/>
            <w:vAlign w:val="center"/>
          </w:tcPr>
          <w:p w14:paraId="4D598287" w14:textId="77777777" w:rsidR="00FB4E80" w:rsidRPr="00D74B53" w:rsidRDefault="00FB4E80" w:rsidP="00BE2963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color w:val="000000"/>
                <w:szCs w:val="24"/>
              </w:rPr>
              <w:t>Specialization</w:t>
            </w:r>
          </w:p>
        </w:tc>
        <w:tc>
          <w:tcPr>
            <w:tcW w:w="1431" w:type="pct"/>
            <w:shd w:val="clear" w:color="auto" w:fill="F2F2F2"/>
            <w:vAlign w:val="center"/>
          </w:tcPr>
          <w:p w14:paraId="7DF16428" w14:textId="77777777" w:rsidR="00FB4E80" w:rsidRPr="00D74B53" w:rsidRDefault="00FB4E80" w:rsidP="00BE2963">
            <w:pPr>
              <w:keepNext/>
              <w:jc w:val="center"/>
              <w:outlineLvl w:val="6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iCs/>
                <w:szCs w:val="24"/>
              </w:rPr>
              <w:t>Organization</w:t>
            </w:r>
          </w:p>
        </w:tc>
        <w:tc>
          <w:tcPr>
            <w:tcW w:w="1311" w:type="pct"/>
            <w:shd w:val="clear" w:color="auto" w:fill="F2F2F2"/>
            <w:vAlign w:val="center"/>
          </w:tcPr>
          <w:p w14:paraId="309C610C" w14:textId="77777777" w:rsidR="00FB4E80" w:rsidRPr="00D74B53" w:rsidRDefault="00FB4E80" w:rsidP="00BE2963">
            <w:pPr>
              <w:keepNext/>
              <w:jc w:val="center"/>
              <w:outlineLvl w:val="6"/>
              <w:rPr>
                <w:rFonts w:ascii="Times New Roman" w:hAnsi="Times New Roman"/>
                <w:b/>
                <w:iCs/>
                <w:szCs w:val="24"/>
              </w:rPr>
            </w:pPr>
            <w:r w:rsidRPr="00D74B53">
              <w:rPr>
                <w:rFonts w:ascii="Times New Roman" w:hAnsi="Times New Roman"/>
                <w:b/>
                <w:iCs/>
                <w:szCs w:val="24"/>
              </w:rPr>
              <w:t>Place</w:t>
            </w:r>
          </w:p>
        </w:tc>
      </w:tr>
      <w:tr w:rsidR="00FB4E80" w:rsidRPr="007859F8" w14:paraId="41C0BFB4" w14:textId="77777777" w:rsidTr="00F16D98">
        <w:trPr>
          <w:trHeight w:val="167"/>
        </w:trPr>
        <w:tc>
          <w:tcPr>
            <w:tcW w:w="677" w:type="pct"/>
            <w:shd w:val="clear" w:color="auto" w:fill="FFFFFF"/>
            <w:vAlign w:val="center"/>
          </w:tcPr>
          <w:p w14:paraId="16790F58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May/2010</w:t>
            </w:r>
          </w:p>
          <w:p w14:paraId="3D4E63EF" w14:textId="77777777" w:rsidR="00FB4E80" w:rsidRPr="007859F8" w:rsidRDefault="00FB4E80" w:rsidP="00BE296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Jul/2010</w:t>
            </w:r>
          </w:p>
        </w:tc>
        <w:tc>
          <w:tcPr>
            <w:tcW w:w="1581" w:type="pct"/>
            <w:shd w:val="clear" w:color="auto" w:fill="FFFFFF"/>
            <w:vAlign w:val="center"/>
          </w:tcPr>
          <w:p w14:paraId="035C8DD0" w14:textId="77777777" w:rsidR="00FB4E80" w:rsidRPr="007859F8" w:rsidRDefault="00FB4E80" w:rsidP="00BE296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30E45">
              <w:rPr>
                <w:color w:val="000000"/>
                <w:szCs w:val="18"/>
              </w:rPr>
              <w:t>Agricultural and Rural Development in V</w:t>
            </w:r>
            <w:r>
              <w:rPr>
                <w:color w:val="000000"/>
                <w:szCs w:val="18"/>
              </w:rPr>
              <w:t xml:space="preserve">ietnam and China </w:t>
            </w:r>
          </w:p>
        </w:tc>
        <w:tc>
          <w:tcPr>
            <w:tcW w:w="1431" w:type="pct"/>
            <w:shd w:val="clear" w:color="auto" w:fill="FFFFFF"/>
            <w:vAlign w:val="center"/>
          </w:tcPr>
          <w:p w14:paraId="10B90AB4" w14:textId="77777777" w:rsidR="00FB4E80" w:rsidRPr="007859F8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color w:val="000000"/>
                <w:szCs w:val="18"/>
              </w:rPr>
              <w:t xml:space="preserve">Hanoi </w:t>
            </w:r>
            <w:r w:rsidRPr="00730E45">
              <w:rPr>
                <w:color w:val="000000"/>
                <w:szCs w:val="18"/>
              </w:rPr>
              <w:t xml:space="preserve">University of Agriculture and Guangxi University </w:t>
            </w:r>
          </w:p>
        </w:tc>
        <w:tc>
          <w:tcPr>
            <w:tcW w:w="1311" w:type="pct"/>
            <w:shd w:val="clear" w:color="auto" w:fill="FFFFFF"/>
            <w:vAlign w:val="center"/>
          </w:tcPr>
          <w:p w14:paraId="25DC6054" w14:textId="77777777" w:rsidR="00FB4E80" w:rsidRDefault="00FB4E80" w:rsidP="00BE296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Hanoi </w:t>
            </w:r>
            <w:r w:rsidRPr="00730E45">
              <w:rPr>
                <w:color w:val="000000"/>
                <w:szCs w:val="18"/>
              </w:rPr>
              <w:t>University of Agriculture</w:t>
            </w:r>
            <w:r>
              <w:rPr>
                <w:color w:val="000000"/>
                <w:szCs w:val="18"/>
              </w:rPr>
              <w:t>,</w:t>
            </w:r>
          </w:p>
          <w:p w14:paraId="12682E31" w14:textId="77777777" w:rsidR="00FB4E80" w:rsidRDefault="00FB4E80" w:rsidP="00BE2963">
            <w:pPr>
              <w:rPr>
                <w:color w:val="000000"/>
                <w:szCs w:val="18"/>
              </w:rPr>
            </w:pPr>
            <w:r w:rsidRPr="00730E45">
              <w:rPr>
                <w:color w:val="000000"/>
                <w:szCs w:val="18"/>
              </w:rPr>
              <w:t xml:space="preserve">Guangxi University </w:t>
            </w:r>
          </w:p>
        </w:tc>
      </w:tr>
      <w:tr w:rsidR="00FB4E80" w:rsidRPr="007859F8" w14:paraId="3F9D8AB3" w14:textId="77777777" w:rsidTr="00F16D98">
        <w:trPr>
          <w:trHeight w:val="167"/>
        </w:trPr>
        <w:tc>
          <w:tcPr>
            <w:tcW w:w="677" w:type="pct"/>
            <w:shd w:val="clear" w:color="auto" w:fill="FFFFFF"/>
            <w:vAlign w:val="center"/>
          </w:tcPr>
          <w:p w14:paraId="1A87352F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Aug/2010</w:t>
            </w:r>
          </w:p>
        </w:tc>
        <w:tc>
          <w:tcPr>
            <w:tcW w:w="1581" w:type="pct"/>
            <w:shd w:val="clear" w:color="auto" w:fill="FFFFFF"/>
            <w:vAlign w:val="center"/>
          </w:tcPr>
          <w:p w14:paraId="501008EA" w14:textId="77777777" w:rsidR="00FB4E80" w:rsidRPr="00730E45" w:rsidRDefault="00FB4E80" w:rsidP="00BE296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Teaching methods and assessment of result in university education</w:t>
            </w:r>
          </w:p>
        </w:tc>
        <w:tc>
          <w:tcPr>
            <w:tcW w:w="1431" w:type="pct"/>
            <w:shd w:val="clear" w:color="auto" w:fill="FFFFFF"/>
            <w:vAlign w:val="center"/>
          </w:tcPr>
          <w:p w14:paraId="1232E5BB" w14:textId="77777777" w:rsidR="00FB4E80" w:rsidRPr="007859F8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730E45">
              <w:rPr>
                <w:color w:val="000000"/>
                <w:szCs w:val="18"/>
              </w:rPr>
              <w:t xml:space="preserve">Hanoi University of </w:t>
            </w:r>
            <w:r>
              <w:rPr>
                <w:color w:val="000000"/>
                <w:szCs w:val="18"/>
              </w:rPr>
              <w:t>A</w:t>
            </w:r>
            <w:r w:rsidRPr="00730E45">
              <w:rPr>
                <w:color w:val="000000"/>
                <w:szCs w:val="18"/>
              </w:rPr>
              <w:t>griculture</w:t>
            </w:r>
          </w:p>
        </w:tc>
        <w:tc>
          <w:tcPr>
            <w:tcW w:w="1311" w:type="pct"/>
            <w:shd w:val="clear" w:color="auto" w:fill="FFFFFF"/>
            <w:vAlign w:val="center"/>
          </w:tcPr>
          <w:p w14:paraId="45A3FFEA" w14:textId="77777777" w:rsidR="00FB4E80" w:rsidRDefault="00FB4E80" w:rsidP="00BE2963">
            <w:r w:rsidRPr="0068060C">
              <w:rPr>
                <w:color w:val="000000"/>
                <w:szCs w:val="18"/>
              </w:rPr>
              <w:t>Hanoi University of Agriculture</w:t>
            </w:r>
          </w:p>
        </w:tc>
      </w:tr>
      <w:tr w:rsidR="00FB4E80" w:rsidRPr="00730E45" w14:paraId="0D906871" w14:textId="77777777" w:rsidTr="00F16D98">
        <w:trPr>
          <w:trHeight w:val="167"/>
        </w:trPr>
        <w:tc>
          <w:tcPr>
            <w:tcW w:w="677" w:type="pct"/>
            <w:shd w:val="clear" w:color="auto" w:fill="FFFFFF"/>
            <w:vAlign w:val="center"/>
          </w:tcPr>
          <w:p w14:paraId="19DED4F0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Nov/2010</w:t>
            </w:r>
          </w:p>
        </w:tc>
        <w:tc>
          <w:tcPr>
            <w:tcW w:w="1581" w:type="pct"/>
            <w:shd w:val="clear" w:color="auto" w:fill="FFFFFF"/>
            <w:vAlign w:val="center"/>
          </w:tcPr>
          <w:p w14:paraId="149BC1D9" w14:textId="77777777" w:rsidR="00FB4E80" w:rsidRDefault="00FB4E80" w:rsidP="00BE2963">
            <w:pPr>
              <w:rPr>
                <w:color w:val="000000"/>
                <w:szCs w:val="18"/>
              </w:rPr>
            </w:pPr>
            <w:r w:rsidRPr="00730E45">
              <w:rPr>
                <w:color w:val="000000"/>
                <w:szCs w:val="18"/>
              </w:rPr>
              <w:t xml:space="preserve">Economics and Rural Development: </w:t>
            </w:r>
          </w:p>
          <w:p w14:paraId="36686053" w14:textId="77777777" w:rsidR="00FB4E80" w:rsidRDefault="00FB4E80" w:rsidP="00BE2963">
            <w:pPr>
              <w:rPr>
                <w:color w:val="000000"/>
                <w:szCs w:val="18"/>
              </w:rPr>
            </w:pPr>
            <w:r w:rsidRPr="00730E45">
              <w:rPr>
                <w:color w:val="000000"/>
                <w:szCs w:val="18"/>
              </w:rPr>
              <w:t xml:space="preserve">Course 1: Qualitative Methods; </w:t>
            </w:r>
          </w:p>
          <w:p w14:paraId="5D44165C" w14:textId="77777777" w:rsidR="00FB4E80" w:rsidRDefault="00FB4E80" w:rsidP="00BE2963">
            <w:pPr>
              <w:rPr>
                <w:color w:val="000000"/>
                <w:szCs w:val="18"/>
              </w:rPr>
            </w:pPr>
            <w:r w:rsidRPr="00730E45">
              <w:rPr>
                <w:color w:val="000000"/>
                <w:szCs w:val="18"/>
              </w:rPr>
              <w:t xml:space="preserve">Course 2: Economics Research Methodology </w:t>
            </w:r>
          </w:p>
        </w:tc>
        <w:tc>
          <w:tcPr>
            <w:tcW w:w="1431" w:type="pct"/>
            <w:shd w:val="clear" w:color="auto" w:fill="FFFFFF"/>
            <w:vAlign w:val="center"/>
          </w:tcPr>
          <w:p w14:paraId="181AA8D5" w14:textId="77777777" w:rsidR="00FB4E80" w:rsidRPr="00730E45" w:rsidRDefault="00FB4E80" w:rsidP="00BE2963">
            <w:pPr>
              <w:rPr>
                <w:color w:val="000000"/>
                <w:szCs w:val="18"/>
              </w:rPr>
            </w:pPr>
            <w:r w:rsidRPr="00730E45">
              <w:rPr>
                <w:color w:val="000000"/>
                <w:szCs w:val="18"/>
              </w:rPr>
              <w:t xml:space="preserve">Hanoi University of </w:t>
            </w:r>
            <w:r>
              <w:rPr>
                <w:color w:val="000000"/>
                <w:szCs w:val="18"/>
              </w:rPr>
              <w:t>A</w:t>
            </w:r>
            <w:r w:rsidRPr="00730E45">
              <w:rPr>
                <w:color w:val="000000"/>
                <w:szCs w:val="18"/>
              </w:rPr>
              <w:t>griculture</w:t>
            </w:r>
          </w:p>
        </w:tc>
        <w:tc>
          <w:tcPr>
            <w:tcW w:w="1311" w:type="pct"/>
            <w:shd w:val="clear" w:color="auto" w:fill="FFFFFF"/>
            <w:vAlign w:val="center"/>
          </w:tcPr>
          <w:p w14:paraId="51CBABF3" w14:textId="77777777" w:rsidR="00FB4E80" w:rsidRDefault="00FB4E80" w:rsidP="00BE2963">
            <w:r w:rsidRPr="0068060C">
              <w:rPr>
                <w:color w:val="000000"/>
                <w:szCs w:val="18"/>
              </w:rPr>
              <w:t>Hanoi University of Agriculture</w:t>
            </w:r>
          </w:p>
        </w:tc>
      </w:tr>
      <w:tr w:rsidR="00FB4E80" w:rsidRPr="00730E45" w14:paraId="58D220E2" w14:textId="77777777" w:rsidTr="00F16D98">
        <w:trPr>
          <w:trHeight w:val="167"/>
        </w:trPr>
        <w:tc>
          <w:tcPr>
            <w:tcW w:w="677" w:type="pct"/>
            <w:shd w:val="clear" w:color="auto" w:fill="FFFFFF"/>
            <w:vAlign w:val="center"/>
          </w:tcPr>
          <w:p w14:paraId="78035E63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Dec/2010</w:t>
            </w:r>
          </w:p>
        </w:tc>
        <w:tc>
          <w:tcPr>
            <w:tcW w:w="1581" w:type="pct"/>
            <w:shd w:val="clear" w:color="auto" w:fill="FFFFFF"/>
            <w:vAlign w:val="center"/>
          </w:tcPr>
          <w:p w14:paraId="3448E3AB" w14:textId="77777777" w:rsidR="00FB4E80" w:rsidRPr="00730E45" w:rsidRDefault="00FB4E80" w:rsidP="00BE2963">
            <w:pPr>
              <w:rPr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  <w:lang w:val="en-US"/>
              </w:rPr>
              <w:t>Economics a</w:t>
            </w:r>
            <w:r w:rsidRPr="00947C0F">
              <w:rPr>
                <w:rFonts w:ascii="Times New Roman" w:hAnsi="Times New Roman"/>
                <w:color w:val="000000"/>
                <w:szCs w:val="18"/>
                <w:lang w:val="en-US"/>
              </w:rPr>
              <w:t xml:space="preserve">nd Rural Development – Problem Based Learning (PBL) </w:t>
            </w:r>
          </w:p>
        </w:tc>
        <w:tc>
          <w:tcPr>
            <w:tcW w:w="1431" w:type="pct"/>
            <w:shd w:val="clear" w:color="auto" w:fill="FFFFFF"/>
            <w:vAlign w:val="center"/>
          </w:tcPr>
          <w:p w14:paraId="6B52D995" w14:textId="77777777" w:rsidR="00FB4E80" w:rsidRDefault="00FB4E80" w:rsidP="00BE2963">
            <w:pPr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ShaRe</w:t>
            </w:r>
            <w:proofErr w:type="spellEnd"/>
            <w:r>
              <w:rPr>
                <w:color w:val="000000"/>
                <w:szCs w:val="18"/>
              </w:rPr>
              <w:t xml:space="preserve"> Project - Humboldt University of Berlin,</w:t>
            </w:r>
          </w:p>
          <w:p w14:paraId="64720763" w14:textId="71C95E5E" w:rsidR="00561344" w:rsidRPr="00730E45" w:rsidRDefault="00FB4E80" w:rsidP="00BE2963">
            <w:pPr>
              <w:rPr>
                <w:color w:val="000000"/>
                <w:szCs w:val="18"/>
              </w:rPr>
            </w:pPr>
            <w:r w:rsidRPr="00730E45">
              <w:rPr>
                <w:color w:val="000000"/>
                <w:szCs w:val="18"/>
              </w:rPr>
              <w:t xml:space="preserve">Hanoi University of </w:t>
            </w:r>
            <w:r>
              <w:rPr>
                <w:color w:val="000000"/>
                <w:szCs w:val="18"/>
              </w:rPr>
              <w:t>A</w:t>
            </w:r>
            <w:r w:rsidRPr="00730E45">
              <w:rPr>
                <w:color w:val="000000"/>
                <w:szCs w:val="18"/>
              </w:rPr>
              <w:t>griculture</w:t>
            </w:r>
          </w:p>
        </w:tc>
        <w:tc>
          <w:tcPr>
            <w:tcW w:w="1311" w:type="pct"/>
            <w:shd w:val="clear" w:color="auto" w:fill="FFFFFF"/>
            <w:vAlign w:val="center"/>
          </w:tcPr>
          <w:p w14:paraId="05924E4A" w14:textId="77777777" w:rsidR="00FB4E80" w:rsidRDefault="00FB4E80" w:rsidP="00BE2963">
            <w:r w:rsidRPr="0068060C">
              <w:rPr>
                <w:color w:val="000000"/>
                <w:szCs w:val="18"/>
              </w:rPr>
              <w:t>Hanoi University of Agriculture</w:t>
            </w:r>
          </w:p>
        </w:tc>
      </w:tr>
      <w:tr w:rsidR="00FB4E80" w:rsidRPr="00730E45" w14:paraId="7296F369" w14:textId="77777777" w:rsidTr="00F16D98">
        <w:trPr>
          <w:trHeight w:val="167"/>
        </w:trPr>
        <w:tc>
          <w:tcPr>
            <w:tcW w:w="677" w:type="pct"/>
            <w:shd w:val="clear" w:color="auto" w:fill="FFFFFF"/>
            <w:vAlign w:val="center"/>
          </w:tcPr>
          <w:p w14:paraId="10445A31" w14:textId="77777777" w:rsidR="00FB4E80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Jan/2011</w:t>
            </w:r>
          </w:p>
        </w:tc>
        <w:tc>
          <w:tcPr>
            <w:tcW w:w="1581" w:type="pct"/>
            <w:shd w:val="clear" w:color="auto" w:fill="FFFFFF"/>
            <w:vAlign w:val="center"/>
          </w:tcPr>
          <w:p w14:paraId="2944C658" w14:textId="77777777" w:rsidR="00FB4E80" w:rsidRDefault="00FB4E80" w:rsidP="00BE2963">
            <w:pPr>
              <w:rPr>
                <w:color w:val="000000"/>
                <w:szCs w:val="18"/>
              </w:rPr>
            </w:pPr>
            <w:r w:rsidRPr="00730E45">
              <w:rPr>
                <w:color w:val="000000"/>
                <w:szCs w:val="18"/>
              </w:rPr>
              <w:t xml:space="preserve">Research Proposal and </w:t>
            </w:r>
          </w:p>
          <w:p w14:paraId="4E79EED1" w14:textId="77777777" w:rsidR="00FB4E80" w:rsidRPr="00947C0F" w:rsidRDefault="00FB4E80" w:rsidP="00BE2963">
            <w:pPr>
              <w:rPr>
                <w:rFonts w:ascii="Times New Roman" w:hAnsi="Times New Roman"/>
                <w:color w:val="000000"/>
                <w:szCs w:val="18"/>
                <w:lang w:val="en-US"/>
              </w:rPr>
            </w:pPr>
            <w:r w:rsidRPr="00730E45">
              <w:rPr>
                <w:color w:val="000000"/>
                <w:szCs w:val="18"/>
              </w:rPr>
              <w:t xml:space="preserve">Article Writing </w:t>
            </w:r>
          </w:p>
        </w:tc>
        <w:tc>
          <w:tcPr>
            <w:tcW w:w="1431" w:type="pct"/>
            <w:shd w:val="clear" w:color="auto" w:fill="FFFFFF"/>
            <w:vAlign w:val="center"/>
          </w:tcPr>
          <w:p w14:paraId="36CBA164" w14:textId="77777777" w:rsidR="00FB4E80" w:rsidRDefault="00FB4E80" w:rsidP="00BE2963">
            <w:pPr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ShaRe</w:t>
            </w:r>
            <w:proofErr w:type="spellEnd"/>
            <w:r>
              <w:rPr>
                <w:color w:val="000000"/>
                <w:szCs w:val="18"/>
              </w:rPr>
              <w:t xml:space="preserve"> Project - Humboldt University of </w:t>
            </w:r>
            <w:r>
              <w:rPr>
                <w:color w:val="000000"/>
                <w:szCs w:val="18"/>
              </w:rPr>
              <w:lastRenderedPageBreak/>
              <w:t>Berlin,</w:t>
            </w:r>
          </w:p>
          <w:p w14:paraId="3CFB4E86" w14:textId="77777777" w:rsidR="00FB4E80" w:rsidRPr="00730E45" w:rsidRDefault="00FB4E80" w:rsidP="00BE2963">
            <w:pPr>
              <w:rPr>
                <w:color w:val="000000"/>
                <w:szCs w:val="18"/>
              </w:rPr>
            </w:pPr>
            <w:r w:rsidRPr="00730E45">
              <w:rPr>
                <w:color w:val="000000"/>
                <w:szCs w:val="18"/>
              </w:rPr>
              <w:t xml:space="preserve">Hanoi University of </w:t>
            </w:r>
            <w:r>
              <w:rPr>
                <w:color w:val="000000"/>
                <w:szCs w:val="18"/>
              </w:rPr>
              <w:t>A</w:t>
            </w:r>
            <w:r w:rsidRPr="00730E45">
              <w:rPr>
                <w:color w:val="000000"/>
                <w:szCs w:val="18"/>
              </w:rPr>
              <w:t>griculture</w:t>
            </w:r>
          </w:p>
        </w:tc>
        <w:tc>
          <w:tcPr>
            <w:tcW w:w="1311" w:type="pct"/>
            <w:shd w:val="clear" w:color="auto" w:fill="FFFFFF"/>
            <w:vAlign w:val="center"/>
          </w:tcPr>
          <w:p w14:paraId="10003250" w14:textId="77777777" w:rsidR="00FB4E80" w:rsidRDefault="00FB4E80" w:rsidP="00BE2963">
            <w:r w:rsidRPr="0068060C">
              <w:rPr>
                <w:color w:val="000000"/>
                <w:szCs w:val="18"/>
              </w:rPr>
              <w:lastRenderedPageBreak/>
              <w:t>Hanoi University of Agriculture</w:t>
            </w:r>
          </w:p>
        </w:tc>
      </w:tr>
      <w:tr w:rsidR="00FB4E80" w:rsidRPr="007859F8" w14:paraId="78883585" w14:textId="77777777" w:rsidTr="00F16D98">
        <w:trPr>
          <w:trHeight w:val="139"/>
        </w:trPr>
        <w:tc>
          <w:tcPr>
            <w:tcW w:w="677" w:type="pct"/>
            <w:vAlign w:val="center"/>
          </w:tcPr>
          <w:p w14:paraId="240506DF" w14:textId="77777777" w:rsidR="00FB4E80" w:rsidRPr="007859F8" w:rsidRDefault="00FB4E80" w:rsidP="00BE296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May/2011</w:t>
            </w:r>
          </w:p>
        </w:tc>
        <w:tc>
          <w:tcPr>
            <w:tcW w:w="1581" w:type="pct"/>
            <w:vAlign w:val="center"/>
          </w:tcPr>
          <w:p w14:paraId="6FE55913" w14:textId="77777777" w:rsidR="00FB4E80" w:rsidRPr="007859F8" w:rsidRDefault="00FB4E80" w:rsidP="00BE2963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Participatory Research and Training methods</w:t>
            </w:r>
          </w:p>
        </w:tc>
        <w:tc>
          <w:tcPr>
            <w:tcW w:w="1431" w:type="pct"/>
            <w:vAlign w:val="center"/>
          </w:tcPr>
          <w:p w14:paraId="4C97135B" w14:textId="77777777" w:rsidR="00FB4E80" w:rsidRDefault="00FB4E80" w:rsidP="00BE2963">
            <w:pPr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ShaRe</w:t>
            </w:r>
            <w:proofErr w:type="spellEnd"/>
            <w:r>
              <w:rPr>
                <w:color w:val="000000"/>
                <w:szCs w:val="18"/>
              </w:rPr>
              <w:t xml:space="preserve"> Project - Humboldt University of Berlin,</w:t>
            </w:r>
          </w:p>
          <w:p w14:paraId="5ACE61CC" w14:textId="77777777" w:rsidR="00FB4E80" w:rsidRPr="007859F8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730E45">
              <w:rPr>
                <w:color w:val="000000"/>
                <w:szCs w:val="18"/>
              </w:rPr>
              <w:t xml:space="preserve">Hanoi University of </w:t>
            </w:r>
            <w:r>
              <w:rPr>
                <w:color w:val="000000"/>
                <w:szCs w:val="18"/>
              </w:rPr>
              <w:t>A</w:t>
            </w:r>
            <w:r w:rsidRPr="00730E45">
              <w:rPr>
                <w:color w:val="000000"/>
                <w:szCs w:val="18"/>
              </w:rPr>
              <w:t>griculture</w:t>
            </w:r>
          </w:p>
        </w:tc>
        <w:tc>
          <w:tcPr>
            <w:tcW w:w="1311" w:type="pct"/>
            <w:vAlign w:val="center"/>
          </w:tcPr>
          <w:p w14:paraId="3A8AC3D9" w14:textId="77777777" w:rsidR="00FB4E80" w:rsidRDefault="00FB4E80" w:rsidP="00BE2963">
            <w:r w:rsidRPr="0068060C">
              <w:rPr>
                <w:color w:val="000000"/>
                <w:szCs w:val="18"/>
              </w:rPr>
              <w:t>Hanoi University of Agriculture</w:t>
            </w:r>
          </w:p>
        </w:tc>
      </w:tr>
    </w:tbl>
    <w:p w14:paraId="1C7A196B" w14:textId="77777777" w:rsidR="00FB4E80" w:rsidRDefault="00FB4E80" w:rsidP="00BE29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2894"/>
        <w:gridCol w:w="2892"/>
      </w:tblGrid>
      <w:tr w:rsidR="00FB4E80" w:rsidRPr="00803391" w14:paraId="60F0078D" w14:textId="77777777" w:rsidTr="008F1841">
        <w:trPr>
          <w:trHeight w:val="189"/>
        </w:trPr>
        <w:tc>
          <w:tcPr>
            <w:tcW w:w="5000" w:type="pct"/>
            <w:gridSpan w:val="3"/>
            <w:shd w:val="pct25" w:color="auto" w:fill="A6A6A6"/>
            <w:vAlign w:val="center"/>
          </w:tcPr>
          <w:p w14:paraId="132DD924" w14:textId="77777777" w:rsidR="00FB4E80" w:rsidRPr="00F16D98" w:rsidRDefault="00FB4E80" w:rsidP="00BE2963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F16D9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4. English language proficiency</w:t>
            </w:r>
          </w:p>
        </w:tc>
      </w:tr>
      <w:tr w:rsidR="00FB4E80" w:rsidRPr="007A2770" w14:paraId="18EE85BC" w14:textId="77777777" w:rsidTr="008F1841">
        <w:trPr>
          <w:trHeight w:val="260"/>
        </w:trPr>
        <w:tc>
          <w:tcPr>
            <w:tcW w:w="1977" w:type="pct"/>
            <w:vAlign w:val="center"/>
          </w:tcPr>
          <w:p w14:paraId="735EA561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b/>
                <w:szCs w:val="24"/>
              </w:rPr>
            </w:pPr>
            <w:r w:rsidRPr="00892378">
              <w:rPr>
                <w:rFonts w:ascii="Times New Roman" w:hAnsi="Times New Roman"/>
                <w:b/>
                <w:color w:val="000000"/>
                <w:szCs w:val="24"/>
              </w:rPr>
              <w:t>Type of test</w:t>
            </w:r>
          </w:p>
        </w:tc>
        <w:tc>
          <w:tcPr>
            <w:tcW w:w="3023" w:type="pct"/>
            <w:gridSpan w:val="2"/>
            <w:vAlign w:val="center"/>
          </w:tcPr>
          <w:p w14:paraId="10FB6F6E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b/>
                <w:szCs w:val="24"/>
              </w:rPr>
            </w:pPr>
            <w:r w:rsidRPr="00892378">
              <w:rPr>
                <w:rFonts w:ascii="Times New Roman" w:hAnsi="Times New Roman"/>
                <w:b/>
                <w:szCs w:val="24"/>
              </w:rPr>
              <w:t>IELTS</w:t>
            </w:r>
          </w:p>
        </w:tc>
      </w:tr>
      <w:tr w:rsidR="00FB4E80" w:rsidRPr="007A2770" w14:paraId="7C2B10B5" w14:textId="77777777" w:rsidTr="008F1841">
        <w:trPr>
          <w:trHeight w:val="260"/>
        </w:trPr>
        <w:tc>
          <w:tcPr>
            <w:tcW w:w="1977" w:type="pct"/>
            <w:vAlign w:val="center"/>
          </w:tcPr>
          <w:p w14:paraId="118D4EAC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92378">
              <w:rPr>
                <w:rFonts w:ascii="Times New Roman" w:hAnsi="Times New Roman"/>
                <w:b/>
                <w:color w:val="000000"/>
                <w:szCs w:val="24"/>
              </w:rPr>
              <w:t>Date of test taken</w:t>
            </w:r>
          </w:p>
        </w:tc>
        <w:tc>
          <w:tcPr>
            <w:tcW w:w="3023" w:type="pct"/>
            <w:gridSpan w:val="2"/>
            <w:vAlign w:val="center"/>
          </w:tcPr>
          <w:p w14:paraId="750FD9FF" w14:textId="17BB9D94" w:rsidR="00FB4E80" w:rsidRPr="00892378" w:rsidRDefault="004119E3" w:rsidP="004119E3">
            <w:pPr>
              <w:keepNext/>
              <w:outlineLvl w:val="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 June 2018</w:t>
            </w:r>
          </w:p>
        </w:tc>
      </w:tr>
      <w:tr w:rsidR="00FB4E80" w:rsidRPr="007A2770" w14:paraId="10DCABDA" w14:textId="77777777" w:rsidTr="008F1841">
        <w:trPr>
          <w:trHeight w:val="260"/>
        </w:trPr>
        <w:tc>
          <w:tcPr>
            <w:tcW w:w="1977" w:type="pct"/>
            <w:vAlign w:val="center"/>
          </w:tcPr>
          <w:p w14:paraId="1B2CE060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92378">
              <w:rPr>
                <w:rFonts w:ascii="Times New Roman" w:hAnsi="Times New Roman"/>
                <w:b/>
                <w:color w:val="000000"/>
                <w:szCs w:val="24"/>
              </w:rPr>
              <w:t>Results of test (overall score)</w:t>
            </w:r>
          </w:p>
        </w:tc>
        <w:tc>
          <w:tcPr>
            <w:tcW w:w="3023" w:type="pct"/>
            <w:gridSpan w:val="2"/>
            <w:vAlign w:val="center"/>
          </w:tcPr>
          <w:p w14:paraId="23A876A7" w14:textId="4E979181" w:rsidR="00FB4E80" w:rsidRPr="00892378" w:rsidRDefault="004119E3" w:rsidP="00BE2963">
            <w:pPr>
              <w:keepNext/>
              <w:outlineLvl w:val="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7.0</w:t>
            </w:r>
          </w:p>
        </w:tc>
      </w:tr>
      <w:tr w:rsidR="00FB4E80" w:rsidRPr="007A2770" w14:paraId="0400AA08" w14:textId="77777777" w:rsidTr="008F1841">
        <w:trPr>
          <w:trHeight w:val="260"/>
        </w:trPr>
        <w:tc>
          <w:tcPr>
            <w:tcW w:w="1977" w:type="pct"/>
            <w:vMerge w:val="restart"/>
            <w:vAlign w:val="center"/>
          </w:tcPr>
          <w:p w14:paraId="7CB99319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color w:val="000000"/>
                <w:szCs w:val="24"/>
              </w:rPr>
            </w:pPr>
            <w:r w:rsidRPr="00892378">
              <w:rPr>
                <w:rFonts w:ascii="Times New Roman" w:hAnsi="Times New Roman"/>
                <w:szCs w:val="24"/>
              </w:rPr>
              <w:t>Score for</w:t>
            </w:r>
          </w:p>
        </w:tc>
        <w:tc>
          <w:tcPr>
            <w:tcW w:w="1512" w:type="pct"/>
            <w:vAlign w:val="center"/>
          </w:tcPr>
          <w:p w14:paraId="764D1C2B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 w:rsidRPr="00892378">
              <w:rPr>
                <w:rFonts w:ascii="Times New Roman" w:hAnsi="Times New Roman"/>
                <w:szCs w:val="24"/>
              </w:rPr>
              <w:t>Reading</w:t>
            </w:r>
          </w:p>
        </w:tc>
        <w:tc>
          <w:tcPr>
            <w:tcW w:w="1511" w:type="pct"/>
            <w:vAlign w:val="center"/>
          </w:tcPr>
          <w:p w14:paraId="073E81A7" w14:textId="363D0E4F" w:rsidR="00FB4E80" w:rsidRPr="00892378" w:rsidRDefault="004119E3" w:rsidP="00BE296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7.5</w:t>
            </w:r>
          </w:p>
        </w:tc>
      </w:tr>
      <w:tr w:rsidR="00FB4E80" w:rsidRPr="007A2770" w14:paraId="171397E5" w14:textId="77777777" w:rsidTr="008F1841">
        <w:trPr>
          <w:trHeight w:val="260"/>
        </w:trPr>
        <w:tc>
          <w:tcPr>
            <w:tcW w:w="1977" w:type="pct"/>
            <w:vMerge/>
            <w:vAlign w:val="center"/>
          </w:tcPr>
          <w:p w14:paraId="28879786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74CCC65E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 w:rsidRPr="00892378">
              <w:rPr>
                <w:rFonts w:ascii="Times New Roman" w:hAnsi="Times New Roman"/>
                <w:szCs w:val="24"/>
              </w:rPr>
              <w:t>Writing</w:t>
            </w:r>
          </w:p>
        </w:tc>
        <w:tc>
          <w:tcPr>
            <w:tcW w:w="1511" w:type="pct"/>
            <w:vAlign w:val="center"/>
          </w:tcPr>
          <w:p w14:paraId="6EE30A6B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</w:t>
            </w:r>
          </w:p>
        </w:tc>
      </w:tr>
      <w:tr w:rsidR="00FB4E80" w:rsidRPr="007A2770" w14:paraId="778C8FF2" w14:textId="77777777" w:rsidTr="008F1841">
        <w:trPr>
          <w:trHeight w:val="260"/>
        </w:trPr>
        <w:tc>
          <w:tcPr>
            <w:tcW w:w="1977" w:type="pct"/>
            <w:vMerge/>
            <w:vAlign w:val="center"/>
          </w:tcPr>
          <w:p w14:paraId="65B6EAC1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3558E1A7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 w:rsidRPr="00892378">
              <w:rPr>
                <w:rFonts w:ascii="Times New Roman" w:hAnsi="Times New Roman"/>
                <w:szCs w:val="24"/>
              </w:rPr>
              <w:t>Listening</w:t>
            </w:r>
          </w:p>
        </w:tc>
        <w:tc>
          <w:tcPr>
            <w:tcW w:w="1511" w:type="pct"/>
            <w:vAlign w:val="center"/>
          </w:tcPr>
          <w:p w14:paraId="2DD5A0F5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</w:t>
            </w:r>
          </w:p>
        </w:tc>
      </w:tr>
      <w:tr w:rsidR="00FB4E80" w:rsidRPr="007A2770" w14:paraId="2CCCADF2" w14:textId="77777777" w:rsidTr="008F1841">
        <w:trPr>
          <w:trHeight w:val="260"/>
        </w:trPr>
        <w:tc>
          <w:tcPr>
            <w:tcW w:w="1977" w:type="pct"/>
            <w:vMerge/>
            <w:vAlign w:val="center"/>
          </w:tcPr>
          <w:p w14:paraId="667B38EA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12" w:type="pct"/>
            <w:vAlign w:val="center"/>
          </w:tcPr>
          <w:p w14:paraId="2043488B" w14:textId="77777777" w:rsidR="00FB4E80" w:rsidRPr="00892378" w:rsidRDefault="00FB4E80" w:rsidP="00BE296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 w:rsidRPr="00892378">
              <w:rPr>
                <w:rFonts w:ascii="Times New Roman" w:hAnsi="Times New Roman"/>
                <w:szCs w:val="24"/>
              </w:rPr>
              <w:t>Speaking</w:t>
            </w:r>
          </w:p>
        </w:tc>
        <w:tc>
          <w:tcPr>
            <w:tcW w:w="1511" w:type="pct"/>
            <w:vAlign w:val="center"/>
          </w:tcPr>
          <w:p w14:paraId="5042C6AD" w14:textId="2356F2C9" w:rsidR="00FB4E80" w:rsidRPr="00892378" w:rsidRDefault="004119E3" w:rsidP="00BE2963">
            <w:pPr>
              <w:keepNext/>
              <w:outlineLvl w:val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</w:t>
            </w:r>
          </w:p>
        </w:tc>
      </w:tr>
    </w:tbl>
    <w:p w14:paraId="4339E140" w14:textId="77777777" w:rsidR="00FB4E80" w:rsidRDefault="00FB4E80" w:rsidP="00BE29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44"/>
      </w:tblGrid>
      <w:tr w:rsidR="00FB4E80" w:rsidRPr="008E05D9" w14:paraId="279210CA" w14:textId="77777777" w:rsidTr="00F16D98">
        <w:trPr>
          <w:trHeight w:val="383"/>
        </w:trPr>
        <w:tc>
          <w:tcPr>
            <w:tcW w:w="5000" w:type="pct"/>
            <w:gridSpan w:val="2"/>
            <w:tcBorders>
              <w:top w:val="nil"/>
            </w:tcBorders>
            <w:shd w:val="pct25" w:color="auto" w:fill="A6A6A6"/>
            <w:vAlign w:val="center"/>
          </w:tcPr>
          <w:p w14:paraId="1E8320E7" w14:textId="77777777" w:rsidR="00FB4E80" w:rsidRPr="00F16D98" w:rsidRDefault="00FB4E80" w:rsidP="00BE2963">
            <w:pP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</w:pPr>
            <w:r w:rsidRPr="00F16D98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5. Employment history</w:t>
            </w:r>
          </w:p>
        </w:tc>
      </w:tr>
      <w:tr w:rsidR="00FB4E80" w:rsidRPr="008E05D9" w14:paraId="373CF65D" w14:textId="77777777" w:rsidTr="00F16D98">
        <w:trPr>
          <w:trHeight w:val="3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299AEB2D" w14:textId="77777777" w:rsidR="00FB4E80" w:rsidRPr="00F16D98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</w:t>
            </w:r>
          </w:p>
        </w:tc>
      </w:tr>
      <w:tr w:rsidR="00FB4E80" w:rsidRPr="008E05D9" w14:paraId="63C41D4E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38C41F88" w14:textId="77777777" w:rsidR="00FB4E80" w:rsidRPr="00F16D98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F16D98">
              <w:rPr>
                <w:rFonts w:ascii="Times New Roman" w:hAnsi="Times New Roman"/>
                <w:szCs w:val="24"/>
              </w:rPr>
              <w:t>Time</w:t>
            </w:r>
          </w:p>
        </w:tc>
        <w:tc>
          <w:tcPr>
            <w:tcW w:w="3314" w:type="pct"/>
            <w:vAlign w:val="center"/>
          </w:tcPr>
          <w:p w14:paraId="56FA84C3" w14:textId="77777777" w:rsidR="00FB4E80" w:rsidRPr="00F16D98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August 2009 – 30 September 2009</w:t>
            </w:r>
          </w:p>
        </w:tc>
      </w:tr>
      <w:tr w:rsidR="00FB4E80" w:rsidRPr="008E05D9" w14:paraId="7BA9EA4E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75A52BD3" w14:textId="77777777" w:rsidR="00FB4E80" w:rsidRPr="00F16D98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F16D98">
              <w:rPr>
                <w:rFonts w:ascii="Times New Roman" w:hAnsi="Times New Roman"/>
                <w:szCs w:val="24"/>
              </w:rPr>
              <w:t>Position title</w:t>
            </w:r>
          </w:p>
        </w:tc>
        <w:tc>
          <w:tcPr>
            <w:tcW w:w="3314" w:type="pct"/>
            <w:vAlign w:val="center"/>
          </w:tcPr>
          <w:p w14:paraId="5C8F2C78" w14:textId="77777777" w:rsidR="00FB4E80" w:rsidRPr="00F16D98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Staff</w:t>
            </w:r>
            <w:bookmarkStart w:id="0" w:name="_GoBack"/>
            <w:bookmarkEnd w:id="0"/>
          </w:p>
        </w:tc>
      </w:tr>
      <w:tr w:rsidR="00FB4E80" w:rsidRPr="008E05D9" w14:paraId="0309C21D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408EB60F" w14:textId="77777777" w:rsidR="00FB4E80" w:rsidRPr="00D74B53" w:rsidRDefault="00FB4E80" w:rsidP="00BE2963">
            <w:r w:rsidRPr="00D03098">
              <w:t>Name of organization</w:t>
            </w:r>
          </w:p>
        </w:tc>
        <w:tc>
          <w:tcPr>
            <w:tcW w:w="3314" w:type="pct"/>
            <w:vAlign w:val="center"/>
          </w:tcPr>
          <w:p w14:paraId="3DEB43E0" w14:textId="77777777" w:rsidR="00FB4E80" w:rsidRDefault="00FB4E80" w:rsidP="00DA67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Department of Quantitative Analysis, </w:t>
            </w:r>
          </w:p>
          <w:p w14:paraId="0597CDD5" w14:textId="77777777" w:rsidR="00FB4E80" w:rsidRDefault="00FB4E80" w:rsidP="00DA67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Faculty of Economics and Rural Development, </w:t>
            </w:r>
          </w:p>
          <w:p w14:paraId="2BC0159C" w14:textId="77777777" w:rsidR="00FB4E80" w:rsidRPr="008E05D9" w:rsidRDefault="00FB4E80" w:rsidP="00DA67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Hanoi University of Agriculture (HUA)</w:t>
            </w:r>
          </w:p>
        </w:tc>
      </w:tr>
      <w:tr w:rsidR="00FB4E80" w:rsidRPr="008E05D9" w14:paraId="4BC7BF6C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28688E1B" w14:textId="77777777" w:rsidR="00FB4E80" w:rsidRPr="00D03098" w:rsidRDefault="00FB4E80" w:rsidP="00BE2963">
            <w:r w:rsidRPr="00D03098">
              <w:t>Level in organization</w:t>
            </w:r>
          </w:p>
        </w:tc>
        <w:tc>
          <w:tcPr>
            <w:tcW w:w="3314" w:type="pct"/>
            <w:vAlign w:val="center"/>
          </w:tcPr>
          <w:p w14:paraId="4E2064CC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University</w:t>
            </w:r>
          </w:p>
        </w:tc>
      </w:tr>
      <w:tr w:rsidR="00FB4E80" w:rsidRPr="008E05D9" w14:paraId="613CA1ED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49077FDB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D03098">
              <w:t>Location of organization</w:t>
            </w:r>
          </w:p>
        </w:tc>
        <w:tc>
          <w:tcPr>
            <w:tcW w:w="3314" w:type="pct"/>
            <w:vAlign w:val="center"/>
          </w:tcPr>
          <w:p w14:paraId="3FC0C46F" w14:textId="597D7122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Trau</w:t>
            </w:r>
            <w:proofErr w:type="spellEnd"/>
            <w:r w:rsidR="00CB45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Gia</w:t>
            </w:r>
            <w:r w:rsidR="00CB458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Lam – Hanoi- Vietnam</w:t>
            </w:r>
          </w:p>
        </w:tc>
      </w:tr>
      <w:tr w:rsidR="00FB4E80" w:rsidRPr="008E05D9" w14:paraId="5DF7F5F8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6E1CE580" w14:textId="77777777" w:rsidR="00FB4E80" w:rsidRPr="00D03098" w:rsidRDefault="00FB4E80" w:rsidP="00D74B53">
            <w:r w:rsidRPr="00D03098">
              <w:t>Workplace telephone number</w:t>
            </w:r>
          </w:p>
        </w:tc>
        <w:tc>
          <w:tcPr>
            <w:tcW w:w="3314" w:type="pct"/>
            <w:vAlign w:val="center"/>
          </w:tcPr>
          <w:p w14:paraId="659D489F" w14:textId="67DF1E1B" w:rsidR="00FB4E80" w:rsidRPr="008E05D9" w:rsidRDefault="004141AB" w:rsidP="003B5E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  <w:r w:rsidR="00FB4E80">
              <w:rPr>
                <w:rFonts w:ascii="Times New Roman" w:hAnsi="Times New Roman"/>
                <w:szCs w:val="24"/>
              </w:rPr>
              <w:t>84</w:t>
            </w:r>
            <w:r w:rsidR="00FB4E80" w:rsidRPr="003B5E3B">
              <w:rPr>
                <w:rFonts w:ascii="Times New Roman" w:hAnsi="Times New Roman"/>
                <w:szCs w:val="24"/>
              </w:rPr>
              <w:t>438769770</w:t>
            </w:r>
          </w:p>
        </w:tc>
      </w:tr>
      <w:tr w:rsidR="00FB4E80" w:rsidRPr="008E05D9" w14:paraId="0CD6A58F" w14:textId="77777777" w:rsidTr="00F16D98">
        <w:trPr>
          <w:trHeight w:val="3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CA40EC0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5.2 </w:t>
            </w:r>
          </w:p>
        </w:tc>
      </w:tr>
      <w:tr w:rsidR="00FB4E80" w:rsidRPr="008E05D9" w14:paraId="51E6B428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219A0F35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Time</w:t>
            </w:r>
          </w:p>
        </w:tc>
        <w:tc>
          <w:tcPr>
            <w:tcW w:w="3314" w:type="pct"/>
            <w:vAlign w:val="center"/>
          </w:tcPr>
          <w:p w14:paraId="2E4616D5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March 2010 - Present</w:t>
            </w:r>
          </w:p>
        </w:tc>
      </w:tr>
      <w:tr w:rsidR="00FB4E80" w:rsidRPr="008E05D9" w14:paraId="286FD2F1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1A9A4703" w14:textId="77777777" w:rsidR="00FB4E80" w:rsidRPr="00D03098" w:rsidRDefault="00FB4E80" w:rsidP="00BE2963">
            <w:r w:rsidRPr="00F16D98">
              <w:rPr>
                <w:rFonts w:ascii="Times New Roman" w:hAnsi="Times New Roman"/>
                <w:szCs w:val="24"/>
              </w:rPr>
              <w:t>Position title</w:t>
            </w:r>
          </w:p>
        </w:tc>
        <w:tc>
          <w:tcPr>
            <w:tcW w:w="3314" w:type="pct"/>
            <w:vAlign w:val="center"/>
          </w:tcPr>
          <w:p w14:paraId="2BA307D2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Lecturer</w:t>
            </w:r>
          </w:p>
        </w:tc>
      </w:tr>
      <w:tr w:rsidR="00FB4E80" w:rsidRPr="008E05D9" w14:paraId="12C6B9AC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64FC1E3F" w14:textId="77777777" w:rsidR="00FB4E80" w:rsidRPr="00F16D98" w:rsidRDefault="00FB4E80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courses </w:t>
            </w:r>
            <w:proofErr w:type="gramStart"/>
            <w:r>
              <w:rPr>
                <w:rFonts w:ascii="Times New Roman" w:hAnsi="Times New Roman"/>
                <w:szCs w:val="24"/>
              </w:rPr>
              <w:t>taught  for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undergraduate students</w:t>
            </w:r>
          </w:p>
        </w:tc>
        <w:tc>
          <w:tcPr>
            <w:tcW w:w="3314" w:type="pct"/>
            <w:vAlign w:val="center"/>
          </w:tcPr>
          <w:p w14:paraId="372147A8" w14:textId="3E2156EF" w:rsidR="00FB4E80" w:rsidRPr="00D74B53" w:rsidRDefault="002517D0" w:rsidP="00660993">
            <w:pPr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Introduction to </w:t>
            </w:r>
            <w:r w:rsidR="00FB4E80">
              <w:rPr>
                <w:rFonts w:ascii="Times New Roman" w:hAnsi="Times New Roman"/>
                <w:color w:val="000000"/>
                <w:szCs w:val="24"/>
              </w:rPr>
              <w:t>Econometrics</w:t>
            </w:r>
            <w:r>
              <w:rPr>
                <w:rFonts w:ascii="Times New Roman" w:hAnsi="Times New Roman"/>
                <w:color w:val="000000"/>
                <w:szCs w:val="24"/>
              </w:rPr>
              <w:t>, Introduction to Game Theory and Application, Economic Analysis of Agricultural Market</w:t>
            </w:r>
          </w:p>
        </w:tc>
      </w:tr>
      <w:tr w:rsidR="00FB4E80" w:rsidRPr="008E05D9" w14:paraId="09A46D75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6CCDB374" w14:textId="77777777" w:rsidR="00FB4E80" w:rsidRPr="00D03098" w:rsidRDefault="00FB4E80" w:rsidP="00D37561">
            <w:r w:rsidRPr="00D03098">
              <w:t>Name of organization</w:t>
            </w:r>
          </w:p>
        </w:tc>
        <w:tc>
          <w:tcPr>
            <w:tcW w:w="3314" w:type="pct"/>
            <w:vAlign w:val="center"/>
          </w:tcPr>
          <w:p w14:paraId="2A6A5D48" w14:textId="1A0D13D4" w:rsidR="00FB4E80" w:rsidRDefault="00CB4581" w:rsidP="006609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Department </w:t>
            </w:r>
            <w:r w:rsidR="00FB4E80">
              <w:rPr>
                <w:rFonts w:ascii="Times New Roman" w:hAnsi="Times New Roman"/>
                <w:szCs w:val="24"/>
              </w:rPr>
              <w:t xml:space="preserve">of Quantitative Analysis </w:t>
            </w:r>
          </w:p>
          <w:p w14:paraId="4D895B9D" w14:textId="77777777" w:rsidR="00FB4E80" w:rsidRDefault="00FB4E80" w:rsidP="00DA67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Faculty of Economics and Rural Development, </w:t>
            </w:r>
          </w:p>
          <w:p w14:paraId="298C6250" w14:textId="77777777" w:rsidR="00FB4E80" w:rsidRPr="008E05D9" w:rsidRDefault="00FB4E80" w:rsidP="00DA67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Hanoi University of Agriculture (HUA)</w:t>
            </w:r>
          </w:p>
        </w:tc>
      </w:tr>
      <w:tr w:rsidR="00FB4E80" w:rsidRPr="008E05D9" w14:paraId="49467EC9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0407E58B" w14:textId="77777777" w:rsidR="00FB4E80" w:rsidRPr="00D03098" w:rsidRDefault="00FB4E80" w:rsidP="00BE2963">
            <w:r w:rsidRPr="00D03098">
              <w:t>Level in organization</w:t>
            </w:r>
          </w:p>
        </w:tc>
        <w:tc>
          <w:tcPr>
            <w:tcW w:w="3314" w:type="pct"/>
            <w:vAlign w:val="center"/>
          </w:tcPr>
          <w:p w14:paraId="3DFDB646" w14:textId="77777777" w:rsidR="00FB4E80" w:rsidRPr="008E05D9" w:rsidRDefault="00FB4E80" w:rsidP="00A367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University</w:t>
            </w:r>
          </w:p>
        </w:tc>
      </w:tr>
      <w:tr w:rsidR="00FB4E80" w:rsidRPr="008E05D9" w14:paraId="56E637B3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307AB951" w14:textId="77777777" w:rsidR="00FB4E80" w:rsidRPr="008E05D9" w:rsidRDefault="00FB4E80" w:rsidP="00BE2963">
            <w:pPr>
              <w:rPr>
                <w:rFonts w:ascii="Times New Roman" w:hAnsi="Times New Roman"/>
                <w:szCs w:val="24"/>
              </w:rPr>
            </w:pPr>
            <w:r w:rsidRPr="00D03098">
              <w:t>Location of organization</w:t>
            </w:r>
          </w:p>
        </w:tc>
        <w:tc>
          <w:tcPr>
            <w:tcW w:w="3314" w:type="pct"/>
            <w:vAlign w:val="center"/>
          </w:tcPr>
          <w:p w14:paraId="6F241929" w14:textId="5F19D726" w:rsidR="00FB4E80" w:rsidRPr="008E05D9" w:rsidRDefault="00FB4E80" w:rsidP="00D37561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Trau</w:t>
            </w:r>
            <w:proofErr w:type="spellEnd"/>
            <w:r w:rsidR="00CB458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Gia</w:t>
            </w:r>
            <w:r w:rsidR="00CB458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Lam – Hanoi- Vietnam</w:t>
            </w:r>
          </w:p>
        </w:tc>
      </w:tr>
      <w:tr w:rsidR="00FB4E80" w:rsidRPr="008E05D9" w14:paraId="7967497D" w14:textId="77777777" w:rsidTr="00D74B53">
        <w:trPr>
          <w:trHeight w:val="383"/>
        </w:trPr>
        <w:tc>
          <w:tcPr>
            <w:tcW w:w="1686" w:type="pct"/>
            <w:vAlign w:val="center"/>
          </w:tcPr>
          <w:p w14:paraId="58F3A6F7" w14:textId="77777777" w:rsidR="00FB4E80" w:rsidRPr="00D03098" w:rsidRDefault="00FB4E80" w:rsidP="00BE2963">
            <w:r w:rsidRPr="00D03098">
              <w:t>Workplace telephone number</w:t>
            </w:r>
          </w:p>
        </w:tc>
        <w:tc>
          <w:tcPr>
            <w:tcW w:w="3314" w:type="pct"/>
            <w:vAlign w:val="center"/>
          </w:tcPr>
          <w:p w14:paraId="165942E0" w14:textId="174D461F" w:rsidR="00FB4E80" w:rsidRPr="008E05D9" w:rsidRDefault="004141AB" w:rsidP="00BE29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  <w:r w:rsidR="00FB4E80">
              <w:rPr>
                <w:rFonts w:ascii="Times New Roman" w:hAnsi="Times New Roman"/>
                <w:szCs w:val="24"/>
              </w:rPr>
              <w:t>84</w:t>
            </w:r>
            <w:r w:rsidR="00FB4E80" w:rsidRPr="003B5E3B">
              <w:rPr>
                <w:rFonts w:ascii="Times New Roman" w:hAnsi="Times New Roman"/>
                <w:szCs w:val="24"/>
              </w:rPr>
              <w:t>438769770</w:t>
            </w:r>
          </w:p>
        </w:tc>
      </w:tr>
    </w:tbl>
    <w:p w14:paraId="79707E25" w14:textId="77777777" w:rsidR="00D80414" w:rsidRDefault="00D80414" w:rsidP="00BE29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344"/>
      </w:tblGrid>
      <w:tr w:rsidR="00AC3DE5" w:rsidRPr="008E05D9" w14:paraId="2987C225" w14:textId="77777777" w:rsidTr="00EF45B3">
        <w:trPr>
          <w:trHeight w:val="383"/>
        </w:trPr>
        <w:tc>
          <w:tcPr>
            <w:tcW w:w="5000" w:type="pct"/>
            <w:gridSpan w:val="2"/>
            <w:tcBorders>
              <w:top w:val="nil"/>
            </w:tcBorders>
            <w:shd w:val="pct25" w:color="auto" w:fill="A6A6A6"/>
            <w:vAlign w:val="center"/>
          </w:tcPr>
          <w:p w14:paraId="51F7C685" w14:textId="7C97907C" w:rsidR="00AC3DE5" w:rsidRPr="00F16D98" w:rsidRDefault="00AC3DE5" w:rsidP="00AC3DE5">
            <w:pP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6</w:t>
            </w:r>
            <w:r w:rsidRPr="00F16D98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Professional Membership</w:t>
            </w:r>
          </w:p>
        </w:tc>
      </w:tr>
      <w:tr w:rsidR="00AC3DE5" w:rsidRPr="008E05D9" w14:paraId="3EB848C9" w14:textId="77777777" w:rsidTr="00EF45B3">
        <w:trPr>
          <w:trHeight w:val="38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582FD983" w14:textId="4CD2A772" w:rsidR="00AC3DE5" w:rsidRPr="00F16D98" w:rsidRDefault="00AC3DE5" w:rsidP="00EF45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</w:t>
            </w:r>
          </w:p>
        </w:tc>
      </w:tr>
      <w:tr w:rsidR="00AC3DE5" w:rsidRPr="008E05D9" w14:paraId="7FE23708" w14:textId="77777777" w:rsidTr="00EF45B3">
        <w:trPr>
          <w:trHeight w:val="383"/>
        </w:trPr>
        <w:tc>
          <w:tcPr>
            <w:tcW w:w="1686" w:type="pct"/>
            <w:vAlign w:val="center"/>
          </w:tcPr>
          <w:p w14:paraId="4CA1D246" w14:textId="77777777" w:rsidR="00AC3DE5" w:rsidRPr="00D74B53" w:rsidRDefault="00AC3DE5" w:rsidP="00EF45B3">
            <w:r w:rsidRPr="00D03098">
              <w:lastRenderedPageBreak/>
              <w:t>Name of organization</w:t>
            </w:r>
          </w:p>
        </w:tc>
        <w:tc>
          <w:tcPr>
            <w:tcW w:w="3314" w:type="pct"/>
            <w:vAlign w:val="center"/>
          </w:tcPr>
          <w:p w14:paraId="2BFC0F43" w14:textId="44B4FFAA" w:rsidR="00AC3DE5" w:rsidRPr="008E05D9" w:rsidRDefault="00AC3DE5" w:rsidP="00AC3D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Key Research Group of Economic Linkage and Market Development, Vietnam National University of Agriculture (VNUA)</w:t>
            </w:r>
          </w:p>
        </w:tc>
      </w:tr>
      <w:tr w:rsidR="00AC3DE5" w:rsidRPr="008E05D9" w14:paraId="44A492BF" w14:textId="77777777" w:rsidTr="00EF45B3">
        <w:trPr>
          <w:trHeight w:val="383"/>
        </w:trPr>
        <w:tc>
          <w:tcPr>
            <w:tcW w:w="1686" w:type="pct"/>
            <w:vAlign w:val="center"/>
          </w:tcPr>
          <w:p w14:paraId="06B714A0" w14:textId="3BF4E80D" w:rsidR="00AC3DE5" w:rsidRPr="00D03098" w:rsidRDefault="00AC3DE5" w:rsidP="00EF45B3">
            <w:r>
              <w:t>Role in organization</w:t>
            </w:r>
          </w:p>
        </w:tc>
        <w:tc>
          <w:tcPr>
            <w:tcW w:w="3314" w:type="pct"/>
            <w:vAlign w:val="center"/>
          </w:tcPr>
          <w:p w14:paraId="389EF187" w14:textId="3AFE1452" w:rsidR="00AC3DE5" w:rsidRDefault="00AC3DE5" w:rsidP="00EF45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</w:t>
            </w:r>
          </w:p>
        </w:tc>
      </w:tr>
      <w:tr w:rsidR="00AC3DE5" w:rsidRPr="008E05D9" w14:paraId="25BF5862" w14:textId="77777777" w:rsidTr="00EF45B3">
        <w:trPr>
          <w:trHeight w:val="383"/>
        </w:trPr>
        <w:tc>
          <w:tcPr>
            <w:tcW w:w="1686" w:type="pct"/>
            <w:vAlign w:val="center"/>
          </w:tcPr>
          <w:p w14:paraId="246628DE" w14:textId="77777777" w:rsidR="00AC3DE5" w:rsidRPr="00D03098" w:rsidRDefault="00AC3DE5" w:rsidP="00EF45B3">
            <w:r w:rsidRPr="00D03098">
              <w:t>Level in organization</w:t>
            </w:r>
          </w:p>
        </w:tc>
        <w:tc>
          <w:tcPr>
            <w:tcW w:w="3314" w:type="pct"/>
            <w:vAlign w:val="center"/>
          </w:tcPr>
          <w:p w14:paraId="7E3A82F8" w14:textId="77777777" w:rsidR="00AC3DE5" w:rsidRPr="008E05D9" w:rsidRDefault="00AC3DE5" w:rsidP="00EF45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University</w:t>
            </w:r>
          </w:p>
        </w:tc>
      </w:tr>
      <w:tr w:rsidR="00AC3DE5" w:rsidRPr="008E05D9" w14:paraId="4783C0D8" w14:textId="77777777" w:rsidTr="00EF45B3">
        <w:trPr>
          <w:trHeight w:val="383"/>
        </w:trPr>
        <w:tc>
          <w:tcPr>
            <w:tcW w:w="1686" w:type="pct"/>
            <w:vAlign w:val="center"/>
          </w:tcPr>
          <w:p w14:paraId="38AE7DD8" w14:textId="77777777" w:rsidR="00AC3DE5" w:rsidRPr="008E05D9" w:rsidRDefault="00AC3DE5" w:rsidP="00EF45B3">
            <w:pPr>
              <w:rPr>
                <w:rFonts w:ascii="Times New Roman" w:hAnsi="Times New Roman"/>
                <w:szCs w:val="24"/>
              </w:rPr>
            </w:pPr>
            <w:r w:rsidRPr="00D03098">
              <w:t>Location of organization</w:t>
            </w:r>
          </w:p>
        </w:tc>
        <w:tc>
          <w:tcPr>
            <w:tcW w:w="3314" w:type="pct"/>
            <w:vAlign w:val="center"/>
          </w:tcPr>
          <w:p w14:paraId="191EA3EF" w14:textId="77777777" w:rsidR="00AC3DE5" w:rsidRPr="008E05D9" w:rsidRDefault="00AC3DE5" w:rsidP="00EF45B3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Trau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Gia Lam – Hanoi- Vietnam</w:t>
            </w:r>
          </w:p>
        </w:tc>
      </w:tr>
      <w:tr w:rsidR="00AC3DE5" w:rsidRPr="008E05D9" w14:paraId="18C23E5E" w14:textId="77777777" w:rsidTr="00EF45B3">
        <w:trPr>
          <w:trHeight w:val="3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5DA74DE" w14:textId="31029EBD" w:rsidR="00AC3DE5" w:rsidRPr="008E05D9" w:rsidRDefault="00333E2F" w:rsidP="00EF45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C3DE5">
              <w:rPr>
                <w:rFonts w:ascii="Times New Roman" w:hAnsi="Times New Roman"/>
                <w:szCs w:val="24"/>
              </w:rPr>
              <w:t xml:space="preserve">.2 </w:t>
            </w:r>
          </w:p>
        </w:tc>
      </w:tr>
      <w:tr w:rsidR="00AC3DE5" w:rsidRPr="008E05D9" w14:paraId="21EF6841" w14:textId="77777777" w:rsidTr="00EF45B3">
        <w:trPr>
          <w:trHeight w:val="383"/>
        </w:trPr>
        <w:tc>
          <w:tcPr>
            <w:tcW w:w="1686" w:type="pct"/>
            <w:vAlign w:val="center"/>
          </w:tcPr>
          <w:p w14:paraId="68BC71B0" w14:textId="77777777" w:rsidR="00AC3DE5" w:rsidRPr="00D03098" w:rsidRDefault="00AC3DE5" w:rsidP="00EF45B3">
            <w:r w:rsidRPr="00D03098">
              <w:t>Name of organization</w:t>
            </w:r>
          </w:p>
        </w:tc>
        <w:tc>
          <w:tcPr>
            <w:tcW w:w="3314" w:type="pct"/>
            <w:vAlign w:val="center"/>
          </w:tcPr>
          <w:p w14:paraId="337B72C9" w14:textId="72B69BB7" w:rsidR="00AC3DE5" w:rsidRPr="008E05D9" w:rsidRDefault="00AC3DE5" w:rsidP="00EF45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Faculty Unit of Youth Union for Young Lecturer and Researcher, Faculty of Economics and Rural Development, Vietnam National University of Agriculture</w:t>
            </w:r>
          </w:p>
        </w:tc>
      </w:tr>
      <w:tr w:rsidR="00AC3DE5" w:rsidRPr="008E05D9" w14:paraId="0B6CE38C" w14:textId="77777777" w:rsidTr="00EF45B3">
        <w:trPr>
          <w:trHeight w:val="383"/>
        </w:trPr>
        <w:tc>
          <w:tcPr>
            <w:tcW w:w="1686" w:type="pct"/>
            <w:vAlign w:val="center"/>
          </w:tcPr>
          <w:p w14:paraId="43E076CF" w14:textId="3C2BBACE" w:rsidR="00AC3DE5" w:rsidRPr="00D03098" w:rsidRDefault="00AC3DE5" w:rsidP="00EF45B3">
            <w:r>
              <w:t>Role in organization</w:t>
            </w:r>
          </w:p>
        </w:tc>
        <w:tc>
          <w:tcPr>
            <w:tcW w:w="3314" w:type="pct"/>
            <w:vAlign w:val="center"/>
          </w:tcPr>
          <w:p w14:paraId="153ACA3B" w14:textId="7D131E4A" w:rsidR="00AC3DE5" w:rsidRDefault="00AC3DE5" w:rsidP="00EF45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Head of Secretariat Cabinet</w:t>
            </w:r>
          </w:p>
        </w:tc>
      </w:tr>
      <w:tr w:rsidR="00AC3DE5" w:rsidRPr="008E05D9" w14:paraId="3DE09892" w14:textId="77777777" w:rsidTr="00EF45B3">
        <w:trPr>
          <w:trHeight w:val="383"/>
        </w:trPr>
        <w:tc>
          <w:tcPr>
            <w:tcW w:w="1686" w:type="pct"/>
            <w:vAlign w:val="center"/>
          </w:tcPr>
          <w:p w14:paraId="787F5A47" w14:textId="77777777" w:rsidR="00AC3DE5" w:rsidRPr="00D03098" w:rsidRDefault="00AC3DE5" w:rsidP="00EF45B3">
            <w:r w:rsidRPr="00D03098">
              <w:t>Level in organization</w:t>
            </w:r>
          </w:p>
        </w:tc>
        <w:tc>
          <w:tcPr>
            <w:tcW w:w="3314" w:type="pct"/>
            <w:vAlign w:val="center"/>
          </w:tcPr>
          <w:p w14:paraId="48B75FBC" w14:textId="77777777" w:rsidR="00AC3DE5" w:rsidRPr="008E05D9" w:rsidRDefault="00AC3DE5" w:rsidP="00EF45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University</w:t>
            </w:r>
          </w:p>
        </w:tc>
      </w:tr>
      <w:tr w:rsidR="00AC3DE5" w:rsidRPr="008E05D9" w14:paraId="49F4CB21" w14:textId="77777777" w:rsidTr="00EF45B3">
        <w:trPr>
          <w:trHeight w:val="383"/>
        </w:trPr>
        <w:tc>
          <w:tcPr>
            <w:tcW w:w="1686" w:type="pct"/>
            <w:vAlign w:val="center"/>
          </w:tcPr>
          <w:p w14:paraId="6C49FABE" w14:textId="77777777" w:rsidR="00AC3DE5" w:rsidRPr="008E05D9" w:rsidRDefault="00AC3DE5" w:rsidP="00EF45B3">
            <w:pPr>
              <w:rPr>
                <w:rFonts w:ascii="Times New Roman" w:hAnsi="Times New Roman"/>
                <w:szCs w:val="24"/>
              </w:rPr>
            </w:pPr>
            <w:r w:rsidRPr="00D03098">
              <w:t>Location of organization</w:t>
            </w:r>
          </w:p>
        </w:tc>
        <w:tc>
          <w:tcPr>
            <w:tcW w:w="3314" w:type="pct"/>
            <w:vAlign w:val="center"/>
          </w:tcPr>
          <w:p w14:paraId="6D2545D4" w14:textId="77777777" w:rsidR="00AC3DE5" w:rsidRPr="008E05D9" w:rsidRDefault="00AC3DE5" w:rsidP="00EF45B3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Trau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Gia Lam – Hanoi- Vietnam</w:t>
            </w:r>
          </w:p>
        </w:tc>
      </w:tr>
    </w:tbl>
    <w:p w14:paraId="78D301C4" w14:textId="77777777" w:rsidR="00AC3DE5" w:rsidRDefault="00AC3DE5" w:rsidP="00BE2963"/>
    <w:p w14:paraId="6BA4407C" w14:textId="77777777" w:rsidR="00D80414" w:rsidRDefault="00D80414" w:rsidP="00BE29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4908"/>
        <w:gridCol w:w="3436"/>
      </w:tblGrid>
      <w:tr w:rsidR="00FB4E80" w:rsidRPr="008E05D9" w14:paraId="384E42A7" w14:textId="77777777" w:rsidTr="003B1E9B">
        <w:trPr>
          <w:trHeight w:val="203"/>
        </w:trPr>
        <w:tc>
          <w:tcPr>
            <w:tcW w:w="5000" w:type="pct"/>
            <w:gridSpan w:val="3"/>
            <w:tcBorders>
              <w:top w:val="nil"/>
            </w:tcBorders>
            <w:shd w:val="pct25" w:color="auto" w:fill="A6A6A6"/>
          </w:tcPr>
          <w:p w14:paraId="33009483" w14:textId="5E76EB05" w:rsidR="00FB4E80" w:rsidRPr="003B1E9B" w:rsidRDefault="00333E2F" w:rsidP="00BE2963">
            <w:pP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7</w:t>
            </w:r>
            <w:r w:rsidR="00FB4E80" w:rsidRPr="003B1E9B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. Prizes</w:t>
            </w:r>
          </w:p>
        </w:tc>
      </w:tr>
      <w:tr w:rsidR="00FB4E80" w:rsidRPr="008E05D9" w14:paraId="257F865F" w14:textId="77777777" w:rsidTr="00D74B53">
        <w:trPr>
          <w:trHeight w:val="383"/>
        </w:trPr>
        <w:tc>
          <w:tcPr>
            <w:tcW w:w="641" w:type="pct"/>
            <w:shd w:val="clear" w:color="auto" w:fill="E6E6E6"/>
            <w:vAlign w:val="center"/>
          </w:tcPr>
          <w:p w14:paraId="2D5FCB13" w14:textId="77777777" w:rsidR="00FB4E80" w:rsidRPr="003B1E9B" w:rsidRDefault="00FB4E80" w:rsidP="00D74B53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Year</w:t>
            </w:r>
          </w:p>
        </w:tc>
        <w:tc>
          <w:tcPr>
            <w:tcW w:w="2564" w:type="pct"/>
            <w:shd w:val="clear" w:color="auto" w:fill="E6E6E6"/>
            <w:vAlign w:val="center"/>
          </w:tcPr>
          <w:p w14:paraId="4EFE598A" w14:textId="77777777" w:rsidR="00FB4E80" w:rsidRPr="003B1E9B" w:rsidRDefault="00FB4E80" w:rsidP="00D74B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E9B">
              <w:rPr>
                <w:rFonts w:ascii="Times New Roman" w:hAnsi="Times New Roman"/>
                <w:b/>
                <w:color w:val="000000"/>
                <w:szCs w:val="24"/>
              </w:rPr>
              <w:t>The form and content awards</w:t>
            </w:r>
          </w:p>
        </w:tc>
        <w:tc>
          <w:tcPr>
            <w:tcW w:w="1795" w:type="pct"/>
            <w:shd w:val="clear" w:color="auto" w:fill="E6E6E6"/>
            <w:vAlign w:val="center"/>
          </w:tcPr>
          <w:p w14:paraId="0EBDE179" w14:textId="77777777" w:rsidR="00FB4E80" w:rsidRPr="003B1E9B" w:rsidRDefault="00FB4E80" w:rsidP="00D74B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1E9B">
              <w:rPr>
                <w:rFonts w:ascii="Times New Roman" w:hAnsi="Times New Roman"/>
                <w:b/>
                <w:color w:val="000000"/>
                <w:szCs w:val="24"/>
              </w:rPr>
              <w:t>Awarded Organizations</w:t>
            </w:r>
          </w:p>
        </w:tc>
      </w:tr>
      <w:tr w:rsidR="00FB4E80" w:rsidRPr="008E05D9" w14:paraId="539E11E9" w14:textId="77777777" w:rsidTr="003B1E9B">
        <w:trPr>
          <w:trHeight w:val="383"/>
        </w:trPr>
        <w:tc>
          <w:tcPr>
            <w:tcW w:w="641" w:type="pct"/>
            <w:vAlign w:val="center"/>
          </w:tcPr>
          <w:p w14:paraId="2852B2D2" w14:textId="77777777" w:rsidR="00FB4E80" w:rsidRPr="00D37561" w:rsidRDefault="00FB4E80" w:rsidP="00D74B5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37561">
              <w:rPr>
                <w:rFonts w:ascii="Times New Roman" w:hAnsi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564" w:type="pct"/>
            <w:vAlign w:val="center"/>
          </w:tcPr>
          <w:p w14:paraId="07A2E0A2" w14:textId="2F47060E" w:rsidR="00FB4E80" w:rsidRPr="00D37561" w:rsidRDefault="000C3EF4" w:rsidP="000C3EF4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Award in “Science Research of Student”</w:t>
            </w:r>
          </w:p>
        </w:tc>
        <w:tc>
          <w:tcPr>
            <w:tcW w:w="1795" w:type="pct"/>
            <w:vAlign w:val="center"/>
          </w:tcPr>
          <w:p w14:paraId="0E905F20" w14:textId="77777777" w:rsidR="00FB4E80" w:rsidRPr="00D37561" w:rsidRDefault="00FB4E80" w:rsidP="00BE2963">
            <w:pPr>
              <w:rPr>
                <w:rFonts w:ascii="Times New Roman" w:hAnsi="Times New Roman"/>
                <w:i/>
                <w:szCs w:val="22"/>
              </w:rPr>
            </w:pPr>
            <w:r w:rsidRPr="00D37561">
              <w:rPr>
                <w:rFonts w:ascii="Times New Roman" w:hAnsi="Times New Roman"/>
                <w:color w:val="000000"/>
                <w:sz w:val="22"/>
                <w:szCs w:val="22"/>
              </w:rPr>
              <w:t>Hanoi University of Agriculture</w:t>
            </w:r>
          </w:p>
        </w:tc>
      </w:tr>
      <w:tr w:rsidR="004141AB" w:rsidRPr="008E05D9" w14:paraId="54D0AA70" w14:textId="77777777" w:rsidTr="003B1E9B">
        <w:trPr>
          <w:trHeight w:val="383"/>
        </w:trPr>
        <w:tc>
          <w:tcPr>
            <w:tcW w:w="641" w:type="pct"/>
            <w:vAlign w:val="center"/>
          </w:tcPr>
          <w:p w14:paraId="72939F43" w14:textId="64275B3C" w:rsidR="004141AB" w:rsidRPr="00D37561" w:rsidRDefault="004141AB" w:rsidP="00D74B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564" w:type="pct"/>
            <w:vAlign w:val="center"/>
          </w:tcPr>
          <w:p w14:paraId="2451BF75" w14:textId="708ADAEC" w:rsidR="004141AB" w:rsidRPr="00D37561" w:rsidRDefault="004141AB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Collective Award of Excellent Performance in Youth Activity</w:t>
            </w:r>
          </w:p>
        </w:tc>
        <w:tc>
          <w:tcPr>
            <w:tcW w:w="1795" w:type="pct"/>
            <w:vAlign w:val="center"/>
          </w:tcPr>
          <w:p w14:paraId="6F2AB78E" w14:textId="3CA4A8C6" w:rsidR="004141AB" w:rsidRPr="00D37561" w:rsidRDefault="004141AB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Ho Chi Minh Youth Union of Hanoi </w:t>
            </w:r>
          </w:p>
        </w:tc>
      </w:tr>
      <w:tr w:rsidR="000C3EF4" w:rsidRPr="008E05D9" w14:paraId="26237A69" w14:textId="77777777" w:rsidTr="003B1E9B">
        <w:trPr>
          <w:trHeight w:val="383"/>
        </w:trPr>
        <w:tc>
          <w:tcPr>
            <w:tcW w:w="641" w:type="pct"/>
            <w:vAlign w:val="center"/>
          </w:tcPr>
          <w:p w14:paraId="53733547" w14:textId="56D6F74F" w:rsidR="000C3EF4" w:rsidRDefault="000C3EF4" w:rsidP="00D74B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564" w:type="pct"/>
            <w:vAlign w:val="center"/>
          </w:tcPr>
          <w:p w14:paraId="05CFD198" w14:textId="0DE23B45" w:rsidR="000C3EF4" w:rsidRDefault="000C3EF4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Award of Excellent Performance in Youth Activity</w:t>
            </w:r>
          </w:p>
        </w:tc>
        <w:tc>
          <w:tcPr>
            <w:tcW w:w="1795" w:type="pct"/>
            <w:vAlign w:val="center"/>
          </w:tcPr>
          <w:p w14:paraId="10A85DCF" w14:textId="69ECD8A3" w:rsidR="000C3EF4" w:rsidRDefault="000C3EF4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Ho Chi Minh Youth Union of Vietnam National Uni</w:t>
            </w:r>
            <w:r w:rsidR="00715228">
              <w:rPr>
                <w:rFonts w:ascii="Times New Roman" w:hAnsi="Times New Roman"/>
                <w:color w:val="000000"/>
                <w:sz w:val="22"/>
                <w:szCs w:val="22"/>
              </w:rPr>
              <w:t>versity of Agriculture</w:t>
            </w:r>
          </w:p>
        </w:tc>
      </w:tr>
      <w:tr w:rsidR="00A71D13" w:rsidRPr="008E05D9" w14:paraId="5ABF4F4E" w14:textId="77777777" w:rsidTr="003B1E9B">
        <w:trPr>
          <w:trHeight w:val="383"/>
        </w:trPr>
        <w:tc>
          <w:tcPr>
            <w:tcW w:w="641" w:type="pct"/>
            <w:vAlign w:val="center"/>
          </w:tcPr>
          <w:p w14:paraId="613A0558" w14:textId="78525BAB" w:rsidR="00A71D13" w:rsidRDefault="00A71D13" w:rsidP="00D74B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564" w:type="pct"/>
            <w:vAlign w:val="center"/>
          </w:tcPr>
          <w:p w14:paraId="09EBDB90" w14:textId="053E0FA7" w:rsidR="00A71D13" w:rsidRDefault="00A71D13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Australian Development Scholarship</w:t>
            </w:r>
          </w:p>
        </w:tc>
        <w:tc>
          <w:tcPr>
            <w:tcW w:w="1795" w:type="pct"/>
            <w:vAlign w:val="center"/>
          </w:tcPr>
          <w:p w14:paraId="3852C794" w14:textId="38EB32C4" w:rsidR="00A71D13" w:rsidRDefault="00A71D13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AusAID</w:t>
            </w:r>
            <w:proofErr w:type="spellEnd"/>
          </w:p>
        </w:tc>
      </w:tr>
      <w:tr w:rsidR="004141AB" w:rsidRPr="008E05D9" w14:paraId="1E430477" w14:textId="77777777" w:rsidTr="003B1E9B">
        <w:trPr>
          <w:trHeight w:val="383"/>
        </w:trPr>
        <w:tc>
          <w:tcPr>
            <w:tcW w:w="641" w:type="pct"/>
            <w:vAlign w:val="center"/>
          </w:tcPr>
          <w:p w14:paraId="29F29EA9" w14:textId="0C0F167C" w:rsidR="004141AB" w:rsidRDefault="004141AB" w:rsidP="00D74B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564" w:type="pct"/>
            <w:vAlign w:val="center"/>
          </w:tcPr>
          <w:p w14:paraId="5BBD8B5D" w14:textId="62F2CEC7" w:rsidR="004141AB" w:rsidRDefault="004141AB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Award of Excellent Performance in Student Activity</w:t>
            </w:r>
          </w:p>
        </w:tc>
        <w:tc>
          <w:tcPr>
            <w:tcW w:w="1795" w:type="pct"/>
            <w:vAlign w:val="center"/>
          </w:tcPr>
          <w:p w14:paraId="1198640D" w14:textId="49F71962" w:rsidR="004141AB" w:rsidRDefault="004141AB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Vietnam Student Association </w:t>
            </w:r>
          </w:p>
        </w:tc>
      </w:tr>
      <w:tr w:rsidR="000C3EF4" w:rsidRPr="008E05D9" w14:paraId="54248A34" w14:textId="77777777" w:rsidTr="003B1E9B">
        <w:trPr>
          <w:trHeight w:val="383"/>
        </w:trPr>
        <w:tc>
          <w:tcPr>
            <w:tcW w:w="641" w:type="pct"/>
            <w:vAlign w:val="center"/>
          </w:tcPr>
          <w:p w14:paraId="2D0F354C" w14:textId="18D6C070" w:rsidR="000C3EF4" w:rsidRDefault="000C3EF4" w:rsidP="00D74B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4" w:type="pct"/>
            <w:vAlign w:val="center"/>
          </w:tcPr>
          <w:p w14:paraId="3B7C687F" w14:textId="1CCBEBAA" w:rsidR="000C3EF4" w:rsidRDefault="000C3EF4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Award of Excellent Research for Young Researchers</w:t>
            </w:r>
          </w:p>
        </w:tc>
        <w:tc>
          <w:tcPr>
            <w:tcW w:w="1795" w:type="pct"/>
            <w:vAlign w:val="center"/>
          </w:tcPr>
          <w:p w14:paraId="2EC19958" w14:textId="62183C7D" w:rsidR="000C3EF4" w:rsidRDefault="000C3EF4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Vietnam National Uni</w:t>
            </w:r>
            <w:r w:rsidR="00593160">
              <w:rPr>
                <w:rFonts w:ascii="Times New Roman" w:hAnsi="Times New Roman"/>
                <w:color w:val="000000"/>
                <w:sz w:val="22"/>
                <w:szCs w:val="22"/>
              </w:rPr>
              <w:t>versity of Agriculture</w:t>
            </w:r>
          </w:p>
        </w:tc>
      </w:tr>
      <w:tr w:rsidR="004141AB" w:rsidRPr="008E05D9" w14:paraId="007FC8F2" w14:textId="77777777" w:rsidTr="003B1E9B">
        <w:trPr>
          <w:trHeight w:val="383"/>
        </w:trPr>
        <w:tc>
          <w:tcPr>
            <w:tcW w:w="641" w:type="pct"/>
            <w:vAlign w:val="center"/>
          </w:tcPr>
          <w:p w14:paraId="30EBB0DC" w14:textId="414C91E7" w:rsidR="004141AB" w:rsidRDefault="004141AB" w:rsidP="00D74B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2011-2017</w:t>
            </w:r>
          </w:p>
        </w:tc>
        <w:tc>
          <w:tcPr>
            <w:tcW w:w="2564" w:type="pct"/>
            <w:vAlign w:val="center"/>
          </w:tcPr>
          <w:p w14:paraId="5CECB206" w14:textId="01818632" w:rsidR="004141AB" w:rsidRDefault="004141AB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Award of Excellent Member</w:t>
            </w:r>
          </w:p>
        </w:tc>
        <w:tc>
          <w:tcPr>
            <w:tcW w:w="1795" w:type="pct"/>
            <w:vAlign w:val="center"/>
          </w:tcPr>
          <w:p w14:paraId="7F7682AB" w14:textId="1705D651" w:rsidR="004141AB" w:rsidRDefault="004141AB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Workplace Union of Vietnam National University of Agriculture </w:t>
            </w:r>
          </w:p>
        </w:tc>
      </w:tr>
      <w:tr w:rsidR="004141AB" w:rsidRPr="008E05D9" w14:paraId="5B85FF40" w14:textId="77777777" w:rsidTr="003B1E9B">
        <w:trPr>
          <w:trHeight w:val="383"/>
        </w:trPr>
        <w:tc>
          <w:tcPr>
            <w:tcW w:w="641" w:type="pct"/>
            <w:vAlign w:val="center"/>
          </w:tcPr>
          <w:p w14:paraId="52F56773" w14:textId="3E9E2420" w:rsidR="004141AB" w:rsidRDefault="004141AB" w:rsidP="00D74B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2011-2017</w:t>
            </w:r>
          </w:p>
        </w:tc>
        <w:tc>
          <w:tcPr>
            <w:tcW w:w="2564" w:type="pct"/>
            <w:vAlign w:val="center"/>
          </w:tcPr>
          <w:p w14:paraId="2B8E76CD" w14:textId="142BC1F4" w:rsidR="004141AB" w:rsidRDefault="004141AB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Award of Excellent Employee </w:t>
            </w:r>
          </w:p>
        </w:tc>
        <w:tc>
          <w:tcPr>
            <w:tcW w:w="1795" w:type="pct"/>
            <w:vAlign w:val="center"/>
          </w:tcPr>
          <w:p w14:paraId="13707004" w14:textId="22E30CF3" w:rsidR="004141AB" w:rsidRDefault="004141AB" w:rsidP="00BE296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Vietnam National University of Agriculture</w:t>
            </w:r>
          </w:p>
        </w:tc>
      </w:tr>
    </w:tbl>
    <w:p w14:paraId="0D77E651" w14:textId="77777777" w:rsidR="00FB4E80" w:rsidRDefault="00FB4E80" w:rsidP="00BE29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2117"/>
        <w:gridCol w:w="2188"/>
        <w:gridCol w:w="2188"/>
        <w:gridCol w:w="2008"/>
      </w:tblGrid>
      <w:tr w:rsidR="00FB4E80" w:rsidRPr="008E05D9" w14:paraId="564F338D" w14:textId="77777777" w:rsidTr="00D74B53">
        <w:trPr>
          <w:trHeight w:val="199"/>
        </w:trPr>
        <w:tc>
          <w:tcPr>
            <w:tcW w:w="5000" w:type="pct"/>
            <w:gridSpan w:val="5"/>
            <w:tcBorders>
              <w:top w:val="nil"/>
            </w:tcBorders>
            <w:shd w:val="pct25" w:color="auto" w:fill="A6A6A6"/>
          </w:tcPr>
          <w:p w14:paraId="4BCB6E31" w14:textId="5E69B1F9" w:rsidR="00FB4E80" w:rsidRPr="003B1E9B" w:rsidRDefault="00333E2F" w:rsidP="00A67788">
            <w:pP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8</w:t>
            </w:r>
            <w:r w:rsidR="00FB4E80" w:rsidRPr="003B1E9B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 xml:space="preserve">. </w:t>
            </w:r>
            <w:r w:rsidR="00A67788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P</w:t>
            </w:r>
            <w:r w:rsidR="00FB4E80" w:rsidRPr="003B1E9B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rojects</w:t>
            </w:r>
            <w:r w:rsidR="00A67788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 xml:space="preserve"> and Research</w:t>
            </w:r>
          </w:p>
        </w:tc>
      </w:tr>
      <w:tr w:rsidR="004141AB" w:rsidRPr="008E05D9" w14:paraId="106670A3" w14:textId="77777777" w:rsidTr="00A17504">
        <w:trPr>
          <w:trHeight w:val="236"/>
        </w:trPr>
        <w:tc>
          <w:tcPr>
            <w:tcW w:w="559" w:type="pct"/>
            <w:shd w:val="clear" w:color="auto" w:fill="E6E6E6"/>
            <w:vAlign w:val="center"/>
          </w:tcPr>
          <w:p w14:paraId="37799BB0" w14:textId="77777777" w:rsidR="00FB4E80" w:rsidRPr="00D74B53" w:rsidRDefault="00FB4E80" w:rsidP="00D74B53">
            <w:pPr>
              <w:jc w:val="center"/>
            </w:pPr>
            <w:r w:rsidRPr="00D74B53">
              <w:t>Time</w:t>
            </w:r>
          </w:p>
        </w:tc>
        <w:tc>
          <w:tcPr>
            <w:tcW w:w="1106" w:type="pct"/>
            <w:shd w:val="clear" w:color="auto" w:fill="E6E6E6"/>
            <w:vAlign w:val="center"/>
          </w:tcPr>
          <w:p w14:paraId="4F568541" w14:textId="77777777" w:rsidR="00FB4E80" w:rsidRPr="00D74B53" w:rsidRDefault="00FB4E80" w:rsidP="00D74B53">
            <w:pPr>
              <w:jc w:val="center"/>
            </w:pPr>
            <w:r w:rsidRPr="00D74B53">
              <w:t>Name of research projects</w:t>
            </w:r>
          </w:p>
        </w:tc>
        <w:tc>
          <w:tcPr>
            <w:tcW w:w="1143" w:type="pct"/>
            <w:shd w:val="clear" w:color="auto" w:fill="E6E6E6"/>
            <w:vAlign w:val="center"/>
          </w:tcPr>
          <w:p w14:paraId="4542F20B" w14:textId="77777777" w:rsidR="00FB4E80" w:rsidRDefault="00FB4E80" w:rsidP="00D74B53">
            <w:pPr>
              <w:jc w:val="center"/>
            </w:pPr>
            <w:r w:rsidRPr="00D74B53">
              <w:t xml:space="preserve">Source of funds </w:t>
            </w:r>
          </w:p>
          <w:p w14:paraId="344C6B43" w14:textId="77777777" w:rsidR="00FB4E80" w:rsidRPr="00D74B53" w:rsidRDefault="00FB4E80" w:rsidP="00D74B53">
            <w:pPr>
              <w:jc w:val="center"/>
            </w:pPr>
            <w:r w:rsidRPr="00D74B53">
              <w:t>for research</w:t>
            </w:r>
          </w:p>
        </w:tc>
        <w:tc>
          <w:tcPr>
            <w:tcW w:w="1143" w:type="pct"/>
            <w:shd w:val="clear" w:color="auto" w:fill="E6E6E6"/>
            <w:vAlign w:val="center"/>
          </w:tcPr>
          <w:p w14:paraId="72BBA5F4" w14:textId="3BF6C600" w:rsidR="00FB4E80" w:rsidRPr="00D74B53" w:rsidRDefault="00D457D2" w:rsidP="00D74B5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Responsibility for participation</w:t>
            </w:r>
            <w:r w:rsidR="00FB4E80" w:rsidRPr="00D74B53">
              <w:rPr>
                <w:rFonts w:ascii="Times New Roman" w:hAnsi="Times New Roman"/>
                <w:color w:val="000000"/>
                <w:szCs w:val="24"/>
              </w:rPr>
              <w:t xml:space="preserve"> in project</w:t>
            </w:r>
          </w:p>
        </w:tc>
        <w:tc>
          <w:tcPr>
            <w:tcW w:w="1049" w:type="pct"/>
            <w:shd w:val="clear" w:color="auto" w:fill="E6E6E6"/>
            <w:vAlign w:val="center"/>
          </w:tcPr>
          <w:p w14:paraId="23DA7FD2" w14:textId="77777777" w:rsidR="00FB4E80" w:rsidRPr="00D74B53" w:rsidRDefault="00FB4E80" w:rsidP="00D74B53">
            <w:pPr>
              <w:jc w:val="center"/>
              <w:rPr>
                <w:rFonts w:ascii="Times New Roman" w:hAnsi="Times New Roman"/>
                <w:szCs w:val="24"/>
              </w:rPr>
            </w:pPr>
            <w:r w:rsidRPr="00D74B53">
              <w:t>Status</w:t>
            </w:r>
          </w:p>
        </w:tc>
      </w:tr>
      <w:tr w:rsidR="00FB4E80" w:rsidRPr="008E05D9" w14:paraId="55383528" w14:textId="77777777" w:rsidTr="00A17504">
        <w:trPr>
          <w:trHeight w:val="236"/>
        </w:trPr>
        <w:tc>
          <w:tcPr>
            <w:tcW w:w="559" w:type="pct"/>
            <w:vAlign w:val="center"/>
          </w:tcPr>
          <w:p w14:paraId="12563079" w14:textId="77777777" w:rsidR="00FB4E80" w:rsidRDefault="00FB4E80" w:rsidP="00D74B53">
            <w:r>
              <w:t>2009-2013</w:t>
            </w:r>
          </w:p>
        </w:tc>
        <w:tc>
          <w:tcPr>
            <w:tcW w:w="1106" w:type="pct"/>
            <w:vAlign w:val="center"/>
          </w:tcPr>
          <w:p w14:paraId="0F8E3E18" w14:textId="77777777" w:rsidR="00FB4E80" w:rsidRPr="008E05D9" w:rsidRDefault="00FB4E80" w:rsidP="00D74B5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Improved market engagement for sustainable upland production systems in the North West Highlands of Vietnam</w:t>
            </w:r>
          </w:p>
        </w:tc>
        <w:tc>
          <w:tcPr>
            <w:tcW w:w="1143" w:type="pct"/>
            <w:vAlign w:val="center"/>
          </w:tcPr>
          <w:p w14:paraId="5EF0D1AB" w14:textId="77777777" w:rsidR="00FB4E80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ACIAR</w:t>
            </w:r>
          </w:p>
        </w:tc>
        <w:tc>
          <w:tcPr>
            <w:tcW w:w="1143" w:type="pct"/>
            <w:vAlign w:val="center"/>
          </w:tcPr>
          <w:p w14:paraId="57A87ABD" w14:textId="77777777" w:rsidR="00FB4E80" w:rsidRPr="008E05D9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Member for field trip</w:t>
            </w:r>
          </w:p>
        </w:tc>
        <w:tc>
          <w:tcPr>
            <w:tcW w:w="1049" w:type="pct"/>
            <w:vAlign w:val="center"/>
          </w:tcPr>
          <w:p w14:paraId="75799AE5" w14:textId="57156500" w:rsidR="00FB4E80" w:rsidRDefault="00B9325F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FB4E80" w:rsidRPr="008E05D9" w14:paraId="238C52AC" w14:textId="77777777" w:rsidTr="00A17504">
        <w:trPr>
          <w:trHeight w:val="236"/>
        </w:trPr>
        <w:tc>
          <w:tcPr>
            <w:tcW w:w="559" w:type="pct"/>
            <w:vAlign w:val="center"/>
          </w:tcPr>
          <w:p w14:paraId="685C2402" w14:textId="77777777" w:rsidR="00FB4E80" w:rsidRDefault="00FB4E80" w:rsidP="005361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2010</w:t>
            </w:r>
          </w:p>
        </w:tc>
        <w:tc>
          <w:tcPr>
            <w:tcW w:w="1106" w:type="pct"/>
            <w:vAlign w:val="center"/>
          </w:tcPr>
          <w:p w14:paraId="31DE50D2" w14:textId="77777777" w:rsidR="00FB4E80" w:rsidRDefault="00FB4E80" w:rsidP="0053619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Supporting higher education on rural development in </w:t>
            </w:r>
            <w:r>
              <w:rPr>
                <w:rFonts w:ascii="Times New Roman" w:hAnsi="Times New Roman"/>
                <w:szCs w:val="24"/>
              </w:rPr>
              <w:lastRenderedPageBreak/>
              <w:t>Vietnam</w:t>
            </w:r>
          </w:p>
        </w:tc>
        <w:tc>
          <w:tcPr>
            <w:tcW w:w="1143" w:type="pct"/>
            <w:vAlign w:val="center"/>
          </w:tcPr>
          <w:p w14:paraId="38CF57F0" w14:textId="77777777" w:rsidR="00FB4E80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German Academic Exchange Service (DAAD)</w:t>
            </w:r>
          </w:p>
        </w:tc>
        <w:tc>
          <w:tcPr>
            <w:tcW w:w="1143" w:type="pct"/>
            <w:vAlign w:val="center"/>
          </w:tcPr>
          <w:p w14:paraId="056D6F41" w14:textId="77777777" w:rsidR="00FB4E80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Assistant</w:t>
            </w:r>
          </w:p>
        </w:tc>
        <w:tc>
          <w:tcPr>
            <w:tcW w:w="1049" w:type="pct"/>
            <w:vAlign w:val="center"/>
          </w:tcPr>
          <w:p w14:paraId="5251B4A7" w14:textId="0B141446" w:rsidR="00FB4E80" w:rsidRDefault="00B9325F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D457D2" w:rsidRPr="008E05D9" w14:paraId="750417D2" w14:textId="77777777" w:rsidTr="00D457D2">
        <w:trPr>
          <w:trHeight w:val="236"/>
        </w:trPr>
        <w:tc>
          <w:tcPr>
            <w:tcW w:w="559" w:type="pct"/>
            <w:vAlign w:val="center"/>
          </w:tcPr>
          <w:p w14:paraId="0B4F28B8" w14:textId="77777777" w:rsidR="00D457D2" w:rsidRDefault="00D457D2" w:rsidP="00D457D2">
            <w:r>
              <w:t>2011-2015</w:t>
            </w:r>
          </w:p>
        </w:tc>
        <w:tc>
          <w:tcPr>
            <w:tcW w:w="1106" w:type="pct"/>
            <w:vAlign w:val="center"/>
          </w:tcPr>
          <w:p w14:paraId="76D9D8BB" w14:textId="77777777" w:rsidR="00D457D2" w:rsidRPr="00D03098" w:rsidRDefault="00D457D2" w:rsidP="00D457D2">
            <w:r>
              <w:rPr>
                <w:color w:val="000000"/>
                <w:szCs w:val="18"/>
              </w:rPr>
              <w:t>Overcoming technical and market constraints to the emergence of profitable beef enterprise in the North West highlands of Vietnam</w:t>
            </w:r>
          </w:p>
        </w:tc>
        <w:tc>
          <w:tcPr>
            <w:tcW w:w="1143" w:type="pct"/>
            <w:vAlign w:val="center"/>
          </w:tcPr>
          <w:p w14:paraId="1E5C7F7D" w14:textId="77777777" w:rsidR="00D457D2" w:rsidRPr="00D03098" w:rsidRDefault="00D457D2" w:rsidP="00D457D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Australian Centre for International Agricultural Research (ACIAR)</w:t>
            </w:r>
          </w:p>
        </w:tc>
        <w:tc>
          <w:tcPr>
            <w:tcW w:w="1143" w:type="pct"/>
            <w:vAlign w:val="center"/>
          </w:tcPr>
          <w:p w14:paraId="5D939422" w14:textId="77777777" w:rsidR="00D457D2" w:rsidRPr="00E53C46" w:rsidRDefault="00D457D2" w:rsidP="00D457D2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01A6BF43" w14:textId="77777777" w:rsidR="00D457D2" w:rsidRDefault="00D457D2" w:rsidP="00D457D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FB4E80" w:rsidRPr="008E05D9" w14:paraId="2A0B3636" w14:textId="77777777" w:rsidTr="00A17504">
        <w:trPr>
          <w:trHeight w:val="236"/>
        </w:trPr>
        <w:tc>
          <w:tcPr>
            <w:tcW w:w="559" w:type="pct"/>
            <w:vAlign w:val="center"/>
          </w:tcPr>
          <w:p w14:paraId="594C4874" w14:textId="77777777" w:rsidR="00FB4E80" w:rsidRPr="008E05D9" w:rsidRDefault="00FB4E80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1106" w:type="pct"/>
            <w:vAlign w:val="center"/>
          </w:tcPr>
          <w:p w14:paraId="5E847E47" w14:textId="77777777" w:rsidR="00FB4E80" w:rsidRPr="008E05D9" w:rsidRDefault="00FB4E80" w:rsidP="006310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Policies for developing “Tam Nong” (agriculture – rural – farmer) in Ha </w:t>
            </w:r>
            <w:proofErr w:type="spellStart"/>
            <w:r>
              <w:rPr>
                <w:rFonts w:ascii="Times New Roman" w:hAnsi="Times New Roman"/>
                <w:szCs w:val="24"/>
              </w:rPr>
              <w:t>Giang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province</w:t>
            </w:r>
          </w:p>
        </w:tc>
        <w:tc>
          <w:tcPr>
            <w:tcW w:w="1143" w:type="pct"/>
            <w:vAlign w:val="center"/>
          </w:tcPr>
          <w:p w14:paraId="1BED5877" w14:textId="77777777" w:rsidR="00FB4E80" w:rsidRPr="008E05D9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Department of Agriculture and Rural development of Ha </w:t>
            </w:r>
            <w:proofErr w:type="spellStart"/>
            <w:r>
              <w:rPr>
                <w:rFonts w:ascii="Times New Roman" w:hAnsi="Times New Roman"/>
                <w:szCs w:val="24"/>
              </w:rPr>
              <w:t>Giang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province</w:t>
            </w:r>
          </w:p>
        </w:tc>
        <w:tc>
          <w:tcPr>
            <w:tcW w:w="1143" w:type="pct"/>
            <w:vAlign w:val="center"/>
          </w:tcPr>
          <w:p w14:paraId="7B678B91" w14:textId="77777777" w:rsidR="00FB4E80" w:rsidRPr="008E05D9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4E623EAC" w14:textId="77777777" w:rsidR="00FB4E80" w:rsidRPr="008E05D9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FB4E80" w:rsidRPr="008E05D9" w14:paraId="505B5718" w14:textId="77777777" w:rsidTr="00A17504">
        <w:trPr>
          <w:trHeight w:val="236"/>
        </w:trPr>
        <w:tc>
          <w:tcPr>
            <w:tcW w:w="559" w:type="pct"/>
            <w:vAlign w:val="center"/>
          </w:tcPr>
          <w:p w14:paraId="0B2B7469" w14:textId="77777777" w:rsidR="00FB4E80" w:rsidRDefault="00FB4E80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1106" w:type="pct"/>
            <w:vAlign w:val="center"/>
          </w:tcPr>
          <w:p w14:paraId="1D1D9BDD" w14:textId="77777777" w:rsidR="00FB4E80" w:rsidRDefault="00FB4E80" w:rsidP="00CC575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Forcasting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agricultural production development to 2020 for Quynh </w:t>
            </w:r>
            <w:proofErr w:type="spellStart"/>
            <w:r>
              <w:rPr>
                <w:rFonts w:ascii="Times New Roman" w:hAnsi="Times New Roman"/>
                <w:szCs w:val="24"/>
              </w:rPr>
              <w:t>Phu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district, Thai </w:t>
            </w:r>
            <w:proofErr w:type="spellStart"/>
            <w:r>
              <w:rPr>
                <w:rFonts w:ascii="Times New Roman" w:hAnsi="Times New Roman"/>
                <w:szCs w:val="24"/>
              </w:rPr>
              <w:t>Binh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province</w:t>
            </w:r>
          </w:p>
        </w:tc>
        <w:tc>
          <w:tcPr>
            <w:tcW w:w="1143" w:type="pct"/>
            <w:vAlign w:val="center"/>
          </w:tcPr>
          <w:p w14:paraId="13F13E36" w14:textId="77777777" w:rsidR="00FB4E80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Hanoi University of Agriculture</w:t>
            </w:r>
          </w:p>
        </w:tc>
        <w:tc>
          <w:tcPr>
            <w:tcW w:w="1143" w:type="pct"/>
            <w:vAlign w:val="center"/>
          </w:tcPr>
          <w:p w14:paraId="28EC57B0" w14:textId="4A5A5E55" w:rsidR="00FB4E80" w:rsidRDefault="003A04DD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="00FB4E80">
              <w:rPr>
                <w:rFonts w:ascii="Times New Roman" w:hAnsi="Times New Roman"/>
                <w:szCs w:val="24"/>
              </w:rPr>
              <w:t>eader</w:t>
            </w:r>
          </w:p>
        </w:tc>
        <w:tc>
          <w:tcPr>
            <w:tcW w:w="1049" w:type="pct"/>
            <w:vAlign w:val="center"/>
          </w:tcPr>
          <w:p w14:paraId="0DECCC03" w14:textId="77777777" w:rsidR="00FB4E80" w:rsidRDefault="00FB4E80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420FDA" w:rsidRPr="008E05D9" w14:paraId="3CAA82B1" w14:textId="77777777" w:rsidTr="00A17504">
        <w:trPr>
          <w:trHeight w:val="236"/>
        </w:trPr>
        <w:tc>
          <w:tcPr>
            <w:tcW w:w="559" w:type="pct"/>
            <w:vAlign w:val="center"/>
          </w:tcPr>
          <w:p w14:paraId="3C6B45DC" w14:textId="74649DCF" w:rsidR="00420FDA" w:rsidRDefault="00420FDA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1106" w:type="pct"/>
            <w:vAlign w:val="center"/>
          </w:tcPr>
          <w:p w14:paraId="7A63D5B8" w14:textId="256C6D39" w:rsidR="00420FDA" w:rsidRDefault="00420FDA" w:rsidP="00CC57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evaluation on effective land use and diversified environmental livelihoods for poor communities in Lac Son district, </w:t>
            </w:r>
            <w:proofErr w:type="spellStart"/>
            <w:r>
              <w:rPr>
                <w:rFonts w:ascii="Times New Roman" w:hAnsi="Times New Roman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Binh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province</w:t>
            </w:r>
          </w:p>
        </w:tc>
        <w:tc>
          <w:tcPr>
            <w:tcW w:w="1143" w:type="pct"/>
            <w:vAlign w:val="center"/>
          </w:tcPr>
          <w:p w14:paraId="630AFB03" w14:textId="1A8AC41F" w:rsidR="00420FDA" w:rsidRDefault="00420FD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Centre for Community Socio-Economic and Environmental Development (CSEED)</w:t>
            </w:r>
          </w:p>
        </w:tc>
        <w:tc>
          <w:tcPr>
            <w:tcW w:w="1143" w:type="pct"/>
            <w:vAlign w:val="center"/>
          </w:tcPr>
          <w:p w14:paraId="374C9601" w14:textId="125C65A1" w:rsidR="00420FDA" w:rsidRDefault="00420FD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Data processor</w:t>
            </w:r>
          </w:p>
        </w:tc>
        <w:tc>
          <w:tcPr>
            <w:tcW w:w="1049" w:type="pct"/>
            <w:vAlign w:val="center"/>
          </w:tcPr>
          <w:p w14:paraId="10237E21" w14:textId="7DB39CB6" w:rsidR="00420FDA" w:rsidRDefault="00420FD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790B0A" w:rsidRPr="008E05D9" w14:paraId="52D031EE" w14:textId="77777777" w:rsidTr="00D457D2">
        <w:trPr>
          <w:trHeight w:val="236"/>
        </w:trPr>
        <w:tc>
          <w:tcPr>
            <w:tcW w:w="559" w:type="pct"/>
            <w:vAlign w:val="center"/>
          </w:tcPr>
          <w:p w14:paraId="5449E769" w14:textId="77777777" w:rsidR="00790B0A" w:rsidRDefault="00790B0A" w:rsidP="00D457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2015 - 2016</w:t>
            </w:r>
          </w:p>
        </w:tc>
        <w:tc>
          <w:tcPr>
            <w:tcW w:w="1106" w:type="pct"/>
            <w:vAlign w:val="center"/>
          </w:tcPr>
          <w:p w14:paraId="323F8C39" w14:textId="77777777" w:rsidR="00790B0A" w:rsidRPr="00555BA1" w:rsidRDefault="00790B0A" w:rsidP="00D457D2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Community-based Poverty Reduction – Ha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Giang</w:t>
            </w:r>
            <w:proofErr w:type="spellEnd"/>
          </w:p>
        </w:tc>
        <w:tc>
          <w:tcPr>
            <w:tcW w:w="1143" w:type="pct"/>
            <w:vAlign w:val="center"/>
          </w:tcPr>
          <w:p w14:paraId="4AF341D2" w14:textId="77777777" w:rsidR="00790B0A" w:rsidRDefault="00790B0A" w:rsidP="00D457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IFAD</w:t>
            </w:r>
          </w:p>
        </w:tc>
        <w:tc>
          <w:tcPr>
            <w:tcW w:w="1143" w:type="pct"/>
            <w:vAlign w:val="center"/>
          </w:tcPr>
          <w:p w14:paraId="7130EA54" w14:textId="291A7280" w:rsidR="00790B0A" w:rsidRDefault="00790B0A" w:rsidP="00D457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Consultant for TOT training for provincial staff</w:t>
            </w:r>
          </w:p>
        </w:tc>
        <w:tc>
          <w:tcPr>
            <w:tcW w:w="1049" w:type="pct"/>
            <w:vAlign w:val="center"/>
          </w:tcPr>
          <w:p w14:paraId="7C9A9EEF" w14:textId="77777777" w:rsidR="00790B0A" w:rsidRDefault="00790B0A" w:rsidP="00D457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790B0A" w:rsidRPr="008E05D9" w14:paraId="5F94E345" w14:textId="77777777" w:rsidTr="00A17504">
        <w:trPr>
          <w:trHeight w:val="236"/>
        </w:trPr>
        <w:tc>
          <w:tcPr>
            <w:tcW w:w="559" w:type="pct"/>
            <w:vAlign w:val="center"/>
          </w:tcPr>
          <w:p w14:paraId="221E8D47" w14:textId="6F07A3D1" w:rsidR="00790B0A" w:rsidRDefault="00790B0A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  <w:r w:rsidR="001A02BB">
              <w:rPr>
                <w:rFonts w:ascii="Times New Roman" w:hAnsi="Times New Roman"/>
                <w:szCs w:val="24"/>
              </w:rPr>
              <w:t>-2018</w:t>
            </w:r>
          </w:p>
        </w:tc>
        <w:tc>
          <w:tcPr>
            <w:tcW w:w="1106" w:type="pct"/>
            <w:vAlign w:val="center"/>
          </w:tcPr>
          <w:p w14:paraId="091E9E5C" w14:textId="1EAABA3A" w:rsidR="00790B0A" w:rsidRDefault="00790B0A" w:rsidP="00CC575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Community-based Poverty Reduction – Ha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Giang</w:t>
            </w:r>
            <w:proofErr w:type="spellEnd"/>
          </w:p>
        </w:tc>
        <w:tc>
          <w:tcPr>
            <w:tcW w:w="1143" w:type="pct"/>
            <w:vAlign w:val="center"/>
          </w:tcPr>
          <w:p w14:paraId="76ADE06C" w14:textId="16B6FB92" w:rsidR="00790B0A" w:rsidRDefault="00790B0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IFAD</w:t>
            </w:r>
          </w:p>
        </w:tc>
        <w:tc>
          <w:tcPr>
            <w:tcW w:w="1143" w:type="pct"/>
            <w:vAlign w:val="center"/>
          </w:tcPr>
          <w:p w14:paraId="07878780" w14:textId="0E4FCDE3" w:rsidR="00790B0A" w:rsidRDefault="00790B0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Consultant for TOT training for district staff</w:t>
            </w:r>
          </w:p>
        </w:tc>
        <w:tc>
          <w:tcPr>
            <w:tcW w:w="1049" w:type="pct"/>
            <w:vAlign w:val="center"/>
          </w:tcPr>
          <w:p w14:paraId="7565DB24" w14:textId="269A44B9" w:rsidR="00790B0A" w:rsidRDefault="00790B0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790B0A" w:rsidRPr="008E05D9" w14:paraId="26D8BF8A" w14:textId="77777777" w:rsidTr="00A17504">
        <w:trPr>
          <w:trHeight w:val="236"/>
        </w:trPr>
        <w:tc>
          <w:tcPr>
            <w:tcW w:w="559" w:type="pct"/>
            <w:vAlign w:val="center"/>
          </w:tcPr>
          <w:p w14:paraId="135AE3F4" w14:textId="28F7D3E6" w:rsidR="00790B0A" w:rsidRDefault="00790B0A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1106" w:type="pct"/>
            <w:vAlign w:val="center"/>
          </w:tcPr>
          <w:p w14:paraId="20E7BE7E" w14:textId="05DB1994" w:rsidR="00790B0A" w:rsidRDefault="00790B0A" w:rsidP="00CC5750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Value chain analysis</w:t>
            </w:r>
          </w:p>
        </w:tc>
        <w:tc>
          <w:tcPr>
            <w:tcW w:w="1143" w:type="pct"/>
            <w:vAlign w:val="center"/>
          </w:tcPr>
          <w:p w14:paraId="5696C35B" w14:textId="77777777" w:rsidR="00790B0A" w:rsidRDefault="00790B0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Action Aid </w:t>
            </w:r>
          </w:p>
          <w:p w14:paraId="758399BF" w14:textId="2D985BBD" w:rsidR="00790B0A" w:rsidRDefault="00790B0A" w:rsidP="00C7622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Uong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Bi, Quang </w:t>
            </w:r>
            <w:proofErr w:type="spellStart"/>
            <w:r>
              <w:rPr>
                <w:rFonts w:ascii="Times New Roman" w:hAnsi="Times New Roman"/>
                <w:szCs w:val="24"/>
              </w:rPr>
              <w:t>Ninh</w:t>
            </w:r>
            <w:proofErr w:type="spellEnd"/>
          </w:p>
        </w:tc>
        <w:tc>
          <w:tcPr>
            <w:tcW w:w="1143" w:type="pct"/>
            <w:vAlign w:val="center"/>
          </w:tcPr>
          <w:p w14:paraId="54AE3A82" w14:textId="425A2FF3" w:rsidR="00790B0A" w:rsidRDefault="00790B0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Training consultant</w:t>
            </w:r>
          </w:p>
        </w:tc>
        <w:tc>
          <w:tcPr>
            <w:tcW w:w="1049" w:type="pct"/>
            <w:vAlign w:val="center"/>
          </w:tcPr>
          <w:p w14:paraId="3B076C76" w14:textId="18EE4908" w:rsidR="00790B0A" w:rsidRDefault="00790B0A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555BA1" w:rsidRPr="008E05D9" w14:paraId="4B688070" w14:textId="77777777" w:rsidTr="00E45E1A">
        <w:trPr>
          <w:trHeight w:val="236"/>
        </w:trPr>
        <w:tc>
          <w:tcPr>
            <w:tcW w:w="559" w:type="pct"/>
            <w:vAlign w:val="center"/>
          </w:tcPr>
          <w:p w14:paraId="30391DF7" w14:textId="274D8018" w:rsidR="00555BA1" w:rsidRDefault="00555BA1" w:rsidP="00E45E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 – 2018</w:t>
            </w:r>
          </w:p>
        </w:tc>
        <w:tc>
          <w:tcPr>
            <w:tcW w:w="1106" w:type="pct"/>
            <w:vAlign w:val="center"/>
          </w:tcPr>
          <w:p w14:paraId="1A3F5F27" w14:textId="4DE967C7" w:rsidR="00555BA1" w:rsidRPr="00555BA1" w:rsidRDefault="00555BA1" w:rsidP="00E45E1A">
            <w:pPr>
              <w:jc w:val="center"/>
              <w:rPr>
                <w:rFonts w:ascii="Times New Roman" w:hAnsi="Times New Roman"/>
                <w:szCs w:val="24"/>
              </w:rPr>
            </w:pPr>
            <w:r w:rsidRPr="00555BA1">
              <w:rPr>
                <w:rFonts w:ascii="Times New Roman" w:hAnsi="Times New Roman"/>
                <w:szCs w:val="24"/>
                <w:lang w:val="en-GB"/>
              </w:rPr>
              <w:t>Increasing competitiveness and market access of smallholders in NW Vietnam to regional temperate fruit markets</w:t>
            </w:r>
          </w:p>
        </w:tc>
        <w:tc>
          <w:tcPr>
            <w:tcW w:w="1143" w:type="pct"/>
            <w:vAlign w:val="center"/>
          </w:tcPr>
          <w:p w14:paraId="0C322D85" w14:textId="0E3F2A3E" w:rsidR="00555BA1" w:rsidRDefault="00555BA1" w:rsidP="00E45E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ACIAR</w:t>
            </w:r>
          </w:p>
        </w:tc>
        <w:tc>
          <w:tcPr>
            <w:tcW w:w="1143" w:type="pct"/>
            <w:vAlign w:val="center"/>
          </w:tcPr>
          <w:p w14:paraId="7C08EC54" w14:textId="2844440C" w:rsidR="00555BA1" w:rsidRDefault="00555BA1" w:rsidP="00E45E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7D5F4860" w14:textId="5DF34AB0" w:rsidR="00555BA1" w:rsidRDefault="00555BA1" w:rsidP="00E45E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Ongoing</w:t>
            </w:r>
          </w:p>
        </w:tc>
      </w:tr>
      <w:tr w:rsidR="004119E3" w:rsidRPr="008E05D9" w14:paraId="50284B99" w14:textId="77777777" w:rsidTr="00E45E1A">
        <w:trPr>
          <w:trHeight w:val="236"/>
        </w:trPr>
        <w:tc>
          <w:tcPr>
            <w:tcW w:w="559" w:type="pct"/>
            <w:vAlign w:val="center"/>
          </w:tcPr>
          <w:p w14:paraId="77E00F60" w14:textId="34E91C27" w:rsidR="004119E3" w:rsidRDefault="004119E3" w:rsidP="00E45E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12/2016</w:t>
            </w:r>
          </w:p>
        </w:tc>
        <w:tc>
          <w:tcPr>
            <w:tcW w:w="1106" w:type="pct"/>
            <w:vAlign w:val="center"/>
          </w:tcPr>
          <w:p w14:paraId="69BAC1D8" w14:textId="3595394C" w:rsidR="004119E3" w:rsidRPr="00555BA1" w:rsidRDefault="004119E3" w:rsidP="00E45E1A">
            <w:pPr>
              <w:jc w:val="center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Assessment for the phase-out of PLAN Program in Quang Ngai</w:t>
            </w:r>
          </w:p>
        </w:tc>
        <w:tc>
          <w:tcPr>
            <w:tcW w:w="1143" w:type="pct"/>
            <w:vAlign w:val="center"/>
          </w:tcPr>
          <w:p w14:paraId="3CAB71EE" w14:textId="6DE9C966" w:rsidR="004119E3" w:rsidRDefault="004119E3" w:rsidP="00E45E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PLAN</w:t>
            </w:r>
          </w:p>
        </w:tc>
        <w:tc>
          <w:tcPr>
            <w:tcW w:w="1143" w:type="pct"/>
            <w:vAlign w:val="center"/>
          </w:tcPr>
          <w:p w14:paraId="183E97F9" w14:textId="3CE047F7" w:rsidR="004119E3" w:rsidRDefault="004119E3" w:rsidP="00E45E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3458DD23" w14:textId="02B67CCB" w:rsidR="004119E3" w:rsidRDefault="004119E3" w:rsidP="00E45E1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7930F8" w:rsidRPr="008E05D9" w14:paraId="27866620" w14:textId="77777777" w:rsidTr="00A17504">
        <w:trPr>
          <w:trHeight w:val="236"/>
        </w:trPr>
        <w:tc>
          <w:tcPr>
            <w:tcW w:w="559" w:type="pct"/>
            <w:vAlign w:val="center"/>
          </w:tcPr>
          <w:p w14:paraId="59991421" w14:textId="23A1524C" w:rsidR="007930F8" w:rsidRDefault="007930F8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2014 - 2018</w:t>
            </w:r>
          </w:p>
        </w:tc>
        <w:tc>
          <w:tcPr>
            <w:tcW w:w="1106" w:type="pct"/>
            <w:vAlign w:val="center"/>
          </w:tcPr>
          <w:p w14:paraId="60A60D0E" w14:textId="095137E2" w:rsidR="007930F8" w:rsidRPr="007930F8" w:rsidRDefault="007930F8" w:rsidP="00CC5750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Towards more profitable and sustainable vegetable farming system in North-Western Vietnam</w:t>
            </w:r>
          </w:p>
        </w:tc>
        <w:tc>
          <w:tcPr>
            <w:tcW w:w="1143" w:type="pct"/>
            <w:vAlign w:val="center"/>
          </w:tcPr>
          <w:p w14:paraId="5D4FAE79" w14:textId="7EDEEE58" w:rsidR="007930F8" w:rsidRDefault="007930F8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ACIAR</w:t>
            </w:r>
          </w:p>
        </w:tc>
        <w:tc>
          <w:tcPr>
            <w:tcW w:w="1143" w:type="pct"/>
            <w:vAlign w:val="center"/>
          </w:tcPr>
          <w:p w14:paraId="54E5305F" w14:textId="496AA3C6" w:rsidR="007930F8" w:rsidRDefault="007930F8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777D933C" w14:textId="017D78CF" w:rsidR="007930F8" w:rsidRDefault="004141AB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667827" w:rsidRPr="008E05D9" w14:paraId="715E5DE4" w14:textId="77777777" w:rsidTr="004119E3">
        <w:trPr>
          <w:trHeight w:val="236"/>
        </w:trPr>
        <w:tc>
          <w:tcPr>
            <w:tcW w:w="559" w:type="pct"/>
            <w:vAlign w:val="center"/>
          </w:tcPr>
          <w:p w14:paraId="40D735D2" w14:textId="1ACCC873" w:rsidR="00667827" w:rsidRDefault="00667827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2017 - 2022</w:t>
            </w:r>
          </w:p>
        </w:tc>
        <w:tc>
          <w:tcPr>
            <w:tcW w:w="1106" w:type="pct"/>
            <w:vAlign w:val="center"/>
          </w:tcPr>
          <w:p w14:paraId="1B388B43" w14:textId="18E17056" w:rsidR="00667827" w:rsidRDefault="00667827" w:rsidP="00CC5750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Intensification of beef cattle production in upland cropping systems in Northwest Vietnam </w:t>
            </w:r>
          </w:p>
        </w:tc>
        <w:tc>
          <w:tcPr>
            <w:tcW w:w="1143" w:type="pct"/>
            <w:vAlign w:val="center"/>
          </w:tcPr>
          <w:p w14:paraId="6343583D" w14:textId="1B9F5C4D" w:rsidR="00667827" w:rsidRDefault="00667827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ACIAR</w:t>
            </w:r>
          </w:p>
        </w:tc>
        <w:tc>
          <w:tcPr>
            <w:tcW w:w="1143" w:type="pct"/>
            <w:vAlign w:val="center"/>
          </w:tcPr>
          <w:p w14:paraId="299D0044" w14:textId="4BA4AD45" w:rsidR="00667827" w:rsidRDefault="00667827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071FFDF5" w14:textId="07980BDB" w:rsidR="00667827" w:rsidRDefault="00667827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Ongoing</w:t>
            </w:r>
          </w:p>
        </w:tc>
      </w:tr>
      <w:tr w:rsidR="004141AB" w:rsidRPr="008E05D9" w14:paraId="1BF41162" w14:textId="77777777" w:rsidTr="004119E3">
        <w:trPr>
          <w:trHeight w:val="236"/>
        </w:trPr>
        <w:tc>
          <w:tcPr>
            <w:tcW w:w="559" w:type="pct"/>
            <w:vAlign w:val="center"/>
          </w:tcPr>
          <w:p w14:paraId="2FA08379" w14:textId="7D4B9B50" w:rsidR="004141AB" w:rsidRDefault="004141AB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1106" w:type="pct"/>
            <w:vAlign w:val="center"/>
          </w:tcPr>
          <w:p w14:paraId="3BE07B45" w14:textId="619C12B2" w:rsidR="004141AB" w:rsidRDefault="004141AB" w:rsidP="004141AB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Developing organic vegetable production following Participatory Guarantee System toward Hanoi market</w:t>
            </w:r>
          </w:p>
        </w:tc>
        <w:tc>
          <w:tcPr>
            <w:tcW w:w="1143" w:type="pct"/>
            <w:vAlign w:val="center"/>
          </w:tcPr>
          <w:p w14:paraId="2DE5D664" w14:textId="2838ECA1" w:rsidR="004141AB" w:rsidRDefault="004141AB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Vietnam National University of Agriculture</w:t>
            </w:r>
            <w:r w:rsidR="00A67788">
              <w:rPr>
                <w:rFonts w:ascii="Times New Roman" w:hAnsi="Times New Roman"/>
                <w:szCs w:val="24"/>
              </w:rPr>
              <w:t xml:space="preserve"> (VNUA)</w:t>
            </w:r>
          </w:p>
        </w:tc>
        <w:tc>
          <w:tcPr>
            <w:tcW w:w="1143" w:type="pct"/>
            <w:vAlign w:val="center"/>
          </w:tcPr>
          <w:p w14:paraId="655E8960" w14:textId="2D0BBD23" w:rsidR="004141AB" w:rsidRDefault="004141AB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</w:t>
            </w:r>
          </w:p>
        </w:tc>
        <w:tc>
          <w:tcPr>
            <w:tcW w:w="1049" w:type="pct"/>
            <w:vAlign w:val="center"/>
          </w:tcPr>
          <w:p w14:paraId="76C919EA" w14:textId="3663B5DE" w:rsidR="004141AB" w:rsidRDefault="004141AB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A67788" w:rsidRPr="008E05D9" w14:paraId="7BD16705" w14:textId="77777777" w:rsidTr="004119E3">
        <w:trPr>
          <w:trHeight w:val="236"/>
        </w:trPr>
        <w:tc>
          <w:tcPr>
            <w:tcW w:w="559" w:type="pct"/>
            <w:vAlign w:val="center"/>
          </w:tcPr>
          <w:p w14:paraId="3BC10A3E" w14:textId="274BF595" w:rsidR="00A67788" w:rsidRDefault="00A67788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2016-2018</w:t>
            </w:r>
          </w:p>
        </w:tc>
        <w:tc>
          <w:tcPr>
            <w:tcW w:w="1106" w:type="pct"/>
            <w:vAlign w:val="center"/>
          </w:tcPr>
          <w:p w14:paraId="77B2CAEE" w14:textId="12BC6ECA" w:rsidR="00A67788" w:rsidRDefault="00A67788" w:rsidP="004141AB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Joint summer course between University of Western Australia</w:t>
            </w:r>
            <w:r w:rsidR="00BF342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GB"/>
              </w:rPr>
              <w:t>and VNUA</w:t>
            </w:r>
          </w:p>
        </w:tc>
        <w:tc>
          <w:tcPr>
            <w:tcW w:w="1143" w:type="pct"/>
            <w:vAlign w:val="center"/>
          </w:tcPr>
          <w:p w14:paraId="21200792" w14:textId="03C6695F" w:rsidR="00A67788" w:rsidRDefault="00A67788" w:rsidP="00A6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New Colombo Plan</w:t>
            </w:r>
          </w:p>
        </w:tc>
        <w:tc>
          <w:tcPr>
            <w:tcW w:w="1143" w:type="pct"/>
            <w:vAlign w:val="center"/>
          </w:tcPr>
          <w:p w14:paraId="64CF304C" w14:textId="5BA6ECD6" w:rsidR="00A67788" w:rsidRDefault="00A67788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Organizational Assistant</w:t>
            </w:r>
          </w:p>
        </w:tc>
        <w:tc>
          <w:tcPr>
            <w:tcW w:w="1049" w:type="pct"/>
            <w:vAlign w:val="center"/>
          </w:tcPr>
          <w:p w14:paraId="7B7CBFA7" w14:textId="0897CFF2" w:rsidR="00A67788" w:rsidRDefault="00A67788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Ongoing</w:t>
            </w:r>
          </w:p>
        </w:tc>
      </w:tr>
      <w:tr w:rsidR="004119E3" w:rsidRPr="008E05D9" w14:paraId="1B9F3106" w14:textId="77777777" w:rsidTr="004119E3">
        <w:trPr>
          <w:trHeight w:val="236"/>
        </w:trPr>
        <w:tc>
          <w:tcPr>
            <w:tcW w:w="559" w:type="pct"/>
            <w:vAlign w:val="center"/>
          </w:tcPr>
          <w:p w14:paraId="483AC559" w14:textId="6E439C03" w:rsidR="004119E3" w:rsidRDefault="004119E3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03/2018</w:t>
            </w:r>
          </w:p>
        </w:tc>
        <w:tc>
          <w:tcPr>
            <w:tcW w:w="1106" w:type="pct"/>
            <w:vAlign w:val="center"/>
          </w:tcPr>
          <w:p w14:paraId="11B1B782" w14:textId="2C16D46D" w:rsidR="004119E3" w:rsidRDefault="004119E3" w:rsidP="00CC5750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Baseline research for "Empowering women and youth through graduation </w:t>
            </w:r>
            <w:r w:rsidR="004141AB">
              <w:rPr>
                <w:rFonts w:ascii="Times New Roman" w:hAnsi="Times New Roman"/>
                <w:szCs w:val="24"/>
                <w:lang w:val="en-GB"/>
              </w:rPr>
              <w:t>and financial inclusion</w:t>
            </w:r>
            <w:r>
              <w:rPr>
                <w:rFonts w:ascii="Times New Roman" w:hAnsi="Times New Roman"/>
                <w:szCs w:val="24"/>
                <w:lang w:val="en-GB"/>
              </w:rPr>
              <w:t>" project</w:t>
            </w:r>
          </w:p>
        </w:tc>
        <w:tc>
          <w:tcPr>
            <w:tcW w:w="1143" w:type="pct"/>
            <w:vAlign w:val="center"/>
          </w:tcPr>
          <w:p w14:paraId="69D9B756" w14:textId="6E5AFC54" w:rsidR="004119E3" w:rsidRDefault="004119E3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PLAN</w:t>
            </w:r>
          </w:p>
        </w:tc>
        <w:tc>
          <w:tcPr>
            <w:tcW w:w="1143" w:type="pct"/>
            <w:vAlign w:val="center"/>
          </w:tcPr>
          <w:p w14:paraId="605B5886" w14:textId="1AC5CA02" w:rsidR="004119E3" w:rsidRDefault="004119E3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2B5FF74E" w14:textId="1D6E3BC5" w:rsidR="004119E3" w:rsidRDefault="004141AB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1A02BB" w:rsidRPr="008E05D9" w14:paraId="6E032F81" w14:textId="77777777" w:rsidTr="004119E3">
        <w:trPr>
          <w:trHeight w:val="236"/>
        </w:trPr>
        <w:tc>
          <w:tcPr>
            <w:tcW w:w="559" w:type="pct"/>
            <w:vAlign w:val="center"/>
          </w:tcPr>
          <w:p w14:paraId="7CD4C61A" w14:textId="0B4262AD" w:rsidR="001A02BB" w:rsidRDefault="001A02BB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05/2018</w:t>
            </w:r>
          </w:p>
        </w:tc>
        <w:tc>
          <w:tcPr>
            <w:tcW w:w="1106" w:type="pct"/>
            <w:vAlign w:val="center"/>
          </w:tcPr>
          <w:p w14:paraId="09C0C20B" w14:textId="757FA3C6" w:rsidR="001A02BB" w:rsidRDefault="001A02BB" w:rsidP="00CC5750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Training for Youth Union members on Start-up pathway</w:t>
            </w:r>
          </w:p>
        </w:tc>
        <w:tc>
          <w:tcPr>
            <w:tcW w:w="1143" w:type="pct"/>
            <w:vAlign w:val="center"/>
          </w:tcPr>
          <w:p w14:paraId="42E0D75E" w14:textId="31E5FB6B" w:rsidR="001A02BB" w:rsidRDefault="001A02BB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Youth Union of Hoang </w:t>
            </w:r>
            <w:proofErr w:type="spellStart"/>
            <w:r>
              <w:rPr>
                <w:rFonts w:ascii="Times New Roman" w:hAnsi="Times New Roman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Phi district, Ha </w:t>
            </w:r>
            <w:proofErr w:type="spellStart"/>
            <w:r>
              <w:rPr>
                <w:rFonts w:ascii="Times New Roman" w:hAnsi="Times New Roman"/>
                <w:szCs w:val="24"/>
              </w:rPr>
              <w:t>Giang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province</w:t>
            </w:r>
          </w:p>
        </w:tc>
        <w:tc>
          <w:tcPr>
            <w:tcW w:w="1143" w:type="pct"/>
            <w:vAlign w:val="center"/>
          </w:tcPr>
          <w:p w14:paraId="46B313E7" w14:textId="78530479" w:rsidR="001A02BB" w:rsidRDefault="001A02BB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Training consultant</w:t>
            </w:r>
          </w:p>
        </w:tc>
        <w:tc>
          <w:tcPr>
            <w:tcW w:w="1049" w:type="pct"/>
            <w:vAlign w:val="center"/>
          </w:tcPr>
          <w:p w14:paraId="5F0F6E31" w14:textId="23DF7B90" w:rsidR="001A02BB" w:rsidRDefault="001A02BB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Completed</w:t>
            </w:r>
          </w:p>
        </w:tc>
      </w:tr>
      <w:tr w:rsidR="00554913" w:rsidRPr="008E05D9" w14:paraId="69C04395" w14:textId="77777777" w:rsidTr="004119E3">
        <w:trPr>
          <w:trHeight w:val="236"/>
        </w:trPr>
        <w:tc>
          <w:tcPr>
            <w:tcW w:w="559" w:type="pct"/>
            <w:vAlign w:val="center"/>
          </w:tcPr>
          <w:p w14:paraId="6C4F061C" w14:textId="133F2C0D" w:rsidR="00554913" w:rsidRDefault="00554913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2019-2020</w:t>
            </w:r>
          </w:p>
        </w:tc>
        <w:tc>
          <w:tcPr>
            <w:tcW w:w="1106" w:type="pct"/>
            <w:vAlign w:val="center"/>
          </w:tcPr>
          <w:p w14:paraId="2EAA5EA7" w14:textId="2463B9D9" w:rsidR="00554913" w:rsidRDefault="00554913" w:rsidP="00CC5750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Capacity building for evaluating efficiency of agricultural project</w:t>
            </w:r>
          </w:p>
        </w:tc>
        <w:tc>
          <w:tcPr>
            <w:tcW w:w="1143" w:type="pct"/>
            <w:vAlign w:val="center"/>
          </w:tcPr>
          <w:p w14:paraId="58FDF785" w14:textId="6F2682C6" w:rsidR="00554913" w:rsidRDefault="00554913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Irish Aid</w:t>
            </w:r>
          </w:p>
        </w:tc>
        <w:tc>
          <w:tcPr>
            <w:tcW w:w="1143" w:type="pct"/>
            <w:vAlign w:val="center"/>
          </w:tcPr>
          <w:p w14:paraId="220D94C4" w14:textId="37A8196F" w:rsidR="00554913" w:rsidRDefault="00554913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7E10E8CF" w14:textId="11D42CE7" w:rsidR="00554913" w:rsidRDefault="00554913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Ongoing </w:t>
            </w:r>
          </w:p>
        </w:tc>
      </w:tr>
      <w:tr w:rsidR="00554913" w:rsidRPr="008E05D9" w14:paraId="1621DF77" w14:textId="77777777" w:rsidTr="004119E3">
        <w:trPr>
          <w:trHeight w:val="236"/>
        </w:trPr>
        <w:tc>
          <w:tcPr>
            <w:tcW w:w="559" w:type="pct"/>
            <w:vAlign w:val="center"/>
          </w:tcPr>
          <w:p w14:paraId="032B9956" w14:textId="2C869141" w:rsidR="00554913" w:rsidRDefault="00554913" w:rsidP="00D74B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2019-2020</w:t>
            </w:r>
          </w:p>
        </w:tc>
        <w:tc>
          <w:tcPr>
            <w:tcW w:w="1106" w:type="pct"/>
            <w:vAlign w:val="center"/>
          </w:tcPr>
          <w:p w14:paraId="3AA625A6" w14:textId="59AF360A" w:rsidR="00554913" w:rsidRDefault="00554913" w:rsidP="00CC5750">
            <w:pPr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Enhancing capacity for local agricultural extension services towards sustainable livelihood development of minority ethnic communities in Tuan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Giao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district,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Dien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Bien province</w:t>
            </w:r>
          </w:p>
        </w:tc>
        <w:tc>
          <w:tcPr>
            <w:tcW w:w="1143" w:type="pct"/>
            <w:vAlign w:val="center"/>
          </w:tcPr>
          <w:p w14:paraId="12FF2DFF" w14:textId="7D990DDE" w:rsidR="00554913" w:rsidRDefault="00554913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Aus4Skills</w:t>
            </w:r>
          </w:p>
        </w:tc>
        <w:tc>
          <w:tcPr>
            <w:tcW w:w="1143" w:type="pct"/>
            <w:vAlign w:val="center"/>
          </w:tcPr>
          <w:p w14:paraId="62944E33" w14:textId="259C5F9B" w:rsidR="00554913" w:rsidRDefault="00554913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Researcher</w:t>
            </w:r>
          </w:p>
        </w:tc>
        <w:tc>
          <w:tcPr>
            <w:tcW w:w="1049" w:type="pct"/>
            <w:vAlign w:val="center"/>
          </w:tcPr>
          <w:p w14:paraId="6E88EE10" w14:textId="73B5EEF0" w:rsidR="00554913" w:rsidRDefault="00554913" w:rsidP="00C762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Ongoing</w:t>
            </w:r>
          </w:p>
        </w:tc>
      </w:tr>
    </w:tbl>
    <w:p w14:paraId="227E538E" w14:textId="2FA13FA9" w:rsidR="00FB4E80" w:rsidRDefault="00FB4E80" w:rsidP="00313B1B">
      <w:pPr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8266"/>
      </w:tblGrid>
      <w:tr w:rsidR="00A17504" w:rsidRPr="008E05D9" w14:paraId="01AA7277" w14:textId="77777777" w:rsidTr="00877E61">
        <w:trPr>
          <w:trHeight w:val="203"/>
        </w:trPr>
        <w:tc>
          <w:tcPr>
            <w:tcW w:w="5000" w:type="pct"/>
            <w:gridSpan w:val="2"/>
            <w:tcBorders>
              <w:top w:val="nil"/>
            </w:tcBorders>
            <w:shd w:val="pct25" w:color="auto" w:fill="A6A6A6"/>
          </w:tcPr>
          <w:p w14:paraId="780562C1" w14:textId="28533345" w:rsidR="00A17504" w:rsidRPr="003B1E9B" w:rsidRDefault="00333E2F" w:rsidP="006B305A">
            <w:pP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9</w:t>
            </w:r>
            <w:r w:rsidR="00A17504"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. Publications</w:t>
            </w:r>
          </w:p>
        </w:tc>
      </w:tr>
      <w:tr w:rsidR="00A17504" w:rsidRPr="008E05D9" w14:paraId="50C287BD" w14:textId="77777777" w:rsidTr="00877E61">
        <w:trPr>
          <w:trHeight w:val="383"/>
        </w:trPr>
        <w:tc>
          <w:tcPr>
            <w:tcW w:w="682" w:type="pct"/>
            <w:shd w:val="clear" w:color="auto" w:fill="E6E6E6"/>
            <w:vAlign w:val="center"/>
          </w:tcPr>
          <w:p w14:paraId="02F5E586" w14:textId="22B9F2D9" w:rsidR="00A17504" w:rsidRPr="003B1E9B" w:rsidRDefault="006B305A" w:rsidP="0087717E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Year</w:t>
            </w:r>
          </w:p>
        </w:tc>
        <w:tc>
          <w:tcPr>
            <w:tcW w:w="4318" w:type="pct"/>
            <w:shd w:val="clear" w:color="auto" w:fill="E6E6E6"/>
            <w:vAlign w:val="center"/>
          </w:tcPr>
          <w:p w14:paraId="0AC2083B" w14:textId="433CD99C" w:rsidR="00A17504" w:rsidRPr="003B1E9B" w:rsidRDefault="00A17504" w:rsidP="006B305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Publication</w:t>
            </w:r>
          </w:p>
        </w:tc>
      </w:tr>
      <w:tr w:rsidR="00A17504" w:rsidRPr="008E05D9" w14:paraId="0637B0E7" w14:textId="77777777" w:rsidTr="00877E61">
        <w:trPr>
          <w:trHeight w:val="236"/>
        </w:trPr>
        <w:tc>
          <w:tcPr>
            <w:tcW w:w="682" w:type="pct"/>
            <w:vAlign w:val="center"/>
          </w:tcPr>
          <w:p w14:paraId="55906387" w14:textId="7359F1CF" w:rsidR="00A17504" w:rsidRDefault="006B305A" w:rsidP="008771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4318" w:type="pct"/>
            <w:vAlign w:val="center"/>
          </w:tcPr>
          <w:p w14:paraId="1F471D31" w14:textId="321A10B3" w:rsidR="00A17504" w:rsidRDefault="005E6567" w:rsidP="006B305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Do Truong Lam, Tran The Cuong</w:t>
            </w:r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, Nguyen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Thi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Thu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Huyen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, Vu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Khac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Xuan, Nguyen Anh Duc (2013). "Analysis of factors affecting demand of pork consumption in Vinh city, Nghe </w:t>
            </w:r>
            <w:proofErr w:type="gram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An</w:t>
            </w:r>
            <w:proofErr w:type="gram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province." Science and Development - Hanoi University of Agriculture 11(03): 10.</w:t>
            </w:r>
          </w:p>
        </w:tc>
      </w:tr>
      <w:tr w:rsidR="00A17504" w:rsidRPr="008E05D9" w14:paraId="577F4671" w14:textId="77777777" w:rsidTr="00877E61">
        <w:trPr>
          <w:trHeight w:val="236"/>
        </w:trPr>
        <w:tc>
          <w:tcPr>
            <w:tcW w:w="682" w:type="pct"/>
            <w:vAlign w:val="center"/>
          </w:tcPr>
          <w:p w14:paraId="218A4811" w14:textId="76CCBC27" w:rsidR="00A17504" w:rsidRDefault="006B305A" w:rsidP="008771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4318" w:type="pct"/>
            <w:vAlign w:val="center"/>
          </w:tcPr>
          <w:p w14:paraId="50FB65DA" w14:textId="69200391" w:rsidR="00A17504" w:rsidRPr="00A17504" w:rsidRDefault="005E6567" w:rsidP="006B305A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Duong Nam Ha, Pham Van Hung</w:t>
            </w:r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, Tran The Cuong,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Ninh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Xuan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Trung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, Tran Van Long, Laurie Bonney, Peter Lane, Guillaume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Duteurte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, Stephen Ives (2015). Socio-cultural factors challenging development interventions in cattle production in the remote areas of Vietnam. 23rd International Grassland Congress. M. K. S. D Vijay, C K Gupta, D R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Malaviya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, M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M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Roy, S K Mahanta, J B Singh, A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Maity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, P K Ghosh. Delhi, Range management Society of India: 11.</w:t>
            </w:r>
          </w:p>
        </w:tc>
      </w:tr>
      <w:tr w:rsidR="004C5D71" w:rsidRPr="008E05D9" w14:paraId="0C1749D5" w14:textId="77777777" w:rsidTr="00877E61">
        <w:trPr>
          <w:trHeight w:val="236"/>
        </w:trPr>
        <w:tc>
          <w:tcPr>
            <w:tcW w:w="682" w:type="pct"/>
            <w:vAlign w:val="center"/>
          </w:tcPr>
          <w:p w14:paraId="3A759525" w14:textId="3F96463D" w:rsidR="004C5D71" w:rsidRDefault="004C5D71" w:rsidP="008771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4318" w:type="pct"/>
            <w:vAlign w:val="center"/>
          </w:tcPr>
          <w:p w14:paraId="4BE78648" w14:textId="0311651C" w:rsidR="004C5D71" w:rsidRPr="004C5D71" w:rsidRDefault="004C5D71" w:rsidP="004C5D7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C5D71">
              <w:rPr>
                <w:rFonts w:ascii="Times New Roman" w:hAnsi="Times New Roman"/>
                <w:szCs w:val="24"/>
                <w:lang w:val="en-GB"/>
              </w:rPr>
              <w:t xml:space="preserve">Le </w:t>
            </w:r>
            <w:proofErr w:type="spellStart"/>
            <w:r w:rsidRPr="004C5D71">
              <w:rPr>
                <w:rFonts w:ascii="Times New Roman" w:hAnsi="Times New Roman"/>
                <w:szCs w:val="24"/>
                <w:lang w:val="en-GB"/>
              </w:rPr>
              <w:t>Nhu</w:t>
            </w:r>
            <w:proofErr w:type="spellEnd"/>
            <w:r w:rsidRPr="004C5D71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4C5D71">
              <w:rPr>
                <w:rFonts w:ascii="Times New Roman" w:hAnsi="Times New Roman"/>
                <w:szCs w:val="24"/>
                <w:lang w:val="en-GB"/>
              </w:rPr>
              <w:t>Thinh</w:t>
            </w:r>
            <w:proofErr w:type="spellEnd"/>
            <w:r w:rsidRPr="004C5D71">
              <w:rPr>
                <w:rFonts w:ascii="Times New Roman" w:hAnsi="Times New Roman"/>
                <w:szCs w:val="24"/>
                <w:lang w:val="en-GB"/>
              </w:rPr>
              <w:t xml:space="preserve">, Nguyen </w:t>
            </w:r>
            <w:proofErr w:type="spellStart"/>
            <w:r w:rsidRPr="004C5D71">
              <w:rPr>
                <w:rFonts w:ascii="Times New Roman" w:hAnsi="Times New Roman"/>
                <w:szCs w:val="24"/>
                <w:lang w:val="en-GB"/>
              </w:rPr>
              <w:t>Thi</w:t>
            </w:r>
            <w:proofErr w:type="spellEnd"/>
            <w:r w:rsidRPr="004C5D71">
              <w:rPr>
                <w:rFonts w:ascii="Times New Roman" w:hAnsi="Times New Roman"/>
                <w:szCs w:val="24"/>
                <w:lang w:val="en-GB"/>
              </w:rPr>
              <w:t xml:space="preserve"> Tan </w:t>
            </w:r>
            <w:proofErr w:type="spellStart"/>
            <w:r w:rsidRPr="004C5D71">
              <w:rPr>
                <w:rFonts w:ascii="Times New Roman" w:hAnsi="Times New Roman"/>
                <w:szCs w:val="24"/>
                <w:lang w:val="en-GB"/>
              </w:rPr>
              <w:t>Loc</w:t>
            </w:r>
            <w:proofErr w:type="spellEnd"/>
            <w:r w:rsidRPr="004C5D71">
              <w:rPr>
                <w:rFonts w:ascii="Times New Roman" w:hAnsi="Times New Roman"/>
                <w:szCs w:val="24"/>
                <w:lang w:val="en-GB"/>
              </w:rPr>
              <w:t xml:space="preserve">, Nguyen Quoc Hung, Nguyen </w:t>
            </w:r>
            <w:proofErr w:type="spellStart"/>
            <w:r w:rsidRPr="004C5D71">
              <w:rPr>
                <w:rFonts w:ascii="Times New Roman" w:hAnsi="Times New Roman"/>
                <w:szCs w:val="24"/>
                <w:lang w:val="en-GB"/>
              </w:rPr>
              <w:t>Thi</w:t>
            </w:r>
            <w:proofErr w:type="spellEnd"/>
            <w:r w:rsidRPr="004C5D71">
              <w:rPr>
                <w:rFonts w:ascii="Times New Roman" w:hAnsi="Times New Roman"/>
                <w:szCs w:val="24"/>
                <w:lang w:val="en-GB"/>
              </w:rPr>
              <w:t xml:space="preserve"> Duong Nga, Tran The Cuong, Tran Van Long (2016). "Market opportunities for plums of </w:t>
            </w:r>
            <w:proofErr w:type="spellStart"/>
            <w:r w:rsidRPr="004C5D71">
              <w:rPr>
                <w:rFonts w:ascii="Times New Roman" w:hAnsi="Times New Roman"/>
                <w:szCs w:val="24"/>
                <w:lang w:val="en-GB"/>
              </w:rPr>
              <w:t>Moc</w:t>
            </w:r>
            <w:proofErr w:type="spellEnd"/>
            <w:r w:rsidRPr="004C5D71">
              <w:rPr>
                <w:rFonts w:ascii="Times New Roman" w:hAnsi="Times New Roman"/>
                <w:szCs w:val="24"/>
                <w:lang w:val="en-GB"/>
              </w:rPr>
              <w:t xml:space="preserve"> Chau district, Son La province". Journal of Vietnam Agricultural Science and Technology 10(71): 6.</w:t>
            </w:r>
          </w:p>
        </w:tc>
      </w:tr>
      <w:tr w:rsidR="00A17504" w:rsidRPr="008E05D9" w14:paraId="3593EE2F" w14:textId="77777777" w:rsidTr="00877E61">
        <w:trPr>
          <w:trHeight w:val="236"/>
        </w:trPr>
        <w:tc>
          <w:tcPr>
            <w:tcW w:w="682" w:type="pct"/>
            <w:vAlign w:val="center"/>
          </w:tcPr>
          <w:p w14:paraId="48BE4C9E" w14:textId="3F9BA7FC" w:rsidR="00A17504" w:rsidRDefault="006B305A" w:rsidP="008771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  <w:tc>
          <w:tcPr>
            <w:tcW w:w="4318" w:type="pct"/>
            <w:vAlign w:val="center"/>
          </w:tcPr>
          <w:p w14:paraId="478E34FF" w14:textId="4C44C52D" w:rsidR="00A17504" w:rsidRPr="00A17504" w:rsidRDefault="005E6567" w:rsidP="006B305A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Giang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Huong, Tran The Cuong</w:t>
            </w:r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, Nguyen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Thi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Huyen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Trang,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Ninh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Xuan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Trung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(2016). "Evaluation of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smallfarmers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'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VietGAHP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adoption in pig farms in Tien Lu, Hung Yen."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Kinh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tế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và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Phát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triển</w:t>
            </w:r>
            <w:proofErr w:type="spellEnd"/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 xml:space="preserve"> (</w:t>
            </w:r>
            <w:r w:rsidR="00267E06">
              <w:rPr>
                <w:rFonts w:ascii="Times New Roman" w:hAnsi="Times New Roman"/>
                <w:szCs w:val="24"/>
                <w:lang w:val="en-GB"/>
              </w:rPr>
              <w:t xml:space="preserve">Journal of </w:t>
            </w:r>
            <w:r w:rsidR="00A17504" w:rsidRPr="00A17504">
              <w:rPr>
                <w:rFonts w:ascii="Times New Roman" w:hAnsi="Times New Roman"/>
                <w:szCs w:val="24"/>
                <w:lang w:val="en-GB"/>
              </w:rPr>
              <w:t>Economics and Development) 229 (II): 7.</w:t>
            </w:r>
          </w:p>
        </w:tc>
      </w:tr>
      <w:tr w:rsidR="00D457D2" w:rsidRPr="008E05D9" w14:paraId="056B5198" w14:textId="77777777" w:rsidTr="00877E61">
        <w:trPr>
          <w:trHeight w:val="236"/>
        </w:trPr>
        <w:tc>
          <w:tcPr>
            <w:tcW w:w="682" w:type="pct"/>
            <w:vAlign w:val="center"/>
          </w:tcPr>
          <w:p w14:paraId="2BBF9FE9" w14:textId="17D58CB2" w:rsidR="00D457D2" w:rsidRDefault="00D457D2" w:rsidP="008771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4318" w:type="pct"/>
            <w:vAlign w:val="center"/>
          </w:tcPr>
          <w:p w14:paraId="7166878E" w14:textId="43584984" w:rsidR="00D457D2" w:rsidRDefault="008D2486" w:rsidP="006B305A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Pham Van Hung, Tran The Cuong,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Ninh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Xuan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Trung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, Bui Van Quang, Stephen Ives (2017). "Beef cattle production by smallholders in the North-West region: Economic motivations to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behavior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change". Poster presentation in North-West Vietnam Research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Symposisiumm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2017, Hanoi.</w:t>
            </w:r>
          </w:p>
        </w:tc>
      </w:tr>
      <w:tr w:rsidR="00D457D2" w:rsidRPr="008E05D9" w14:paraId="43C5D6FD" w14:textId="77777777" w:rsidTr="00877E61">
        <w:trPr>
          <w:trHeight w:val="236"/>
        </w:trPr>
        <w:tc>
          <w:tcPr>
            <w:tcW w:w="682" w:type="pct"/>
            <w:vAlign w:val="center"/>
          </w:tcPr>
          <w:p w14:paraId="37F31032" w14:textId="231D08F6" w:rsidR="00D457D2" w:rsidRDefault="00D457D2" w:rsidP="008771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4318" w:type="pct"/>
            <w:vAlign w:val="center"/>
          </w:tcPr>
          <w:p w14:paraId="02C1116B" w14:textId="779E394B" w:rsidR="00D457D2" w:rsidRDefault="008D2486" w:rsidP="006B305A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Tran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Dinh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Thao, Nguyen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Tho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Quang Anh, Tran The Cuong (2017). "Factors affecting the decision making of </w:t>
            </w:r>
            <w:proofErr w:type="gramStart"/>
            <w:r>
              <w:rPr>
                <w:rFonts w:ascii="Times New Roman" w:hAnsi="Times New Roman"/>
                <w:szCs w:val="24"/>
                <w:lang w:val="en-GB"/>
              </w:rPr>
              <w:t>small scale</w:t>
            </w:r>
            <w:proofErr w:type="gramEnd"/>
            <w:r>
              <w:rPr>
                <w:rFonts w:ascii="Times New Roman" w:hAnsi="Times New Roman"/>
                <w:szCs w:val="24"/>
                <w:lang w:val="en-GB"/>
              </w:rPr>
              <w:t xml:space="preserve"> farms in organic vegetable production: case study in Red River Delta, Vietnam". Presentation in ISSAAS 2017 International Congress and General Meeting "Green Agriculture in Southeast Asia: Theories and Practices", Hanoi.</w:t>
            </w:r>
          </w:p>
        </w:tc>
      </w:tr>
      <w:tr w:rsidR="005E6567" w:rsidRPr="008E05D9" w14:paraId="0E826452" w14:textId="77777777" w:rsidTr="00877E61">
        <w:trPr>
          <w:trHeight w:val="236"/>
        </w:trPr>
        <w:tc>
          <w:tcPr>
            <w:tcW w:w="682" w:type="pct"/>
            <w:vAlign w:val="center"/>
          </w:tcPr>
          <w:p w14:paraId="1CC957B5" w14:textId="3B4F608D" w:rsidR="005E6567" w:rsidRDefault="005E6567" w:rsidP="0087717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4318" w:type="pct"/>
            <w:vAlign w:val="center"/>
          </w:tcPr>
          <w:p w14:paraId="73368B14" w14:textId="57FE8ECE" w:rsidR="005E6567" w:rsidRPr="00A17504" w:rsidRDefault="005E6567" w:rsidP="006B305A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Tran The Cuong, Nguyen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Tho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Qua</w:t>
            </w:r>
            <w:r w:rsidR="004E38C3">
              <w:rPr>
                <w:rFonts w:ascii="Times New Roman" w:hAnsi="Times New Roman"/>
                <w:szCs w:val="24"/>
                <w:lang w:val="en-GB"/>
              </w:rPr>
              <w:t>ng Anh, Bui Van Quang (2018). "Development s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tatus </w:t>
            </w:r>
            <w:r w:rsidR="004E38C3">
              <w:rPr>
                <w:rFonts w:ascii="Times New Roman" w:hAnsi="Times New Roman"/>
                <w:szCs w:val="24"/>
                <w:lang w:val="en-GB"/>
              </w:rPr>
              <w:t>of organic vegetable production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following Participatory Guarantee System (PGS) toward Hanoi market." Khoa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học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phát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triển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nông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thôn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Việt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Nam (Vietnam Journal of Science for Rural Development) 30(39): 4</w:t>
            </w:r>
          </w:p>
        </w:tc>
      </w:tr>
    </w:tbl>
    <w:p w14:paraId="26AFFCCF" w14:textId="2650901A" w:rsidR="00BB7AA7" w:rsidRDefault="00790B0A" w:rsidP="00790B0A">
      <w:pPr>
        <w:spacing w:after="200" w:line="276" w:lineRule="auto"/>
        <w:jc w:val="right"/>
      </w:pPr>
      <w:r w:rsidRPr="00803391">
        <w:rPr>
          <w:rFonts w:ascii="Times New Roman" w:hAnsi="Times New Roman"/>
          <w:i/>
          <w:color w:val="000000"/>
          <w:szCs w:val="24"/>
        </w:rPr>
        <w:t xml:space="preserve">Hanoi, </w:t>
      </w:r>
      <w:r w:rsidR="005D1ED2">
        <w:rPr>
          <w:rFonts w:ascii="Times New Roman" w:hAnsi="Times New Roman"/>
          <w:i/>
          <w:color w:val="000000"/>
          <w:szCs w:val="24"/>
        </w:rPr>
        <w:t>24th</w:t>
      </w:r>
      <w:r w:rsidR="00894343">
        <w:rPr>
          <w:rFonts w:ascii="Times New Roman" w:hAnsi="Times New Roman"/>
          <w:i/>
          <w:color w:val="000000"/>
          <w:szCs w:val="24"/>
        </w:rPr>
        <w:t xml:space="preserve"> </w:t>
      </w:r>
      <w:proofErr w:type="gramStart"/>
      <w:r w:rsidR="00894343">
        <w:rPr>
          <w:rFonts w:ascii="Times New Roman" w:hAnsi="Times New Roman"/>
          <w:i/>
          <w:color w:val="000000"/>
          <w:szCs w:val="24"/>
        </w:rPr>
        <w:t>April</w:t>
      </w:r>
      <w:r>
        <w:rPr>
          <w:rFonts w:ascii="Times New Roman" w:hAnsi="Times New Roman"/>
          <w:i/>
          <w:color w:val="000000"/>
          <w:szCs w:val="24"/>
        </w:rPr>
        <w:t>,</w:t>
      </w:r>
      <w:proofErr w:type="gramEnd"/>
      <w:r>
        <w:rPr>
          <w:rFonts w:ascii="Times New Roman" w:hAnsi="Times New Roman"/>
          <w:i/>
          <w:color w:val="000000"/>
          <w:szCs w:val="24"/>
        </w:rPr>
        <w:t xml:space="preserve"> 201</w:t>
      </w:r>
      <w:r w:rsidR="00894343">
        <w:rPr>
          <w:rFonts w:ascii="Times New Roman" w:hAnsi="Times New Roman"/>
          <w:i/>
          <w:color w:val="000000"/>
          <w:szCs w:val="24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318"/>
      </w:tblGrid>
      <w:tr w:rsidR="00512AC8" w:rsidRPr="00803391" w14:paraId="7DF677C3" w14:textId="77777777" w:rsidTr="00512AC8">
        <w:tc>
          <w:tcPr>
            <w:tcW w:w="3936" w:type="dxa"/>
          </w:tcPr>
          <w:p w14:paraId="7B57BD68" w14:textId="700A3637" w:rsidR="00512AC8" w:rsidRPr="00790B0A" w:rsidRDefault="00512AC8" w:rsidP="00512AC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571D">
              <w:rPr>
                <w:rFonts w:ascii="Times New Roman" w:hAnsi="Times New Roman"/>
                <w:b/>
                <w:color w:val="000000"/>
                <w:szCs w:val="24"/>
              </w:rPr>
              <w:t>REPORTING PERSO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N</w:t>
            </w:r>
          </w:p>
          <w:p w14:paraId="0FB80FAD" w14:textId="77777777" w:rsidR="00512AC8" w:rsidRDefault="00512AC8" w:rsidP="00512A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326FAE9" w14:textId="65139873" w:rsidR="00512AC8" w:rsidRPr="00790B0A" w:rsidRDefault="00512AC8" w:rsidP="00512A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18" w:type="dxa"/>
          </w:tcPr>
          <w:p w14:paraId="28818770" w14:textId="77777777" w:rsidR="00512AC8" w:rsidRDefault="00512AC8" w:rsidP="00512A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VERIFICATION OF</w:t>
            </w:r>
          </w:p>
          <w:p w14:paraId="1A1F699B" w14:textId="5B1246F6" w:rsidR="00512AC8" w:rsidRDefault="00512AC8" w:rsidP="00512A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VIETNAM NATIONAL UNIVERSITY OF AGRICULTURE</w:t>
            </w:r>
          </w:p>
          <w:p w14:paraId="7BB504A4" w14:textId="12500A51" w:rsidR="005D1ED2" w:rsidRDefault="005D1ED2" w:rsidP="00512A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SIGNED BY</w:t>
            </w:r>
          </w:p>
          <w:p w14:paraId="23A8820B" w14:textId="60BBEF6F" w:rsidR="005D1ED2" w:rsidRDefault="005D1ED2" w:rsidP="00512AC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for and on behalf of the President</w:t>
            </w:r>
          </w:p>
          <w:p w14:paraId="0C359088" w14:textId="77777777" w:rsidR="00512AC8" w:rsidRPr="00803391" w:rsidRDefault="00512AC8" w:rsidP="00512AC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12AC8" w:rsidRPr="00803391" w14:paraId="5600C6BC" w14:textId="77777777" w:rsidTr="00512AC8">
        <w:tc>
          <w:tcPr>
            <w:tcW w:w="3936" w:type="dxa"/>
          </w:tcPr>
          <w:p w14:paraId="2C53C3D3" w14:textId="77777777" w:rsidR="00512AC8" w:rsidRDefault="00512AC8" w:rsidP="00790B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48C3FC2" w14:textId="77777777" w:rsidR="00512AC8" w:rsidRDefault="00512AC8" w:rsidP="00790B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376C19B" w14:textId="77777777" w:rsidR="00512AC8" w:rsidRDefault="00512AC8" w:rsidP="00790B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DEE1FC3" w14:textId="77777777" w:rsidR="00512AC8" w:rsidRDefault="00512AC8" w:rsidP="00790B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456E7A" w14:textId="77777777" w:rsidR="00512AC8" w:rsidRDefault="00512AC8" w:rsidP="00790B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6DC2B56" w14:textId="3BCC6BE3" w:rsidR="00512AC8" w:rsidRPr="002C571D" w:rsidRDefault="00512AC8" w:rsidP="00790B0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Tran The Cuong</w:t>
            </w:r>
          </w:p>
        </w:tc>
        <w:tc>
          <w:tcPr>
            <w:tcW w:w="5318" w:type="dxa"/>
          </w:tcPr>
          <w:p w14:paraId="1777478E" w14:textId="77777777" w:rsidR="00512AC8" w:rsidRDefault="00512AC8" w:rsidP="00790B0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374DD8" w14:textId="422330C1" w:rsidR="00FB4E80" w:rsidRDefault="00FB4E80" w:rsidP="00BE2963"/>
    <w:sectPr w:rsidR="00FB4E80" w:rsidSect="008231FD">
      <w:footerReference w:type="default" r:id="rId8"/>
      <w:pgSz w:w="11907" w:h="16840" w:code="9"/>
      <w:pgMar w:top="1418" w:right="1134" w:bottom="1418" w:left="1418" w:header="720" w:footer="5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4455" w14:textId="77777777" w:rsidR="003E654F" w:rsidRDefault="003E654F" w:rsidP="008231FD">
      <w:r>
        <w:separator/>
      </w:r>
    </w:p>
  </w:endnote>
  <w:endnote w:type="continuationSeparator" w:id="0">
    <w:p w14:paraId="74F67439" w14:textId="77777777" w:rsidR="003E654F" w:rsidRDefault="003E654F" w:rsidP="0082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32A1" w14:textId="77777777" w:rsidR="00EF45B3" w:rsidRDefault="00EF45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D13">
      <w:rPr>
        <w:noProof/>
      </w:rPr>
      <w:t>4</w:t>
    </w:r>
    <w:r>
      <w:rPr>
        <w:noProof/>
      </w:rPr>
      <w:fldChar w:fldCharType="end"/>
    </w:r>
  </w:p>
  <w:p w14:paraId="6D314811" w14:textId="77777777" w:rsidR="00EF45B3" w:rsidRDefault="00EF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2E45D" w14:textId="77777777" w:rsidR="003E654F" w:rsidRDefault="003E654F" w:rsidP="008231FD">
      <w:r>
        <w:separator/>
      </w:r>
    </w:p>
  </w:footnote>
  <w:footnote w:type="continuationSeparator" w:id="0">
    <w:p w14:paraId="29D7B079" w14:textId="77777777" w:rsidR="003E654F" w:rsidRDefault="003E654F" w:rsidP="0082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06D"/>
    <w:multiLevelType w:val="hybridMultilevel"/>
    <w:tmpl w:val="348E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C6EA2"/>
    <w:multiLevelType w:val="hybridMultilevel"/>
    <w:tmpl w:val="409C20B4"/>
    <w:lvl w:ilvl="0" w:tplc="81D06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00B4499"/>
    <w:multiLevelType w:val="multilevel"/>
    <w:tmpl w:val="C9A0ADF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0wdfpx6fer95ead2a5ddv8zf5dpvps2wfd&quot;&gt;My EndNote Library&lt;record-ids&gt;&lt;item&gt;1&lt;/item&gt;&lt;/record-ids&gt;&lt;/item&gt;&lt;/Libraries&gt;"/>
  </w:docVars>
  <w:rsids>
    <w:rsidRoot w:val="00325EF4"/>
    <w:rsid w:val="000004B4"/>
    <w:rsid w:val="00027063"/>
    <w:rsid w:val="000A0B65"/>
    <w:rsid w:val="000C3EF4"/>
    <w:rsid w:val="000D7C3D"/>
    <w:rsid w:val="000F4D62"/>
    <w:rsid w:val="00102333"/>
    <w:rsid w:val="0016768D"/>
    <w:rsid w:val="001A02BB"/>
    <w:rsid w:val="001C0DF0"/>
    <w:rsid w:val="001D140B"/>
    <w:rsid w:val="001E7204"/>
    <w:rsid w:val="002517D0"/>
    <w:rsid w:val="00267E06"/>
    <w:rsid w:val="00273E19"/>
    <w:rsid w:val="00284ABF"/>
    <w:rsid w:val="002C571D"/>
    <w:rsid w:val="00313B1B"/>
    <w:rsid w:val="00325EF4"/>
    <w:rsid w:val="00333E2F"/>
    <w:rsid w:val="003603A9"/>
    <w:rsid w:val="00386316"/>
    <w:rsid w:val="003A04DD"/>
    <w:rsid w:val="003A279A"/>
    <w:rsid w:val="003B1E9B"/>
    <w:rsid w:val="003B5E3B"/>
    <w:rsid w:val="003D0E1D"/>
    <w:rsid w:val="003D6AE8"/>
    <w:rsid w:val="003E3201"/>
    <w:rsid w:val="003E654F"/>
    <w:rsid w:val="004119E3"/>
    <w:rsid w:val="004141AB"/>
    <w:rsid w:val="00420FDA"/>
    <w:rsid w:val="00450A5D"/>
    <w:rsid w:val="004558A4"/>
    <w:rsid w:val="004B6DB4"/>
    <w:rsid w:val="004C5D71"/>
    <w:rsid w:val="004D20FC"/>
    <w:rsid w:val="004E38C3"/>
    <w:rsid w:val="00512AC8"/>
    <w:rsid w:val="0053619B"/>
    <w:rsid w:val="00536551"/>
    <w:rsid w:val="00547F04"/>
    <w:rsid w:val="005522B7"/>
    <w:rsid w:val="00554913"/>
    <w:rsid w:val="00555BA1"/>
    <w:rsid w:val="00561344"/>
    <w:rsid w:val="00593160"/>
    <w:rsid w:val="005D1ED2"/>
    <w:rsid w:val="005E6567"/>
    <w:rsid w:val="00602221"/>
    <w:rsid w:val="0061757F"/>
    <w:rsid w:val="0063100F"/>
    <w:rsid w:val="00660993"/>
    <w:rsid w:val="00667827"/>
    <w:rsid w:val="0068060C"/>
    <w:rsid w:val="006B305A"/>
    <w:rsid w:val="006E5565"/>
    <w:rsid w:val="006E596E"/>
    <w:rsid w:val="007029AD"/>
    <w:rsid w:val="00707B27"/>
    <w:rsid w:val="00715228"/>
    <w:rsid w:val="00730E45"/>
    <w:rsid w:val="00762472"/>
    <w:rsid w:val="007859F8"/>
    <w:rsid w:val="00790B0A"/>
    <w:rsid w:val="007930F8"/>
    <w:rsid w:val="007975DF"/>
    <w:rsid w:val="007A2770"/>
    <w:rsid w:val="007C1F91"/>
    <w:rsid w:val="00803391"/>
    <w:rsid w:val="008231FD"/>
    <w:rsid w:val="008233CF"/>
    <w:rsid w:val="008279D5"/>
    <w:rsid w:val="00844B01"/>
    <w:rsid w:val="00857A4E"/>
    <w:rsid w:val="0087295D"/>
    <w:rsid w:val="0087717E"/>
    <w:rsid w:val="00877E61"/>
    <w:rsid w:val="008820C8"/>
    <w:rsid w:val="00883FDD"/>
    <w:rsid w:val="00892378"/>
    <w:rsid w:val="00894343"/>
    <w:rsid w:val="008A3A62"/>
    <w:rsid w:val="008D2486"/>
    <w:rsid w:val="008E05D9"/>
    <w:rsid w:val="008F1841"/>
    <w:rsid w:val="0090481F"/>
    <w:rsid w:val="00917C84"/>
    <w:rsid w:val="00947BB8"/>
    <w:rsid w:val="00947C0F"/>
    <w:rsid w:val="00952B76"/>
    <w:rsid w:val="00996A9F"/>
    <w:rsid w:val="009C6D97"/>
    <w:rsid w:val="009D7317"/>
    <w:rsid w:val="00A17504"/>
    <w:rsid w:val="00A3672A"/>
    <w:rsid w:val="00A434E1"/>
    <w:rsid w:val="00A560BE"/>
    <w:rsid w:val="00A668BC"/>
    <w:rsid w:val="00A67788"/>
    <w:rsid w:val="00A71D13"/>
    <w:rsid w:val="00AC3DE5"/>
    <w:rsid w:val="00AC5416"/>
    <w:rsid w:val="00AD142F"/>
    <w:rsid w:val="00B77458"/>
    <w:rsid w:val="00B9325F"/>
    <w:rsid w:val="00BB6577"/>
    <w:rsid w:val="00BB7AA7"/>
    <w:rsid w:val="00BD1E31"/>
    <w:rsid w:val="00BD6D2A"/>
    <w:rsid w:val="00BE2963"/>
    <w:rsid w:val="00BF342F"/>
    <w:rsid w:val="00C343AE"/>
    <w:rsid w:val="00C35F22"/>
    <w:rsid w:val="00C435F9"/>
    <w:rsid w:val="00C545F9"/>
    <w:rsid w:val="00C647C8"/>
    <w:rsid w:val="00C7622E"/>
    <w:rsid w:val="00CA4848"/>
    <w:rsid w:val="00CB4581"/>
    <w:rsid w:val="00CC5750"/>
    <w:rsid w:val="00D03098"/>
    <w:rsid w:val="00D37561"/>
    <w:rsid w:val="00D40014"/>
    <w:rsid w:val="00D457D2"/>
    <w:rsid w:val="00D621DA"/>
    <w:rsid w:val="00D74B53"/>
    <w:rsid w:val="00D80414"/>
    <w:rsid w:val="00DA1CC9"/>
    <w:rsid w:val="00DA67BA"/>
    <w:rsid w:val="00DB4778"/>
    <w:rsid w:val="00E21B36"/>
    <w:rsid w:val="00E27BD6"/>
    <w:rsid w:val="00E45E1A"/>
    <w:rsid w:val="00E53C46"/>
    <w:rsid w:val="00E9629C"/>
    <w:rsid w:val="00E964B4"/>
    <w:rsid w:val="00EF45B3"/>
    <w:rsid w:val="00F0478A"/>
    <w:rsid w:val="00F12689"/>
    <w:rsid w:val="00F16D98"/>
    <w:rsid w:val="00F74003"/>
    <w:rsid w:val="00F85F2A"/>
    <w:rsid w:val="00F875AE"/>
    <w:rsid w:val="00FA18FB"/>
    <w:rsid w:val="00FB4E80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8782D"/>
  <w15:docId w15:val="{488C7575-3D41-7145-9642-4A2BCF9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BA"/>
    <w:rPr>
      <w:rFonts w:ascii="Times" w:hAnsi="Times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B7AA7"/>
    <w:pPr>
      <w:keepNext/>
      <w:keepLines/>
      <w:spacing w:before="480" w:line="276" w:lineRule="auto"/>
      <w:outlineLvl w:val="0"/>
    </w:pPr>
    <w:rPr>
      <w:rFonts w:ascii="Calibri" w:eastAsia="MS Gothic" w:hAnsi="Calibri"/>
      <w:b/>
      <w:bCs/>
      <w:color w:val="365F91"/>
      <w:sz w:val="28"/>
      <w:szCs w:val="28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E19"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273E19"/>
    <w:rPr>
      <w:rFonts w:ascii="Times" w:eastAsia="Times New Roman" w:hAnsi="Times" w:cs="Times New Roman"/>
      <w:i/>
      <w:sz w:val="20"/>
      <w:szCs w:val="20"/>
      <w:lang w:val="en-AU"/>
    </w:rPr>
  </w:style>
  <w:style w:type="character" w:styleId="Hyperlink">
    <w:name w:val="Hyperlink"/>
    <w:uiPriority w:val="99"/>
    <w:rsid w:val="008233C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73E19"/>
    <w:pPr>
      <w:spacing w:line="220" w:lineRule="exact"/>
    </w:pPr>
    <w:rPr>
      <w:rFonts w:ascii="Tahoma" w:eastAsia="Times New Roman" w:hAnsi="Tahoma"/>
      <w:b/>
      <w:spacing w:val="10"/>
      <w:sz w:val="16"/>
      <w:szCs w:val="16"/>
      <w:lang w:val="en-US"/>
    </w:rPr>
  </w:style>
  <w:style w:type="character" w:customStyle="1" w:styleId="TitleChar">
    <w:name w:val="Title Char"/>
    <w:link w:val="Title"/>
    <w:uiPriority w:val="99"/>
    <w:locked/>
    <w:rsid w:val="00273E19"/>
    <w:rPr>
      <w:rFonts w:ascii="Tahoma" w:hAnsi="Tahoma" w:cs="Times New Roman"/>
      <w:b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73E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73E19"/>
    <w:rPr>
      <w:rFonts w:ascii="Times" w:eastAsia="Times New Roman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892378"/>
    <w:pPr>
      <w:ind w:left="720"/>
      <w:contextualSpacing/>
    </w:pPr>
  </w:style>
  <w:style w:type="table" w:styleId="TableGrid">
    <w:name w:val="Table Grid"/>
    <w:basedOn w:val="TableNormal"/>
    <w:uiPriority w:val="99"/>
    <w:rsid w:val="003D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231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231FD"/>
    <w:rPr>
      <w:rFonts w:ascii="Times" w:eastAsia="Times New Roman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DA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7C7"/>
    <w:rPr>
      <w:rFonts w:ascii="Times New Roman" w:hAnsi="Times New Roman"/>
      <w:sz w:val="0"/>
      <w:szCs w:val="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B7AA7"/>
    <w:rPr>
      <w:rFonts w:eastAsia="MS Gothic"/>
      <w:b/>
      <w:bCs/>
      <w:color w:val="365F91"/>
      <w:sz w:val="28"/>
      <w:szCs w:val="28"/>
      <w:lang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BB7AA7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AA7"/>
    <w:rPr>
      <w:rFonts w:ascii="Times" w:hAnsi="Times"/>
      <w:sz w:val="24"/>
      <w:szCs w:val="24"/>
      <w:lang w:val="en-AU"/>
    </w:rPr>
  </w:style>
  <w:style w:type="character" w:styleId="EndnoteReference">
    <w:name w:val="endnote reference"/>
    <w:basedOn w:val="DefaultParagraphFont"/>
    <w:uiPriority w:val="99"/>
    <w:unhideWhenUsed/>
    <w:rsid w:val="00BB7AA7"/>
    <w:rPr>
      <w:vertAlign w:val="superscript"/>
    </w:rPr>
  </w:style>
  <w:style w:type="paragraph" w:customStyle="1" w:styleId="EndNoteBibliographyTitle">
    <w:name w:val="EndNote Bibliography Title"/>
    <w:basedOn w:val="Normal"/>
    <w:rsid w:val="0087295D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8729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A5CB0-0EC7-CA4B-AB8B-49B0C5BF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1603</Words>
  <Characters>9143</Characters>
  <Application>Microsoft Office Word</Application>
  <DocSecurity>0</DocSecurity>
  <Lines>76</Lines>
  <Paragraphs>21</Paragraphs>
  <ScaleCrop>false</ScaleCrop>
  <Company>Hanoi University of Agriculture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lenam</dc:creator>
  <cp:keywords/>
  <dc:description/>
  <cp:lastModifiedBy>Tran The Cuong</cp:lastModifiedBy>
  <cp:revision>36</cp:revision>
  <dcterms:created xsi:type="dcterms:W3CDTF">2017-03-12T03:12:00Z</dcterms:created>
  <dcterms:modified xsi:type="dcterms:W3CDTF">2020-02-27T06:28:00Z</dcterms:modified>
</cp:coreProperties>
</file>