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27" w:rsidRDefault="00096DD9" w:rsidP="00D17B4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CURRICULUM V</w:t>
      </w:r>
      <w:r w:rsidRPr="00D17B45">
        <w:rPr>
          <w:rFonts w:ascii="Times New Roman" w:hAnsi="Times New Roman" w:cs="Times New Roman"/>
          <w:b/>
          <w:sz w:val="32"/>
          <w:szCs w:val="28"/>
        </w:rPr>
        <w:t>ITAE</w:t>
      </w:r>
    </w:p>
    <w:p w:rsidR="00096DD9" w:rsidRDefault="00096DD9" w:rsidP="00D17B4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TableGrid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3186"/>
      </w:tblGrid>
      <w:tr w:rsidR="00175AE9" w:rsidTr="00C15F02">
        <w:tc>
          <w:tcPr>
            <w:tcW w:w="6658" w:type="dxa"/>
          </w:tcPr>
          <w:p w:rsidR="00175AE9" w:rsidRPr="00175AE9" w:rsidRDefault="00175AE9" w:rsidP="00175AE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5A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Personal and contact details</w:t>
            </w:r>
          </w:p>
          <w:p w:rsidR="00175AE9" w:rsidRPr="00175AE9" w:rsidRDefault="00175AE9" w:rsidP="00175AE9">
            <w:pPr>
              <w:spacing w:after="60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75AE9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  <w:r w:rsidRPr="00175AE9">
              <w:rPr>
                <w:rFonts w:ascii="Times New Roman" w:hAnsi="Times New Roman" w:cs="Times New Roman"/>
                <w:sz w:val="24"/>
                <w:szCs w:val="24"/>
              </w:rPr>
              <w:t xml:space="preserve">: Long </w:t>
            </w:r>
            <w:proofErr w:type="spellStart"/>
            <w:r w:rsidRPr="00175AE9">
              <w:rPr>
                <w:rFonts w:ascii="Times New Roman" w:hAnsi="Times New Roman" w:cs="Times New Roman"/>
                <w:sz w:val="24"/>
                <w:szCs w:val="24"/>
              </w:rPr>
              <w:t>Thien</w:t>
            </w:r>
            <w:proofErr w:type="spellEnd"/>
            <w:r w:rsidRPr="00175AE9">
              <w:rPr>
                <w:rFonts w:ascii="Times New Roman" w:hAnsi="Times New Roman" w:cs="Times New Roman"/>
                <w:sz w:val="24"/>
                <w:szCs w:val="24"/>
              </w:rPr>
              <w:t xml:space="preserve"> Tran</w:t>
            </w:r>
          </w:p>
          <w:p w:rsidR="00175AE9" w:rsidRPr="00175AE9" w:rsidRDefault="00175AE9" w:rsidP="00175AE9">
            <w:pPr>
              <w:spacing w:after="60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75AE9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  <w:r w:rsidRPr="00175AE9">
              <w:rPr>
                <w:rFonts w:ascii="Times New Roman" w:hAnsi="Times New Roman" w:cs="Times New Roman"/>
                <w:sz w:val="24"/>
                <w:szCs w:val="24"/>
              </w:rPr>
              <w:t>: 21</w:t>
            </w:r>
            <w:r w:rsidRPr="00175A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75AE9">
              <w:rPr>
                <w:rFonts w:ascii="Times New Roman" w:hAnsi="Times New Roman" w:cs="Times New Roman"/>
                <w:sz w:val="24"/>
                <w:szCs w:val="24"/>
              </w:rPr>
              <w:t xml:space="preserve"> June 1987</w:t>
            </w:r>
          </w:p>
          <w:p w:rsidR="00175AE9" w:rsidRPr="00175AE9" w:rsidRDefault="00175AE9" w:rsidP="00175AE9">
            <w:pPr>
              <w:spacing w:after="60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75AE9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  <w:r w:rsidRPr="00175AE9">
              <w:rPr>
                <w:rFonts w:ascii="Times New Roman" w:hAnsi="Times New Roman" w:cs="Times New Roman"/>
                <w:sz w:val="24"/>
                <w:szCs w:val="24"/>
              </w:rPr>
              <w:t>: Male</w:t>
            </w:r>
          </w:p>
          <w:p w:rsidR="00175AE9" w:rsidRPr="00175AE9" w:rsidRDefault="00175AE9" w:rsidP="00175AE9">
            <w:pPr>
              <w:spacing w:after="60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75AE9">
              <w:rPr>
                <w:rFonts w:ascii="Times New Roman" w:hAnsi="Times New Roman" w:cs="Times New Roman"/>
                <w:b/>
                <w:sz w:val="24"/>
                <w:szCs w:val="24"/>
              </w:rPr>
              <w:t>Country of Citizenship</w:t>
            </w:r>
            <w:r w:rsidRPr="00175AE9">
              <w:rPr>
                <w:rFonts w:ascii="Times New Roman" w:hAnsi="Times New Roman" w:cs="Times New Roman"/>
                <w:sz w:val="24"/>
                <w:szCs w:val="24"/>
              </w:rPr>
              <w:t>: Vietnam</w:t>
            </w:r>
          </w:p>
          <w:p w:rsidR="00175AE9" w:rsidRPr="00175AE9" w:rsidRDefault="00175AE9" w:rsidP="00175AE9">
            <w:pPr>
              <w:spacing w:after="60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75AE9">
              <w:rPr>
                <w:rFonts w:ascii="Times New Roman" w:hAnsi="Times New Roman" w:cs="Times New Roman"/>
                <w:b/>
                <w:sz w:val="24"/>
                <w:szCs w:val="24"/>
              </w:rPr>
              <w:t>Personal address</w:t>
            </w:r>
            <w:r w:rsidRPr="00175AE9">
              <w:rPr>
                <w:rFonts w:ascii="Times New Roman" w:hAnsi="Times New Roman" w:cs="Times New Roman"/>
                <w:sz w:val="24"/>
                <w:szCs w:val="24"/>
              </w:rPr>
              <w:t xml:space="preserve">: No.47- 298/26 </w:t>
            </w:r>
            <w:proofErr w:type="spellStart"/>
            <w:r w:rsidRPr="00175AE9">
              <w:rPr>
                <w:rFonts w:ascii="Times New Roman" w:hAnsi="Times New Roman" w:cs="Times New Roman"/>
                <w:sz w:val="24"/>
                <w:szCs w:val="24"/>
              </w:rPr>
              <w:t>Ngoclam</w:t>
            </w:r>
            <w:proofErr w:type="spellEnd"/>
            <w:r w:rsidRPr="00175AE9">
              <w:rPr>
                <w:rFonts w:ascii="Times New Roman" w:hAnsi="Times New Roman" w:cs="Times New Roman"/>
                <w:sz w:val="24"/>
                <w:szCs w:val="24"/>
              </w:rPr>
              <w:t xml:space="preserve"> street, </w:t>
            </w:r>
            <w:proofErr w:type="spellStart"/>
            <w:r w:rsidRPr="00175AE9">
              <w:rPr>
                <w:rFonts w:ascii="Times New Roman" w:hAnsi="Times New Roman" w:cs="Times New Roman"/>
                <w:sz w:val="24"/>
                <w:szCs w:val="24"/>
              </w:rPr>
              <w:t>Longbien</w:t>
            </w:r>
            <w:proofErr w:type="spellEnd"/>
            <w:r w:rsidRPr="00175AE9">
              <w:rPr>
                <w:rFonts w:ascii="Times New Roman" w:hAnsi="Times New Roman" w:cs="Times New Roman"/>
                <w:sz w:val="24"/>
                <w:szCs w:val="24"/>
              </w:rPr>
              <w:t xml:space="preserve"> district, Hanoi, Vietnam</w:t>
            </w:r>
          </w:p>
          <w:p w:rsidR="00175AE9" w:rsidRDefault="00175AE9" w:rsidP="00175AE9">
            <w:pPr>
              <w:spacing w:after="60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75AE9">
              <w:rPr>
                <w:rFonts w:ascii="Times New Roman" w:hAnsi="Times New Roman" w:cs="Times New Roman"/>
                <w:b/>
                <w:sz w:val="24"/>
                <w:szCs w:val="24"/>
              </w:rPr>
              <w:t>Work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46E9A">
              <w:rPr>
                <w:rFonts w:ascii="Times New Roman" w:hAnsi="Times New Roman" w:cs="Times New Roman"/>
                <w:sz w:val="24"/>
                <w:szCs w:val="24"/>
              </w:rPr>
              <w:t>Department of plant 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etics and breeding, Faculty of A</w:t>
            </w:r>
            <w:r w:rsidRPr="00246E9A">
              <w:rPr>
                <w:rFonts w:ascii="Times New Roman" w:hAnsi="Times New Roman" w:cs="Times New Roman"/>
                <w:sz w:val="24"/>
                <w:szCs w:val="24"/>
              </w:rPr>
              <w:t>gronomy, Vietnam National Univ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ersity of Agriculture,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Trauquy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Hanoi,</w:t>
            </w:r>
            <w:r w:rsidRPr="00246E9A">
              <w:rPr>
                <w:rFonts w:ascii="Times New Roman" w:hAnsi="Times New Roman" w:cs="Times New Roman"/>
                <w:sz w:val="24"/>
                <w:szCs w:val="24"/>
              </w:rPr>
              <w:t xml:space="preserve"> Vietnam</w:t>
            </w:r>
          </w:p>
          <w:p w:rsidR="00175AE9" w:rsidRDefault="00175AE9" w:rsidP="00175AE9">
            <w:pPr>
              <w:spacing w:after="60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75AE9">
              <w:rPr>
                <w:rFonts w:ascii="Times New Roman" w:hAnsi="Times New Roman" w:cs="Times New Roman"/>
                <w:b/>
                <w:sz w:val="24"/>
                <w:szCs w:val="24"/>
              </w:rPr>
              <w:t>Personal email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1F07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thienlongk50nnh@gmail.com</w:t>
              </w:r>
            </w:hyperlink>
          </w:p>
          <w:p w:rsidR="00175AE9" w:rsidRDefault="00175AE9" w:rsidP="00175AE9">
            <w:pPr>
              <w:spacing w:after="60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75AE9">
              <w:rPr>
                <w:rFonts w:ascii="Times New Roman" w:hAnsi="Times New Roman" w:cs="Times New Roman"/>
                <w:b/>
                <w:sz w:val="24"/>
                <w:szCs w:val="24"/>
              </w:rPr>
              <w:t>Institution email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1F07A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thienlong@vnua.edu.vn</w:t>
              </w:r>
            </w:hyperlink>
          </w:p>
          <w:p w:rsidR="00175AE9" w:rsidRDefault="00175AE9" w:rsidP="00175AE9">
            <w:pPr>
              <w:spacing w:after="60"/>
              <w:ind w:left="313" w:hanging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E9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(+84) 968931880</w:t>
            </w:r>
          </w:p>
          <w:p w:rsidR="00175AE9" w:rsidRDefault="00175AE9" w:rsidP="00D17B4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186" w:type="dxa"/>
          </w:tcPr>
          <w:p w:rsidR="00175AE9" w:rsidRDefault="00175AE9" w:rsidP="00D17B4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75AE9">
              <w:rPr>
                <w:rFonts w:ascii="Times New Roman" w:hAnsi="Times New Roman" w:cs="Times New Roman"/>
                <w:b/>
                <w:noProof/>
                <w:sz w:val="32"/>
                <w:szCs w:val="28"/>
              </w:rPr>
              <w:drawing>
                <wp:inline distT="0" distB="0" distL="0" distR="0">
                  <wp:extent cx="1741017" cy="2408158"/>
                  <wp:effectExtent l="19050" t="19050" r="12065" b="11430"/>
                  <wp:docPr id="1" name="Picture 1" descr="E:\Giay to ca nhan\Ảnh chân d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Giay to ca nhan\Ảnh chân dun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91"/>
                          <a:stretch/>
                        </pic:blipFill>
                        <pic:spPr bwMode="auto">
                          <a:xfrm>
                            <a:off x="0" y="0"/>
                            <a:ext cx="1748582" cy="241862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AE9" w:rsidRPr="00C15F02" w:rsidRDefault="00C15F02" w:rsidP="007522F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F02">
        <w:rPr>
          <w:rFonts w:ascii="Times New Roman" w:hAnsi="Times New Roman" w:cs="Times New Roman"/>
          <w:b/>
          <w:sz w:val="28"/>
          <w:szCs w:val="28"/>
          <w:u w:val="single"/>
        </w:rPr>
        <w:t>Education background</w:t>
      </w:r>
    </w:p>
    <w:p w:rsidR="00C15F02" w:rsidRDefault="00C15F02" w:rsidP="007522F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F02">
        <w:rPr>
          <w:rFonts w:ascii="Times New Roman" w:hAnsi="Times New Roman" w:cs="Times New Roman"/>
          <w:b/>
          <w:sz w:val="24"/>
          <w:szCs w:val="24"/>
        </w:rPr>
        <w:t>Qualification: Postgraduate- Master of Biotechnology (coursework)</w:t>
      </w:r>
    </w:p>
    <w:p w:rsidR="00C15F02" w:rsidRPr="00973632" w:rsidRDefault="00C15F02" w:rsidP="007522F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73632">
        <w:rPr>
          <w:rFonts w:ascii="Times New Roman" w:hAnsi="Times New Roman" w:cs="Times New Roman"/>
          <w:sz w:val="24"/>
          <w:szCs w:val="24"/>
        </w:rPr>
        <w:t>Name of institution: The University of Queensland (Australia)</w:t>
      </w:r>
    </w:p>
    <w:p w:rsidR="00C15F02" w:rsidRPr="00973632" w:rsidRDefault="00C15F02" w:rsidP="007522F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73632">
        <w:rPr>
          <w:rFonts w:ascii="Times New Roman" w:hAnsi="Times New Roman" w:cs="Times New Roman"/>
          <w:sz w:val="24"/>
          <w:szCs w:val="24"/>
        </w:rPr>
        <w:t>Location of institution: St. Lucia, Queensland, 4072, Australia</w:t>
      </w:r>
    </w:p>
    <w:p w:rsidR="00C15F02" w:rsidRPr="00973632" w:rsidRDefault="00C15F02" w:rsidP="007522F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73632">
        <w:rPr>
          <w:rFonts w:ascii="Times New Roman" w:hAnsi="Times New Roman" w:cs="Times New Roman"/>
          <w:sz w:val="24"/>
          <w:szCs w:val="24"/>
        </w:rPr>
        <w:t>Duration: 2015-2017</w:t>
      </w:r>
      <w:r w:rsidR="00973632">
        <w:rPr>
          <w:rFonts w:ascii="Times New Roman" w:hAnsi="Times New Roman" w:cs="Times New Roman"/>
          <w:sz w:val="24"/>
          <w:szCs w:val="24"/>
        </w:rPr>
        <w:tab/>
      </w:r>
      <w:r w:rsidR="00973632">
        <w:rPr>
          <w:rFonts w:ascii="Times New Roman" w:hAnsi="Times New Roman" w:cs="Times New Roman"/>
          <w:sz w:val="24"/>
          <w:szCs w:val="24"/>
        </w:rPr>
        <w:tab/>
      </w:r>
      <w:r w:rsidR="00973632" w:rsidRPr="00973632">
        <w:rPr>
          <w:rFonts w:ascii="Times New Roman" w:hAnsi="Times New Roman" w:cs="Times New Roman"/>
          <w:sz w:val="24"/>
          <w:szCs w:val="24"/>
        </w:rPr>
        <w:t>Course language: English</w:t>
      </w:r>
    </w:p>
    <w:p w:rsidR="00C15F02" w:rsidRPr="00973632" w:rsidRDefault="00C15F02" w:rsidP="007522F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73632">
        <w:rPr>
          <w:rFonts w:ascii="Times New Roman" w:hAnsi="Times New Roman" w:cs="Times New Roman"/>
          <w:sz w:val="24"/>
          <w:szCs w:val="24"/>
        </w:rPr>
        <w:t>Status: completed</w:t>
      </w:r>
      <w:r w:rsidR="00973632">
        <w:rPr>
          <w:rFonts w:ascii="Times New Roman" w:hAnsi="Times New Roman" w:cs="Times New Roman"/>
          <w:sz w:val="24"/>
          <w:szCs w:val="24"/>
        </w:rPr>
        <w:tab/>
      </w:r>
      <w:r w:rsidR="00973632">
        <w:rPr>
          <w:rFonts w:ascii="Times New Roman" w:hAnsi="Times New Roman" w:cs="Times New Roman"/>
          <w:sz w:val="24"/>
          <w:szCs w:val="24"/>
        </w:rPr>
        <w:tab/>
      </w:r>
      <w:r w:rsidRPr="00973632">
        <w:rPr>
          <w:rFonts w:ascii="Times New Roman" w:hAnsi="Times New Roman" w:cs="Times New Roman"/>
          <w:sz w:val="24"/>
          <w:szCs w:val="24"/>
        </w:rPr>
        <w:t>GPA: 5.88 (out of 7)</w:t>
      </w:r>
    </w:p>
    <w:p w:rsidR="00C15F02" w:rsidRPr="00973632" w:rsidRDefault="00C15F02" w:rsidP="007522F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73632">
        <w:rPr>
          <w:rFonts w:ascii="Times New Roman" w:hAnsi="Times New Roman" w:cs="Times New Roman"/>
          <w:sz w:val="24"/>
          <w:szCs w:val="24"/>
        </w:rPr>
        <w:t>Thesis title: “Utilization of stem girdling on investigating the mechanism of bud outgrowth regulation in Pea (</w:t>
      </w:r>
      <w:proofErr w:type="spellStart"/>
      <w:r w:rsidRPr="00973632">
        <w:rPr>
          <w:rFonts w:ascii="Times New Roman" w:hAnsi="Times New Roman" w:cs="Times New Roman"/>
          <w:i/>
          <w:sz w:val="24"/>
          <w:szCs w:val="24"/>
        </w:rPr>
        <w:t>Pisum</w:t>
      </w:r>
      <w:proofErr w:type="spellEnd"/>
      <w:r w:rsidRPr="009736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3632">
        <w:rPr>
          <w:rFonts w:ascii="Times New Roman" w:hAnsi="Times New Roman" w:cs="Times New Roman"/>
          <w:i/>
          <w:sz w:val="24"/>
          <w:szCs w:val="24"/>
        </w:rPr>
        <w:t>Sativum</w:t>
      </w:r>
      <w:proofErr w:type="spellEnd"/>
      <w:r w:rsidRPr="00973632">
        <w:rPr>
          <w:rFonts w:ascii="Times New Roman" w:hAnsi="Times New Roman" w:cs="Times New Roman"/>
          <w:sz w:val="24"/>
          <w:szCs w:val="24"/>
        </w:rPr>
        <w:t>)</w:t>
      </w:r>
      <w:r w:rsidR="00BB10A4">
        <w:rPr>
          <w:rFonts w:ascii="Times New Roman" w:hAnsi="Times New Roman" w:cs="Times New Roman"/>
          <w:sz w:val="24"/>
          <w:szCs w:val="24"/>
        </w:rPr>
        <w:t>”</w:t>
      </w:r>
      <w:r w:rsidRPr="00973632">
        <w:rPr>
          <w:rFonts w:ascii="Times New Roman" w:hAnsi="Times New Roman" w:cs="Times New Roman"/>
          <w:sz w:val="24"/>
          <w:szCs w:val="24"/>
        </w:rPr>
        <w:t>.</w:t>
      </w:r>
    </w:p>
    <w:p w:rsidR="007522F2" w:rsidRPr="006D7309" w:rsidRDefault="007522F2" w:rsidP="006D7309">
      <w:pPr>
        <w:pStyle w:val="ListParagraph"/>
        <w:ind w:left="993" w:right="2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309">
        <w:rPr>
          <w:rFonts w:ascii="Times New Roman" w:hAnsi="Times New Roman" w:cs="Times New Roman"/>
          <w:i/>
          <w:sz w:val="24"/>
          <w:szCs w:val="24"/>
        </w:rPr>
        <w:t>The thesis provided some evidences at molecular and physiological levels that sucrose potentially interacts with other hormones to regulate the initiation of bud outgrowth in plant.</w:t>
      </w:r>
    </w:p>
    <w:p w:rsidR="007522F2" w:rsidRPr="00973632" w:rsidRDefault="007522F2" w:rsidP="007522F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73632">
        <w:rPr>
          <w:rFonts w:ascii="Times New Roman" w:hAnsi="Times New Roman" w:cs="Times New Roman"/>
          <w:sz w:val="24"/>
          <w:szCs w:val="24"/>
        </w:rPr>
        <w:t xml:space="preserve">Supervisor: </w:t>
      </w:r>
      <w:r w:rsidRPr="00973632">
        <w:rPr>
          <w:rFonts w:ascii="Times New Roman" w:hAnsi="Times New Roman" w:cs="Times New Roman"/>
          <w:sz w:val="24"/>
          <w:szCs w:val="24"/>
        </w:rPr>
        <w:tab/>
        <w:t xml:space="preserve">Prof. Christine A. </w:t>
      </w:r>
      <w:proofErr w:type="spellStart"/>
      <w:r w:rsidRPr="00973632">
        <w:rPr>
          <w:rFonts w:ascii="Times New Roman" w:hAnsi="Times New Roman" w:cs="Times New Roman"/>
          <w:sz w:val="24"/>
          <w:szCs w:val="24"/>
        </w:rPr>
        <w:t>Beveridge</w:t>
      </w:r>
      <w:proofErr w:type="spellEnd"/>
    </w:p>
    <w:p w:rsidR="007522F2" w:rsidRPr="00973632" w:rsidRDefault="007522F2" w:rsidP="007522F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73632">
        <w:rPr>
          <w:rFonts w:ascii="Times New Roman" w:hAnsi="Times New Roman" w:cs="Times New Roman"/>
          <w:sz w:val="24"/>
          <w:szCs w:val="24"/>
        </w:rPr>
        <w:tab/>
      </w:r>
      <w:r w:rsidRPr="00973632">
        <w:rPr>
          <w:rFonts w:ascii="Times New Roman" w:hAnsi="Times New Roman" w:cs="Times New Roman"/>
          <w:sz w:val="24"/>
          <w:szCs w:val="24"/>
        </w:rPr>
        <w:tab/>
        <w:t xml:space="preserve">Dr. </w:t>
      </w:r>
      <w:r w:rsidR="00973632" w:rsidRPr="00973632">
        <w:rPr>
          <w:rFonts w:ascii="Times New Roman" w:hAnsi="Times New Roman" w:cs="Times New Roman"/>
          <w:sz w:val="24"/>
          <w:szCs w:val="24"/>
        </w:rPr>
        <w:t>Elizabeth A. Dun</w:t>
      </w:r>
    </w:p>
    <w:p w:rsidR="007522F2" w:rsidRDefault="007522F2" w:rsidP="007522F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73632">
        <w:rPr>
          <w:rFonts w:ascii="Times New Roman" w:hAnsi="Times New Roman" w:cs="Times New Roman"/>
          <w:sz w:val="24"/>
          <w:szCs w:val="24"/>
        </w:rPr>
        <w:t>Thesis score: 7.0 (out of 7)</w:t>
      </w:r>
    </w:p>
    <w:p w:rsidR="00BB10A4" w:rsidRDefault="00BB10A4" w:rsidP="00063FD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0A4">
        <w:rPr>
          <w:rFonts w:ascii="Times New Roman" w:hAnsi="Times New Roman" w:cs="Times New Roman"/>
          <w:b/>
          <w:sz w:val="24"/>
          <w:szCs w:val="24"/>
        </w:rPr>
        <w:t xml:space="preserve">Qualification: </w:t>
      </w:r>
      <w:r>
        <w:rPr>
          <w:rFonts w:ascii="Times New Roman" w:hAnsi="Times New Roman" w:cs="Times New Roman"/>
          <w:b/>
          <w:sz w:val="24"/>
          <w:szCs w:val="24"/>
        </w:rPr>
        <w:t>Undergraduate- Bachelor of Plant science</w:t>
      </w:r>
      <w:r w:rsidRPr="00BB1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0A4" w:rsidRPr="00BB10A4" w:rsidRDefault="00BB10A4" w:rsidP="00BB10A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B10A4">
        <w:rPr>
          <w:rFonts w:ascii="Times New Roman" w:hAnsi="Times New Roman" w:cs="Times New Roman"/>
          <w:sz w:val="24"/>
          <w:szCs w:val="24"/>
        </w:rPr>
        <w:t xml:space="preserve">Name of institution: </w:t>
      </w:r>
      <w:r>
        <w:rPr>
          <w:rFonts w:ascii="Times New Roman" w:hAnsi="Times New Roman" w:cs="Times New Roman"/>
          <w:sz w:val="24"/>
          <w:szCs w:val="24"/>
        </w:rPr>
        <w:t>Vietnam National University of Agriculture (Vietnam)</w:t>
      </w:r>
    </w:p>
    <w:p w:rsidR="00BB10A4" w:rsidRPr="00973632" w:rsidRDefault="00BB10A4" w:rsidP="00BB10A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73632">
        <w:rPr>
          <w:rFonts w:ascii="Times New Roman" w:hAnsi="Times New Roman" w:cs="Times New Roman"/>
          <w:sz w:val="24"/>
          <w:szCs w:val="24"/>
        </w:rPr>
        <w:t xml:space="preserve">Location of institution: </w:t>
      </w:r>
      <w:proofErr w:type="spellStart"/>
      <w:r>
        <w:rPr>
          <w:rFonts w:ascii="Times New Roman" w:hAnsi="Times New Roman" w:cs="Times New Roman"/>
          <w:sz w:val="24"/>
          <w:szCs w:val="24"/>
        </w:rPr>
        <w:t>Trauquy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Gialam</w:t>
      </w:r>
      <w:proofErr w:type="spellEnd"/>
      <w:r>
        <w:rPr>
          <w:rFonts w:ascii="Times New Roman" w:hAnsi="Times New Roman" w:cs="Times New Roman"/>
          <w:sz w:val="24"/>
          <w:szCs w:val="24"/>
        </w:rPr>
        <w:t>, Hanoi, Vietnam</w:t>
      </w:r>
    </w:p>
    <w:p w:rsidR="00BB10A4" w:rsidRPr="00973632" w:rsidRDefault="00BB10A4" w:rsidP="00BB10A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73632">
        <w:rPr>
          <w:rFonts w:ascii="Times New Roman" w:hAnsi="Times New Roman" w:cs="Times New Roman"/>
          <w:sz w:val="24"/>
          <w:szCs w:val="24"/>
        </w:rPr>
        <w:t xml:space="preserve">Duration: </w:t>
      </w:r>
      <w:r>
        <w:rPr>
          <w:rFonts w:ascii="Times New Roman" w:hAnsi="Times New Roman" w:cs="Times New Roman"/>
          <w:sz w:val="24"/>
          <w:szCs w:val="24"/>
        </w:rPr>
        <w:t>2005- 2009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3632">
        <w:rPr>
          <w:rFonts w:ascii="Times New Roman" w:hAnsi="Times New Roman" w:cs="Times New Roman"/>
          <w:sz w:val="24"/>
          <w:szCs w:val="24"/>
        </w:rPr>
        <w:t xml:space="preserve">Course language: </w:t>
      </w:r>
      <w:r>
        <w:rPr>
          <w:rFonts w:ascii="Times New Roman" w:hAnsi="Times New Roman" w:cs="Times New Roman"/>
          <w:sz w:val="24"/>
          <w:szCs w:val="24"/>
        </w:rPr>
        <w:t>Vietnamese</w:t>
      </w:r>
    </w:p>
    <w:p w:rsidR="00BB10A4" w:rsidRPr="00973632" w:rsidRDefault="00BB10A4" w:rsidP="00BB10A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73632">
        <w:rPr>
          <w:rFonts w:ascii="Times New Roman" w:hAnsi="Times New Roman" w:cs="Times New Roman"/>
          <w:sz w:val="24"/>
          <w:szCs w:val="24"/>
        </w:rPr>
        <w:t>Status: completed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3632">
        <w:rPr>
          <w:rFonts w:ascii="Times New Roman" w:hAnsi="Times New Roman" w:cs="Times New Roman"/>
          <w:sz w:val="24"/>
          <w:szCs w:val="24"/>
        </w:rPr>
        <w:t xml:space="preserve">GPA: </w:t>
      </w:r>
      <w:r>
        <w:rPr>
          <w:rFonts w:ascii="Times New Roman" w:hAnsi="Times New Roman" w:cs="Times New Roman"/>
          <w:sz w:val="24"/>
          <w:szCs w:val="24"/>
        </w:rPr>
        <w:t>7.51</w:t>
      </w:r>
      <w:r w:rsidRPr="00973632">
        <w:rPr>
          <w:rFonts w:ascii="Times New Roman" w:hAnsi="Times New Roman" w:cs="Times New Roman"/>
          <w:sz w:val="24"/>
          <w:szCs w:val="24"/>
        </w:rPr>
        <w:t xml:space="preserve"> (out of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73632">
        <w:rPr>
          <w:rFonts w:ascii="Times New Roman" w:hAnsi="Times New Roman" w:cs="Times New Roman"/>
          <w:sz w:val="24"/>
          <w:szCs w:val="24"/>
        </w:rPr>
        <w:t>)</w:t>
      </w:r>
    </w:p>
    <w:p w:rsidR="00BB10A4" w:rsidRDefault="00BB10A4" w:rsidP="00BB10A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73632">
        <w:rPr>
          <w:rFonts w:ascii="Times New Roman" w:hAnsi="Times New Roman" w:cs="Times New Roman"/>
          <w:sz w:val="24"/>
          <w:szCs w:val="24"/>
        </w:rPr>
        <w:t>Thesis title: “</w:t>
      </w:r>
      <w:r>
        <w:rPr>
          <w:rFonts w:ascii="Times New Roman" w:hAnsi="Times New Roman" w:cs="Times New Roman"/>
          <w:sz w:val="24"/>
          <w:szCs w:val="24"/>
        </w:rPr>
        <w:t xml:space="preserve">Estimating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heterosis</w:t>
      </w:r>
      <w:proofErr w:type="spellEnd"/>
      <w:r w:rsidRPr="00BB10A4">
        <w:rPr>
          <w:rFonts w:ascii="Times New Roman" w:hAnsi="Times New Roman" w:cs="Times New Roman"/>
          <w:sz w:val="24"/>
          <w:szCs w:val="24"/>
        </w:rPr>
        <w:t xml:space="preserve"> and combining ability among some parental rice lines under late spring season in 2009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BB10A4" w:rsidRPr="006D7309" w:rsidRDefault="00BB10A4" w:rsidP="006D7309">
      <w:pPr>
        <w:pStyle w:val="ListParagraph"/>
        <w:ind w:left="993" w:right="2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309">
        <w:rPr>
          <w:rFonts w:ascii="Times New Roman" w:hAnsi="Times New Roman" w:cs="Times New Roman"/>
          <w:i/>
          <w:sz w:val="24"/>
          <w:szCs w:val="24"/>
        </w:rPr>
        <w:t xml:space="preserve">The experiment was conducted on some </w:t>
      </w:r>
      <w:proofErr w:type="spellStart"/>
      <w:r w:rsidRPr="006D7309">
        <w:rPr>
          <w:rFonts w:ascii="Times New Roman" w:hAnsi="Times New Roman" w:cs="Times New Roman"/>
          <w:i/>
          <w:sz w:val="24"/>
          <w:szCs w:val="24"/>
        </w:rPr>
        <w:t>Themo</w:t>
      </w:r>
      <w:proofErr w:type="spellEnd"/>
      <w:r w:rsidRPr="006D7309">
        <w:rPr>
          <w:rFonts w:ascii="Times New Roman" w:hAnsi="Times New Roman" w:cs="Times New Roman"/>
          <w:i/>
          <w:sz w:val="24"/>
          <w:szCs w:val="24"/>
        </w:rPr>
        <w:t>-sensitive Genic Male Sterile (TGMS) rice lines used as mother lines</w:t>
      </w:r>
      <w:r w:rsidR="000B4F1F" w:rsidRPr="006D7309">
        <w:rPr>
          <w:rFonts w:ascii="Times New Roman" w:hAnsi="Times New Roman" w:cs="Times New Roman"/>
          <w:i/>
          <w:sz w:val="24"/>
          <w:szCs w:val="24"/>
        </w:rPr>
        <w:t xml:space="preserve"> (T-lines)</w:t>
      </w:r>
      <w:r w:rsidRPr="006D7309">
        <w:rPr>
          <w:rFonts w:ascii="Times New Roman" w:hAnsi="Times New Roman" w:cs="Times New Roman"/>
          <w:i/>
          <w:sz w:val="24"/>
          <w:szCs w:val="24"/>
        </w:rPr>
        <w:t xml:space="preserve"> and their F1 with elite father lines (R-lines)</w:t>
      </w:r>
      <w:r w:rsidR="000B4F1F" w:rsidRPr="006D7309">
        <w:rPr>
          <w:rFonts w:ascii="Times New Roman" w:hAnsi="Times New Roman" w:cs="Times New Roman"/>
          <w:i/>
          <w:sz w:val="24"/>
          <w:szCs w:val="24"/>
        </w:rPr>
        <w:t>. Some hybrids were highly potential to be released as new hybrid varieties.</w:t>
      </w:r>
    </w:p>
    <w:p w:rsidR="00BB10A4" w:rsidRPr="00973632" w:rsidRDefault="00BB10A4" w:rsidP="00BB10A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73632">
        <w:rPr>
          <w:rFonts w:ascii="Times New Roman" w:hAnsi="Times New Roman" w:cs="Times New Roman"/>
          <w:sz w:val="24"/>
          <w:szCs w:val="24"/>
        </w:rPr>
        <w:t xml:space="preserve">Supervisor: </w:t>
      </w:r>
      <w:r w:rsidRPr="00973632">
        <w:rPr>
          <w:rFonts w:ascii="Times New Roman" w:hAnsi="Times New Roman" w:cs="Times New Roman"/>
          <w:sz w:val="24"/>
          <w:szCs w:val="24"/>
        </w:rPr>
        <w:tab/>
      </w:r>
      <w:r w:rsidR="000B4F1F">
        <w:rPr>
          <w:rFonts w:ascii="Times New Roman" w:hAnsi="Times New Roman" w:cs="Times New Roman"/>
          <w:sz w:val="24"/>
          <w:szCs w:val="24"/>
        </w:rPr>
        <w:t xml:space="preserve">Assoc. </w:t>
      </w:r>
      <w:r w:rsidRPr="00973632">
        <w:rPr>
          <w:rFonts w:ascii="Times New Roman" w:hAnsi="Times New Roman" w:cs="Times New Roman"/>
          <w:sz w:val="24"/>
          <w:szCs w:val="24"/>
        </w:rPr>
        <w:t xml:space="preserve">Prof. </w:t>
      </w:r>
      <w:r w:rsidR="00876EE2">
        <w:rPr>
          <w:rFonts w:ascii="Times New Roman" w:hAnsi="Times New Roman" w:cs="Times New Roman"/>
          <w:sz w:val="24"/>
          <w:szCs w:val="24"/>
        </w:rPr>
        <w:t>Tram</w:t>
      </w:r>
      <w:r w:rsidR="000B4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F1F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0B4F1F">
        <w:rPr>
          <w:rFonts w:ascii="Times New Roman" w:hAnsi="Times New Roman" w:cs="Times New Roman"/>
          <w:sz w:val="24"/>
          <w:szCs w:val="24"/>
        </w:rPr>
        <w:t xml:space="preserve"> Nguyen</w:t>
      </w:r>
    </w:p>
    <w:p w:rsidR="00BB10A4" w:rsidRDefault="00BB10A4" w:rsidP="00BB10A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73632">
        <w:rPr>
          <w:rFonts w:ascii="Times New Roman" w:hAnsi="Times New Roman" w:cs="Times New Roman"/>
          <w:sz w:val="24"/>
          <w:szCs w:val="24"/>
        </w:rPr>
        <w:t xml:space="preserve">Thesis score: </w:t>
      </w:r>
      <w:r w:rsidR="000B4F1F">
        <w:rPr>
          <w:rFonts w:ascii="Times New Roman" w:hAnsi="Times New Roman" w:cs="Times New Roman"/>
          <w:sz w:val="24"/>
          <w:szCs w:val="24"/>
        </w:rPr>
        <w:t>9.6</w:t>
      </w:r>
      <w:r w:rsidRPr="00973632">
        <w:rPr>
          <w:rFonts w:ascii="Times New Roman" w:hAnsi="Times New Roman" w:cs="Times New Roman"/>
          <w:sz w:val="24"/>
          <w:szCs w:val="24"/>
        </w:rPr>
        <w:t xml:space="preserve"> (out of </w:t>
      </w:r>
      <w:r w:rsidR="000B4F1F">
        <w:rPr>
          <w:rFonts w:ascii="Times New Roman" w:hAnsi="Times New Roman" w:cs="Times New Roman"/>
          <w:sz w:val="24"/>
          <w:szCs w:val="24"/>
        </w:rPr>
        <w:t>10</w:t>
      </w:r>
      <w:r w:rsidRPr="00973632">
        <w:rPr>
          <w:rFonts w:ascii="Times New Roman" w:hAnsi="Times New Roman" w:cs="Times New Roman"/>
          <w:sz w:val="24"/>
          <w:szCs w:val="24"/>
        </w:rPr>
        <w:t>)</w:t>
      </w:r>
    </w:p>
    <w:p w:rsidR="008837C9" w:rsidRDefault="008837C9" w:rsidP="00BB10A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73632" w:rsidRDefault="000B4F1F" w:rsidP="0097363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High school:</w:t>
      </w:r>
    </w:p>
    <w:p w:rsidR="000B4F1F" w:rsidRPr="00D1410A" w:rsidRDefault="000B4F1F" w:rsidP="000B4F1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1410A">
        <w:rPr>
          <w:rFonts w:ascii="Times New Roman" w:hAnsi="Times New Roman" w:cs="Times New Roman"/>
          <w:sz w:val="24"/>
          <w:szCs w:val="24"/>
        </w:rPr>
        <w:t xml:space="preserve">Name of school: Nguyen </w:t>
      </w:r>
      <w:proofErr w:type="spellStart"/>
      <w:r w:rsidRPr="00D1410A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D14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10A">
        <w:rPr>
          <w:rFonts w:ascii="Times New Roman" w:hAnsi="Times New Roman" w:cs="Times New Roman"/>
          <w:sz w:val="24"/>
          <w:szCs w:val="24"/>
        </w:rPr>
        <w:t>Thieu</w:t>
      </w:r>
      <w:proofErr w:type="spellEnd"/>
      <w:r w:rsidRPr="00D1410A">
        <w:rPr>
          <w:rFonts w:ascii="Times New Roman" w:hAnsi="Times New Roman" w:cs="Times New Roman"/>
          <w:sz w:val="24"/>
          <w:szCs w:val="24"/>
        </w:rPr>
        <w:t xml:space="preserve"> high school</w:t>
      </w:r>
    </w:p>
    <w:p w:rsidR="000B4F1F" w:rsidRPr="00D1410A" w:rsidRDefault="000B4F1F" w:rsidP="000B4F1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1410A">
        <w:rPr>
          <w:rFonts w:ascii="Times New Roman" w:hAnsi="Times New Roman" w:cs="Times New Roman"/>
          <w:sz w:val="24"/>
          <w:szCs w:val="24"/>
        </w:rPr>
        <w:t xml:space="preserve">Location of school: </w:t>
      </w:r>
      <w:proofErr w:type="spellStart"/>
      <w:r w:rsidRPr="00D1410A">
        <w:rPr>
          <w:rFonts w:ascii="Times New Roman" w:hAnsi="Times New Roman" w:cs="Times New Roman"/>
          <w:sz w:val="24"/>
          <w:szCs w:val="24"/>
        </w:rPr>
        <w:t>Longbien</w:t>
      </w:r>
      <w:proofErr w:type="spellEnd"/>
      <w:r w:rsidRPr="00D1410A">
        <w:rPr>
          <w:rFonts w:ascii="Times New Roman" w:hAnsi="Times New Roman" w:cs="Times New Roman"/>
          <w:sz w:val="24"/>
          <w:szCs w:val="24"/>
        </w:rPr>
        <w:t xml:space="preserve"> district, Hanoi, Vietnam</w:t>
      </w:r>
    </w:p>
    <w:p w:rsidR="000B4F1F" w:rsidRPr="00973632" w:rsidRDefault="000B4F1F" w:rsidP="000B4F1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73632">
        <w:rPr>
          <w:rFonts w:ascii="Times New Roman" w:hAnsi="Times New Roman" w:cs="Times New Roman"/>
          <w:sz w:val="24"/>
          <w:szCs w:val="24"/>
        </w:rPr>
        <w:t xml:space="preserve">Duration: </w:t>
      </w:r>
      <w:r>
        <w:rPr>
          <w:rFonts w:ascii="Times New Roman" w:hAnsi="Times New Roman" w:cs="Times New Roman"/>
          <w:sz w:val="24"/>
          <w:szCs w:val="24"/>
        </w:rPr>
        <w:t>2002- 2005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3632">
        <w:rPr>
          <w:rFonts w:ascii="Times New Roman" w:hAnsi="Times New Roman" w:cs="Times New Roman"/>
          <w:sz w:val="24"/>
          <w:szCs w:val="24"/>
        </w:rPr>
        <w:t xml:space="preserve">Course language: </w:t>
      </w:r>
      <w:r>
        <w:rPr>
          <w:rFonts w:ascii="Times New Roman" w:hAnsi="Times New Roman" w:cs="Times New Roman"/>
          <w:sz w:val="24"/>
          <w:szCs w:val="24"/>
        </w:rPr>
        <w:t>Vietnamese</w:t>
      </w:r>
    </w:p>
    <w:p w:rsidR="000B4F1F" w:rsidRDefault="000B4F1F" w:rsidP="000B4F1F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632">
        <w:rPr>
          <w:rFonts w:ascii="Times New Roman" w:hAnsi="Times New Roman" w:cs="Times New Roman"/>
          <w:sz w:val="24"/>
          <w:szCs w:val="24"/>
        </w:rPr>
        <w:t>Status: completed</w:t>
      </w:r>
    </w:p>
    <w:p w:rsidR="00C15F02" w:rsidRPr="00C87F7C" w:rsidRDefault="00876EE2" w:rsidP="00C15F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F7C">
        <w:rPr>
          <w:rFonts w:ascii="Times New Roman" w:hAnsi="Times New Roman" w:cs="Times New Roman"/>
          <w:b/>
          <w:sz w:val="28"/>
          <w:szCs w:val="28"/>
          <w:u w:val="single"/>
        </w:rPr>
        <w:t>Employment history</w:t>
      </w:r>
    </w:p>
    <w:p w:rsidR="00876EE2" w:rsidRPr="00C87F7C" w:rsidRDefault="00876EE2" w:rsidP="00876EE2">
      <w:pPr>
        <w:pStyle w:val="ListParagraph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F7C">
        <w:rPr>
          <w:rFonts w:ascii="Times New Roman" w:hAnsi="Times New Roman" w:cs="Times New Roman"/>
          <w:b/>
          <w:sz w:val="24"/>
          <w:szCs w:val="24"/>
        </w:rPr>
        <w:t>Position: Lecturer</w:t>
      </w:r>
      <w:r w:rsidR="00036B0A">
        <w:rPr>
          <w:rFonts w:ascii="Times New Roman" w:hAnsi="Times New Roman" w:cs="Times New Roman"/>
          <w:b/>
          <w:sz w:val="24"/>
          <w:szCs w:val="24"/>
        </w:rPr>
        <w:t xml:space="preserve"> (2011- date)</w:t>
      </w:r>
    </w:p>
    <w:p w:rsidR="00876EE2" w:rsidRDefault="00876EE2" w:rsidP="00876EE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76EE2">
        <w:rPr>
          <w:rFonts w:ascii="Times New Roman" w:hAnsi="Times New Roman" w:cs="Times New Roman"/>
          <w:sz w:val="24"/>
          <w:szCs w:val="24"/>
        </w:rPr>
        <w:t>Name of organization: Department of plant genetics and breeding, Faculty of Agronomy, Vietnam National University of Agriculture</w:t>
      </w:r>
    </w:p>
    <w:p w:rsidR="00876EE2" w:rsidRDefault="00876EE2" w:rsidP="00876EE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Responsibilities:</w:t>
      </w:r>
    </w:p>
    <w:p w:rsidR="00876EE2" w:rsidRDefault="00876EE2" w:rsidP="00876EE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Teaching courses: General plant genetics (NH02004), </w:t>
      </w:r>
      <w:proofErr w:type="gramStart"/>
      <w:r>
        <w:rPr>
          <w:rFonts w:ascii="Times New Roman" w:hAnsi="Times New Roman" w:cs="Times New Roman"/>
          <w:sz w:val="24"/>
          <w:szCs w:val="24"/>
        </w:rPr>
        <w:t>Applied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plant genetics (NH03045), Plant genetics and breeding (RQ02018).</w:t>
      </w:r>
    </w:p>
    <w:p w:rsidR="00876EE2" w:rsidRDefault="00876EE2" w:rsidP="00876EE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Supervising the undergraduate student</w:t>
      </w:r>
      <w:r w:rsidR="00C87F7C">
        <w:rPr>
          <w:rFonts w:ascii="Times New Roman" w:hAnsi="Times New Roman" w:cs="Times New Roman"/>
          <w:sz w:val="24"/>
          <w:szCs w:val="24"/>
        </w:rPr>
        <w:t>s for graduation theses: 2-6 students each year</w:t>
      </w:r>
    </w:p>
    <w:p w:rsidR="00C87F7C" w:rsidRDefault="00C87F7C" w:rsidP="00876EE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Supervising students to conduct small research projects: 1-2 groups each year</w:t>
      </w:r>
    </w:p>
    <w:p w:rsidR="00C87F7C" w:rsidRPr="00C87F7C" w:rsidRDefault="00C87F7C" w:rsidP="00C87F7C">
      <w:pPr>
        <w:pStyle w:val="ListParagraph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F7C">
        <w:rPr>
          <w:rFonts w:ascii="Times New Roman" w:hAnsi="Times New Roman" w:cs="Times New Roman"/>
          <w:b/>
          <w:sz w:val="24"/>
          <w:szCs w:val="24"/>
        </w:rPr>
        <w:t>Position: Researcher</w:t>
      </w:r>
      <w:r w:rsidR="00036B0A">
        <w:rPr>
          <w:rFonts w:ascii="Times New Roman" w:hAnsi="Times New Roman" w:cs="Times New Roman"/>
          <w:b/>
          <w:sz w:val="24"/>
          <w:szCs w:val="24"/>
        </w:rPr>
        <w:t xml:space="preserve"> (2010- date)</w:t>
      </w:r>
    </w:p>
    <w:p w:rsidR="00C87F7C" w:rsidRDefault="00C87F7C" w:rsidP="00C87F7C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organization: High quality vegetable research and development center, Faculty of Agronomy, Vietnam National University of Agriculture</w:t>
      </w:r>
    </w:p>
    <w:p w:rsidR="00C87F7C" w:rsidRDefault="00C87F7C" w:rsidP="00C87F7C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Responsibilities:</w:t>
      </w:r>
    </w:p>
    <w:p w:rsidR="00C87F7C" w:rsidRDefault="00C87F7C" w:rsidP="00C87F7C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Conducting experiments on tomato breeding, aiming to create new varieties with desirable traits such as high yield, high fruit quality, resistant to some main biotic and abiotic stress.</w:t>
      </w:r>
    </w:p>
    <w:p w:rsidR="00C87F7C" w:rsidRDefault="00C87F7C" w:rsidP="00C87F7C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Leading and collaborating in research projects in terms of tomato breeding</w:t>
      </w:r>
    </w:p>
    <w:p w:rsidR="00C87F7C" w:rsidRDefault="00C87F7C" w:rsidP="00C87F7C">
      <w:pPr>
        <w:pStyle w:val="ListParagraph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Trai</w:t>
      </w:r>
      <w:r w:rsidR="00D1410A">
        <w:rPr>
          <w:rFonts w:ascii="Times New Roman" w:hAnsi="Times New Roman" w:cs="Times New Roman"/>
          <w:sz w:val="24"/>
          <w:szCs w:val="24"/>
        </w:rPr>
        <w:t>ning, conveying the new achievements on tomato breeding and producing for farmers.</w:t>
      </w:r>
    </w:p>
    <w:p w:rsidR="00175AE9" w:rsidRPr="00545459" w:rsidRDefault="00D1410A" w:rsidP="00175AE9">
      <w:pPr>
        <w:spacing w:after="6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459">
        <w:rPr>
          <w:rFonts w:ascii="Times New Roman" w:hAnsi="Times New Roman" w:cs="Times New Roman"/>
          <w:b/>
          <w:sz w:val="28"/>
          <w:szCs w:val="28"/>
          <w:u w:val="single"/>
        </w:rPr>
        <w:t>Research interests</w:t>
      </w:r>
      <w:r w:rsidR="00C87F7C" w:rsidRPr="00545459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achievements:</w:t>
      </w:r>
    </w:p>
    <w:p w:rsidR="00C87F7C" w:rsidRPr="00545459" w:rsidRDefault="00D1410A" w:rsidP="00EC30AC">
      <w:pPr>
        <w:pStyle w:val="ListParagraph"/>
        <w:numPr>
          <w:ilvl w:val="0"/>
          <w:numId w:val="11"/>
        </w:numPr>
        <w:spacing w:after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545459">
        <w:rPr>
          <w:rFonts w:ascii="Times New Roman" w:hAnsi="Times New Roman" w:cs="Times New Roman"/>
          <w:b/>
          <w:sz w:val="24"/>
          <w:szCs w:val="24"/>
        </w:rPr>
        <w:t>Research interests</w:t>
      </w:r>
      <w:r w:rsidR="00C87F7C" w:rsidRPr="00545459">
        <w:rPr>
          <w:rFonts w:ascii="Times New Roman" w:hAnsi="Times New Roman" w:cs="Times New Roman"/>
          <w:b/>
          <w:sz w:val="24"/>
          <w:szCs w:val="24"/>
        </w:rPr>
        <w:t>:</w:t>
      </w:r>
    </w:p>
    <w:p w:rsidR="00D1410A" w:rsidRPr="00545459" w:rsidRDefault="00D1410A" w:rsidP="00EC30AC">
      <w:pPr>
        <w:pStyle w:val="ListParagraph"/>
        <w:numPr>
          <w:ilvl w:val="0"/>
          <w:numId w:val="10"/>
        </w:num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459">
        <w:rPr>
          <w:rFonts w:ascii="Times New Roman" w:hAnsi="Times New Roman" w:cs="Times New Roman"/>
          <w:sz w:val="24"/>
          <w:szCs w:val="24"/>
        </w:rPr>
        <w:t xml:space="preserve">Plant developmental control: </w:t>
      </w:r>
      <w:r w:rsidR="00545459">
        <w:rPr>
          <w:rFonts w:ascii="Times New Roman" w:hAnsi="Times New Roman" w:cs="Times New Roman"/>
          <w:sz w:val="24"/>
          <w:szCs w:val="24"/>
        </w:rPr>
        <w:t>models of</w:t>
      </w:r>
      <w:r w:rsidRPr="00545459">
        <w:rPr>
          <w:rFonts w:ascii="Times New Roman" w:hAnsi="Times New Roman" w:cs="Times New Roman"/>
          <w:sz w:val="24"/>
          <w:szCs w:val="24"/>
        </w:rPr>
        <w:t xml:space="preserve"> how hormones regulate various </w:t>
      </w:r>
      <w:r w:rsidR="00545459" w:rsidRPr="00545459">
        <w:rPr>
          <w:rFonts w:ascii="Times New Roman" w:hAnsi="Times New Roman" w:cs="Times New Roman"/>
          <w:sz w:val="24"/>
          <w:szCs w:val="24"/>
        </w:rPr>
        <w:t xml:space="preserve">processes in plant growth and development. Especially, I’m </w:t>
      </w:r>
      <w:r w:rsidR="00545459">
        <w:rPr>
          <w:rFonts w:ascii="Times New Roman" w:hAnsi="Times New Roman" w:cs="Times New Roman"/>
          <w:sz w:val="24"/>
          <w:szCs w:val="24"/>
        </w:rPr>
        <w:t>focusing on</w:t>
      </w:r>
      <w:r w:rsidR="005A4252">
        <w:rPr>
          <w:rFonts w:ascii="Times New Roman" w:hAnsi="Times New Roman" w:cs="Times New Roman"/>
          <w:sz w:val="24"/>
          <w:szCs w:val="24"/>
        </w:rPr>
        <w:t xml:space="preserve"> some desirable breeding traits in tomato:</w:t>
      </w:r>
      <w:r w:rsidR="0054545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545459">
        <w:rPr>
          <w:rFonts w:ascii="Times New Roman" w:hAnsi="Times New Roman" w:cs="Times New Roman"/>
          <w:sz w:val="24"/>
          <w:szCs w:val="24"/>
        </w:rPr>
        <w:t>parthenocarpic</w:t>
      </w:r>
      <w:proofErr w:type="spellEnd"/>
      <w:r w:rsidR="00545459">
        <w:rPr>
          <w:rFonts w:ascii="Times New Roman" w:hAnsi="Times New Roman" w:cs="Times New Roman"/>
          <w:sz w:val="24"/>
          <w:szCs w:val="24"/>
        </w:rPr>
        <w:t xml:space="preserve"> trait </w:t>
      </w:r>
      <w:r w:rsidR="005A4252">
        <w:rPr>
          <w:rFonts w:ascii="Times New Roman" w:hAnsi="Times New Roman" w:cs="Times New Roman"/>
          <w:sz w:val="24"/>
          <w:szCs w:val="24"/>
        </w:rPr>
        <w:t xml:space="preserve">controlled by </w:t>
      </w:r>
      <w:r w:rsidR="005A4252" w:rsidRPr="005A4252">
        <w:rPr>
          <w:rFonts w:ascii="Times New Roman" w:hAnsi="Times New Roman" w:cs="Times New Roman"/>
          <w:i/>
          <w:sz w:val="24"/>
          <w:szCs w:val="24"/>
        </w:rPr>
        <w:t>Sliaa9</w:t>
      </w:r>
      <w:r w:rsidR="005A4252">
        <w:rPr>
          <w:rFonts w:ascii="Times New Roman" w:hAnsi="Times New Roman" w:cs="Times New Roman"/>
          <w:sz w:val="24"/>
          <w:szCs w:val="24"/>
        </w:rPr>
        <w:t xml:space="preserve"> mutants and long shelf-life trait controlled by </w:t>
      </w:r>
      <w:r w:rsidR="005A4252" w:rsidRPr="005A4252">
        <w:rPr>
          <w:rFonts w:ascii="Times New Roman" w:hAnsi="Times New Roman" w:cs="Times New Roman"/>
          <w:i/>
          <w:sz w:val="24"/>
          <w:szCs w:val="24"/>
        </w:rPr>
        <w:t>Sletr1-2</w:t>
      </w:r>
      <w:r w:rsidR="005A4252">
        <w:rPr>
          <w:rFonts w:ascii="Times New Roman" w:hAnsi="Times New Roman" w:cs="Times New Roman"/>
          <w:sz w:val="24"/>
          <w:szCs w:val="24"/>
        </w:rPr>
        <w:t xml:space="preserve"> mutant</w:t>
      </w:r>
      <w:r w:rsidR="00545459">
        <w:rPr>
          <w:rFonts w:ascii="Times New Roman" w:hAnsi="Times New Roman" w:cs="Times New Roman"/>
          <w:sz w:val="24"/>
          <w:szCs w:val="24"/>
        </w:rPr>
        <w:t xml:space="preserve"> that </w:t>
      </w:r>
      <w:r w:rsidR="005A4252">
        <w:rPr>
          <w:rFonts w:ascii="Times New Roman" w:hAnsi="Times New Roman" w:cs="Times New Roman"/>
          <w:sz w:val="24"/>
          <w:szCs w:val="24"/>
        </w:rPr>
        <w:t>are</w:t>
      </w:r>
      <w:r w:rsidR="00545459">
        <w:rPr>
          <w:rFonts w:ascii="Times New Roman" w:hAnsi="Times New Roman" w:cs="Times New Roman"/>
          <w:sz w:val="24"/>
          <w:szCs w:val="24"/>
        </w:rPr>
        <w:t xml:space="preserve"> valuable </w:t>
      </w:r>
      <w:r w:rsidR="005A4252">
        <w:rPr>
          <w:rFonts w:ascii="Times New Roman" w:hAnsi="Times New Roman" w:cs="Times New Roman"/>
          <w:sz w:val="24"/>
          <w:szCs w:val="24"/>
        </w:rPr>
        <w:t>for further breeding strategies</w:t>
      </w:r>
      <w:r w:rsidR="00545459">
        <w:rPr>
          <w:rFonts w:ascii="Times New Roman" w:hAnsi="Times New Roman" w:cs="Times New Roman"/>
          <w:sz w:val="24"/>
          <w:szCs w:val="24"/>
        </w:rPr>
        <w:t xml:space="preserve"> of seedless </w:t>
      </w:r>
      <w:r w:rsidR="005A4252">
        <w:rPr>
          <w:rFonts w:ascii="Times New Roman" w:hAnsi="Times New Roman" w:cs="Times New Roman"/>
          <w:sz w:val="24"/>
          <w:szCs w:val="24"/>
        </w:rPr>
        <w:t>and longer storable fruit tomato</w:t>
      </w:r>
      <w:r w:rsidR="00545459">
        <w:rPr>
          <w:rFonts w:ascii="Times New Roman" w:hAnsi="Times New Roman" w:cs="Times New Roman"/>
          <w:sz w:val="24"/>
          <w:szCs w:val="24"/>
        </w:rPr>
        <w:t xml:space="preserve"> variety.</w:t>
      </w:r>
    </w:p>
    <w:p w:rsidR="00D1410A" w:rsidRPr="00545459" w:rsidRDefault="00D1410A" w:rsidP="00EC30AC">
      <w:pPr>
        <w:pStyle w:val="ListParagraph"/>
        <w:numPr>
          <w:ilvl w:val="0"/>
          <w:numId w:val="10"/>
        </w:num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459">
        <w:rPr>
          <w:rFonts w:ascii="Times New Roman" w:hAnsi="Times New Roman" w:cs="Times New Roman"/>
          <w:sz w:val="24"/>
          <w:szCs w:val="24"/>
        </w:rPr>
        <w:t xml:space="preserve">Medicinal properties of tomato fruit: the mechanism of accumulation of special pigmentations in tomato fruit (such as </w:t>
      </w:r>
      <w:proofErr w:type="spellStart"/>
      <w:r w:rsidRPr="00545459">
        <w:rPr>
          <w:rFonts w:ascii="Times New Roman" w:hAnsi="Times New Roman" w:cs="Times New Roman"/>
          <w:sz w:val="24"/>
          <w:szCs w:val="24"/>
        </w:rPr>
        <w:t>anthocyanins</w:t>
      </w:r>
      <w:proofErr w:type="spellEnd"/>
      <w:r w:rsidRPr="00545459">
        <w:rPr>
          <w:rFonts w:ascii="Times New Roman" w:hAnsi="Times New Roman" w:cs="Times New Roman"/>
          <w:sz w:val="24"/>
          <w:szCs w:val="24"/>
        </w:rPr>
        <w:t>, lycopene, beta-carotene)</w:t>
      </w:r>
      <w:r w:rsidR="00545459">
        <w:rPr>
          <w:rFonts w:ascii="Times New Roman" w:hAnsi="Times New Roman" w:cs="Times New Roman"/>
          <w:sz w:val="24"/>
          <w:szCs w:val="24"/>
        </w:rPr>
        <w:t>, applying in breeding</w:t>
      </w:r>
    </w:p>
    <w:p w:rsidR="00C87F7C" w:rsidRPr="00545459" w:rsidRDefault="00545459" w:rsidP="00EC30AC">
      <w:pPr>
        <w:pStyle w:val="ListParagraph"/>
        <w:numPr>
          <w:ilvl w:val="0"/>
          <w:numId w:val="11"/>
        </w:numPr>
        <w:spacing w:after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545459">
        <w:rPr>
          <w:rFonts w:ascii="Times New Roman" w:hAnsi="Times New Roman" w:cs="Times New Roman"/>
          <w:b/>
          <w:sz w:val="24"/>
          <w:szCs w:val="24"/>
        </w:rPr>
        <w:t>Research ac</w:t>
      </w:r>
      <w:r w:rsidR="00C87F7C" w:rsidRPr="00545459">
        <w:rPr>
          <w:rFonts w:ascii="Times New Roman" w:hAnsi="Times New Roman" w:cs="Times New Roman"/>
          <w:b/>
          <w:sz w:val="24"/>
          <w:szCs w:val="24"/>
        </w:rPr>
        <w:t>hievements:</w:t>
      </w:r>
    </w:p>
    <w:p w:rsidR="00C87F7C" w:rsidRDefault="00545459" w:rsidP="00B42879">
      <w:pPr>
        <w:pStyle w:val="ListParagraph"/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459">
        <w:rPr>
          <w:rFonts w:ascii="Times New Roman" w:hAnsi="Times New Roman" w:cs="Times New Roman"/>
          <w:sz w:val="24"/>
          <w:szCs w:val="24"/>
        </w:rPr>
        <w:t>Co-author of two hybrid tomato varieties: HT102 and HT109, certified by Ministry of Agriculture and Rural Development for large-scale production in the North of Vietnam</w:t>
      </w:r>
      <w:r w:rsidR="005A4252">
        <w:rPr>
          <w:rFonts w:ascii="Times New Roman" w:hAnsi="Times New Roman" w:cs="Times New Roman"/>
          <w:sz w:val="24"/>
          <w:szCs w:val="24"/>
        </w:rPr>
        <w:t>.</w:t>
      </w:r>
    </w:p>
    <w:p w:rsidR="008837C9" w:rsidRPr="004354D8" w:rsidRDefault="004354D8" w:rsidP="004354D8">
      <w:pPr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4D8">
        <w:rPr>
          <w:rFonts w:ascii="Times New Roman" w:hAnsi="Times New Roman" w:cs="Times New Roman"/>
          <w:b/>
          <w:sz w:val="28"/>
          <w:szCs w:val="28"/>
          <w:u w:val="single"/>
        </w:rPr>
        <w:t>Language proficiency</w:t>
      </w:r>
      <w:r w:rsidR="00036B0A">
        <w:rPr>
          <w:rFonts w:ascii="Times New Roman" w:hAnsi="Times New Roman" w:cs="Times New Roman"/>
          <w:b/>
          <w:sz w:val="28"/>
          <w:szCs w:val="28"/>
          <w:u w:val="single"/>
        </w:rPr>
        <w:t xml:space="preserve"> certificate</w:t>
      </w:r>
    </w:p>
    <w:p w:rsidR="004354D8" w:rsidRPr="004354D8" w:rsidRDefault="004354D8" w:rsidP="00B42879">
      <w:pPr>
        <w:pStyle w:val="ListParagraph"/>
        <w:numPr>
          <w:ilvl w:val="0"/>
          <w:numId w:val="10"/>
        </w:numPr>
        <w:spacing w:after="6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54D8">
        <w:rPr>
          <w:rFonts w:ascii="Times New Roman" w:hAnsi="Times New Roman" w:cs="Times New Roman"/>
          <w:sz w:val="24"/>
          <w:szCs w:val="24"/>
        </w:rPr>
        <w:t>Vietnamese: Mother tongue</w:t>
      </w:r>
    </w:p>
    <w:p w:rsidR="004354D8" w:rsidRDefault="004354D8" w:rsidP="00B42879">
      <w:pPr>
        <w:pStyle w:val="ListParagraph"/>
        <w:numPr>
          <w:ilvl w:val="0"/>
          <w:numId w:val="10"/>
        </w:numPr>
        <w:spacing w:after="6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54D8">
        <w:rPr>
          <w:rFonts w:ascii="Times New Roman" w:hAnsi="Times New Roman" w:cs="Times New Roman"/>
          <w:sz w:val="24"/>
          <w:szCs w:val="24"/>
        </w:rPr>
        <w:t>English: IELTS 6.5 (Listening: 6.0, Reading: 7.0, Writing: 6.0, Speaking: 6.0), Test report form number: 14VN009649TRAT104A, issued on 2</w:t>
      </w:r>
      <w:r w:rsidRPr="004354D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354D8">
        <w:rPr>
          <w:rFonts w:ascii="Times New Roman" w:hAnsi="Times New Roman" w:cs="Times New Roman"/>
          <w:sz w:val="24"/>
          <w:szCs w:val="24"/>
        </w:rPr>
        <w:t xml:space="preserve"> April, 2015.</w:t>
      </w:r>
    </w:p>
    <w:p w:rsidR="00036B0A" w:rsidRPr="004354D8" w:rsidRDefault="00036B0A" w:rsidP="00B42879">
      <w:pPr>
        <w:pStyle w:val="ListParagraph"/>
        <w:numPr>
          <w:ilvl w:val="0"/>
          <w:numId w:val="10"/>
        </w:numPr>
        <w:spacing w:after="6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Certificate of completion the 250 hours course: “English for university advanced plus level” certified by RMIT </w:t>
      </w:r>
      <w:r w:rsidR="00B97F3A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>, issued on 24 March 2015.</w:t>
      </w:r>
    </w:p>
    <w:p w:rsidR="00D816A7" w:rsidRPr="00DD1576" w:rsidRDefault="005A42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576">
        <w:rPr>
          <w:rFonts w:ascii="Times New Roman" w:hAnsi="Times New Roman" w:cs="Times New Roman"/>
          <w:b/>
          <w:sz w:val="28"/>
          <w:szCs w:val="28"/>
          <w:u w:val="single"/>
        </w:rPr>
        <w:t>Research projects</w:t>
      </w: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256"/>
        <w:gridCol w:w="2268"/>
        <w:gridCol w:w="2942"/>
      </w:tblGrid>
      <w:tr w:rsidR="000C2A1C" w:rsidRPr="005B6D1C" w:rsidTr="008837C9">
        <w:trPr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0C2A1C" w:rsidRPr="005B6D1C" w:rsidRDefault="000C2A1C" w:rsidP="00177C4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1C">
              <w:rPr>
                <w:rFonts w:ascii="Times New Roman" w:hAnsi="Times New Roman" w:cs="Times New Roman"/>
                <w:b/>
                <w:sz w:val="24"/>
                <w:szCs w:val="24"/>
              </w:rPr>
              <w:t>Title of project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0C2A1C" w:rsidRPr="005B6D1C" w:rsidRDefault="000C2A1C" w:rsidP="00177C4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1C">
              <w:rPr>
                <w:rFonts w:ascii="Times New Roman" w:hAnsi="Times New Roman" w:cs="Times New Roman"/>
                <w:b/>
                <w:sz w:val="24"/>
                <w:szCs w:val="24"/>
              </w:rPr>
              <w:t>Funding source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0C2A1C" w:rsidRPr="005B6D1C" w:rsidRDefault="000C2A1C" w:rsidP="00177C4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1C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C2A1C" w:rsidRPr="005B6D1C" w:rsidRDefault="000C2A1C" w:rsidP="00177C4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1C">
              <w:rPr>
                <w:rFonts w:ascii="Times New Roman" w:hAnsi="Times New Roman" w:cs="Times New Roman"/>
                <w:b/>
                <w:sz w:val="24"/>
                <w:szCs w:val="24"/>
              </w:rPr>
              <w:t>Members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0C2A1C" w:rsidRPr="005B6D1C" w:rsidRDefault="000C2A1C" w:rsidP="00177C41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D1C">
              <w:rPr>
                <w:rFonts w:ascii="Times New Roman" w:hAnsi="Times New Roman" w:cs="Times New Roman"/>
                <w:b/>
                <w:sz w:val="24"/>
                <w:szCs w:val="24"/>
              </w:rPr>
              <w:t>Duration, results</w:t>
            </w:r>
          </w:p>
        </w:tc>
      </w:tr>
      <w:tr w:rsidR="000C2A1C" w:rsidRPr="00B614E7" w:rsidTr="008837C9">
        <w:trPr>
          <w:jc w:val="center"/>
        </w:trPr>
        <w:tc>
          <w:tcPr>
            <w:tcW w:w="1870" w:type="dxa"/>
            <w:tcBorders>
              <w:top w:val="single" w:sz="4" w:space="0" w:color="auto"/>
            </w:tcBorders>
          </w:tcPr>
          <w:p w:rsidR="000C2A1C" w:rsidRPr="00B614E7" w:rsidRDefault="000C2A1C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Study the technology of tomato growing in the pot for ornamental and fresh eating purposes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0C2A1C" w:rsidRPr="00B614E7" w:rsidRDefault="000C2A1C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Vietnam National University of Agriculture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0C2A1C" w:rsidRPr="00B614E7" w:rsidRDefault="000C2A1C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Leader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2A1C" w:rsidRPr="00B614E7" w:rsidRDefault="000C2A1C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E7">
              <w:rPr>
                <w:rFonts w:ascii="Times New Roman" w:hAnsi="Times New Roman" w:cs="Times New Roman"/>
                <w:sz w:val="24"/>
                <w:szCs w:val="24"/>
              </w:rPr>
              <w:t xml:space="preserve">Assoc. Prof. Nguyen Hong Minh, BSc. Nguyen </w:t>
            </w:r>
            <w:proofErr w:type="spellStart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 xml:space="preserve"> Minh, Ms. Nguyen Tien Long, BSc. Vu </w:t>
            </w:r>
            <w:proofErr w:type="spellStart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Bich</w:t>
            </w:r>
            <w:proofErr w:type="spellEnd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 xml:space="preserve"> Ngoc, Mr. Nguyen Hoang Phuong.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0C2A1C" w:rsidRPr="00B614E7" w:rsidRDefault="000C2A1C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0C2A1C" w:rsidRPr="00B614E7" w:rsidRDefault="000C2A1C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E7">
              <w:rPr>
                <w:rFonts w:ascii="Times New Roman" w:hAnsi="Times New Roman" w:cs="Times New Roman"/>
                <w:sz w:val="24"/>
                <w:szCs w:val="24"/>
              </w:rPr>
              <w:t xml:space="preserve">Introduced the cultivation method for planting tomato in pot, diversify the tomato </w:t>
            </w:r>
            <w:proofErr w:type="spellStart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germplasm</w:t>
            </w:r>
            <w:proofErr w:type="spellEnd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 xml:space="preserve"> for ornamental breeding</w:t>
            </w:r>
          </w:p>
        </w:tc>
      </w:tr>
      <w:tr w:rsidR="00B614E7" w:rsidRPr="00B614E7" w:rsidTr="008837C9">
        <w:trPr>
          <w:jc w:val="center"/>
        </w:trPr>
        <w:tc>
          <w:tcPr>
            <w:tcW w:w="1870" w:type="dxa"/>
          </w:tcPr>
          <w:p w:rsidR="00B614E7" w:rsidRPr="00B614E7" w:rsidRDefault="00B614E7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Introducing mutation on iaa9 gene in Tomato (</w:t>
            </w:r>
            <w:proofErr w:type="spellStart"/>
            <w:r w:rsidRPr="0061148A">
              <w:rPr>
                <w:rFonts w:ascii="Times New Roman" w:hAnsi="Times New Roman" w:cs="Times New Roman"/>
                <w:i/>
                <w:sz w:val="24"/>
                <w:szCs w:val="24"/>
              </w:rPr>
              <w:t>Lycopersicon</w:t>
            </w:r>
            <w:proofErr w:type="spellEnd"/>
            <w:r w:rsidRPr="006114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48A">
              <w:rPr>
                <w:rFonts w:ascii="Times New Roman" w:hAnsi="Times New Roman" w:cs="Times New Roman"/>
                <w:i/>
                <w:sz w:val="24"/>
                <w:szCs w:val="24"/>
              </w:rPr>
              <w:t>Esculentum</w:t>
            </w:r>
            <w:proofErr w:type="spellEnd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) using CRISPR-Cas9 system</w:t>
            </w:r>
          </w:p>
        </w:tc>
        <w:tc>
          <w:tcPr>
            <w:tcW w:w="1870" w:type="dxa"/>
          </w:tcPr>
          <w:p w:rsidR="00B614E7" w:rsidRPr="00B614E7" w:rsidRDefault="00B614E7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Vietnam National University of Agriculture</w:t>
            </w:r>
          </w:p>
        </w:tc>
        <w:tc>
          <w:tcPr>
            <w:tcW w:w="1256" w:type="dxa"/>
          </w:tcPr>
          <w:p w:rsidR="00B614E7" w:rsidRPr="00B614E7" w:rsidRDefault="00B614E7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</w:p>
        </w:tc>
        <w:tc>
          <w:tcPr>
            <w:tcW w:w="2268" w:type="dxa"/>
          </w:tcPr>
          <w:p w:rsidR="00B614E7" w:rsidRPr="00B614E7" w:rsidRDefault="00B614E7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E7">
              <w:rPr>
                <w:rFonts w:ascii="Times New Roman" w:hAnsi="Times New Roman" w:cs="Times New Roman"/>
                <w:sz w:val="24"/>
                <w:szCs w:val="24"/>
              </w:rPr>
              <w:t xml:space="preserve">Dr. Nguyen </w:t>
            </w:r>
            <w:proofErr w:type="spellStart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 xml:space="preserve"> Cam </w:t>
            </w:r>
            <w:proofErr w:type="spellStart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Chau</w:t>
            </w:r>
            <w:proofErr w:type="spellEnd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 xml:space="preserve">, MSc. Nguyen </w:t>
            </w:r>
            <w:proofErr w:type="spellStart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Quoc</w:t>
            </w:r>
            <w:proofErr w:type="spellEnd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 xml:space="preserve">, Dr. </w:t>
            </w:r>
            <w:proofErr w:type="spellStart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Dinh</w:t>
            </w:r>
            <w:proofErr w:type="spellEnd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 xml:space="preserve"> Truong Son, Dr. Tong Van </w:t>
            </w:r>
            <w:proofErr w:type="spellStart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 xml:space="preserve">, Dr. Trinh </w:t>
            </w:r>
            <w:proofErr w:type="spellStart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 xml:space="preserve"> Thu </w:t>
            </w:r>
            <w:proofErr w:type="spellStart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Thuy</w:t>
            </w:r>
            <w:proofErr w:type="spellEnd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 xml:space="preserve">, MSc. </w:t>
            </w:r>
            <w:proofErr w:type="spellStart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Phan</w:t>
            </w:r>
            <w:proofErr w:type="spellEnd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Hien</w:t>
            </w:r>
            <w:proofErr w:type="spellEnd"/>
          </w:p>
        </w:tc>
        <w:tc>
          <w:tcPr>
            <w:tcW w:w="2942" w:type="dxa"/>
          </w:tcPr>
          <w:p w:rsidR="00B614E7" w:rsidRPr="00B614E7" w:rsidRDefault="00B614E7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B614E7" w:rsidRPr="00B614E7" w:rsidRDefault="0061148A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7">
              <w:rPr>
                <w:rFonts w:ascii="Times New Roman" w:hAnsi="Times New Roman" w:cs="Times New Roman"/>
                <w:sz w:val="24"/>
                <w:szCs w:val="24"/>
              </w:rPr>
              <w:t>This project aims to evaluate the potential of using CRISPR-Cas9 to introduce mutant in</w:t>
            </w:r>
            <w:r w:rsidR="00E82577" w:rsidRPr="00E82577">
              <w:rPr>
                <w:rFonts w:ascii="Times New Roman" w:hAnsi="Times New Roman" w:cs="Times New Roman"/>
                <w:sz w:val="24"/>
                <w:szCs w:val="24"/>
              </w:rPr>
              <w:t xml:space="preserve"> target gene (IAA9) on</w:t>
            </w:r>
            <w:r w:rsidRPr="00E82577">
              <w:rPr>
                <w:rFonts w:ascii="Times New Roman" w:hAnsi="Times New Roman" w:cs="Times New Roman"/>
                <w:sz w:val="24"/>
                <w:szCs w:val="24"/>
              </w:rPr>
              <w:t xml:space="preserve"> tomato</w:t>
            </w:r>
            <w:r w:rsidR="00E82577" w:rsidRPr="00E82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14E7" w:rsidRPr="00B614E7" w:rsidTr="008837C9">
        <w:trPr>
          <w:jc w:val="center"/>
        </w:trPr>
        <w:tc>
          <w:tcPr>
            <w:tcW w:w="1870" w:type="dxa"/>
          </w:tcPr>
          <w:p w:rsidR="00B614E7" w:rsidRPr="00B614E7" w:rsidRDefault="00B614E7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on new tomato breeding materials bring </w:t>
            </w:r>
            <w:r w:rsidRPr="00DD1576">
              <w:rPr>
                <w:rFonts w:ascii="Times New Roman" w:hAnsi="Times New Roman" w:cs="Times New Roman"/>
                <w:i/>
                <w:sz w:val="24"/>
                <w:szCs w:val="24"/>
              </w:rPr>
              <w:t>iaa9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mutant</w:t>
            </w:r>
          </w:p>
        </w:tc>
        <w:tc>
          <w:tcPr>
            <w:tcW w:w="1870" w:type="dxa"/>
          </w:tcPr>
          <w:p w:rsidR="00B614E7" w:rsidRPr="00B614E7" w:rsidRDefault="00B614E7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Vietnam National University of Agriculture</w:t>
            </w:r>
          </w:p>
        </w:tc>
        <w:tc>
          <w:tcPr>
            <w:tcW w:w="1256" w:type="dxa"/>
          </w:tcPr>
          <w:p w:rsidR="00B614E7" w:rsidRPr="00B614E7" w:rsidRDefault="00B614E7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</w:p>
        </w:tc>
        <w:tc>
          <w:tcPr>
            <w:tcW w:w="2268" w:type="dxa"/>
          </w:tcPr>
          <w:p w:rsidR="00B614E7" w:rsidRPr="00B614E7" w:rsidRDefault="00DD1576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Undergraduate student group: Ta Viet Sang, Nguyen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Tong Viet Tuan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Nguyen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Nguyen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Hang</w:t>
            </w:r>
          </w:p>
        </w:tc>
        <w:tc>
          <w:tcPr>
            <w:tcW w:w="2942" w:type="dxa"/>
          </w:tcPr>
          <w:p w:rsidR="00B614E7" w:rsidRDefault="00DD1576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D1576" w:rsidRPr="00B614E7" w:rsidRDefault="00DD1576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potential individuals with high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parthenocarpic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fruit set have been isolated for further breeding step of seedless tomato variety</w:t>
            </w:r>
          </w:p>
        </w:tc>
      </w:tr>
      <w:tr w:rsidR="000C2A1C" w:rsidRPr="00B614E7" w:rsidTr="008837C9">
        <w:trPr>
          <w:jc w:val="center"/>
        </w:trPr>
        <w:tc>
          <w:tcPr>
            <w:tcW w:w="1870" w:type="dxa"/>
          </w:tcPr>
          <w:p w:rsidR="000C2A1C" w:rsidRPr="00B614E7" w:rsidRDefault="000C2A1C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Breeding hybrid tomato varieties for domestic consumption and export in the North of Vietnam</w:t>
            </w:r>
          </w:p>
        </w:tc>
        <w:tc>
          <w:tcPr>
            <w:tcW w:w="1870" w:type="dxa"/>
          </w:tcPr>
          <w:p w:rsidR="000C2A1C" w:rsidRPr="00B614E7" w:rsidRDefault="000C2A1C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Ministry of Agriculture and Rural Development</w:t>
            </w:r>
          </w:p>
        </w:tc>
        <w:tc>
          <w:tcPr>
            <w:tcW w:w="1256" w:type="dxa"/>
          </w:tcPr>
          <w:p w:rsidR="000C2A1C" w:rsidRPr="00B614E7" w:rsidRDefault="000C2A1C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</w:p>
        </w:tc>
        <w:tc>
          <w:tcPr>
            <w:tcW w:w="2268" w:type="dxa"/>
          </w:tcPr>
          <w:p w:rsidR="000C2A1C" w:rsidRPr="00B614E7" w:rsidRDefault="000C2A1C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E7">
              <w:rPr>
                <w:rFonts w:ascii="Times New Roman" w:hAnsi="Times New Roman" w:cs="Times New Roman"/>
                <w:sz w:val="24"/>
                <w:szCs w:val="24"/>
              </w:rPr>
              <w:t xml:space="preserve">Assoc. Prof. Nguyen Hong Minh, BSc. Nguyen </w:t>
            </w:r>
            <w:proofErr w:type="spellStart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 xml:space="preserve"> Minh, Ms. Nguyen Tien Long, Mr. Nguyen Hoang Phuong.</w:t>
            </w:r>
          </w:p>
        </w:tc>
        <w:tc>
          <w:tcPr>
            <w:tcW w:w="2942" w:type="dxa"/>
          </w:tcPr>
          <w:p w:rsidR="000C2A1C" w:rsidRPr="00B614E7" w:rsidRDefault="000C2A1C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2011- 2015</w:t>
            </w:r>
          </w:p>
          <w:p w:rsidR="000C2A1C" w:rsidRPr="00B614E7" w:rsidRDefault="000C2A1C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Introduced new tomato hybrid varieties: HT102, HT109</w:t>
            </w:r>
          </w:p>
        </w:tc>
      </w:tr>
      <w:tr w:rsidR="000C2A1C" w:rsidRPr="00B614E7" w:rsidTr="008837C9">
        <w:trPr>
          <w:jc w:val="center"/>
        </w:trPr>
        <w:tc>
          <w:tcPr>
            <w:tcW w:w="1870" w:type="dxa"/>
          </w:tcPr>
          <w:p w:rsidR="000C2A1C" w:rsidRPr="00B614E7" w:rsidRDefault="000C2A1C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Collecting and characterizing the agronomic traits and sexual expression of cucumber accessions supplying for hybrid cucumber breeding</w:t>
            </w:r>
          </w:p>
        </w:tc>
        <w:tc>
          <w:tcPr>
            <w:tcW w:w="1870" w:type="dxa"/>
          </w:tcPr>
          <w:p w:rsidR="000C2A1C" w:rsidRPr="00B614E7" w:rsidRDefault="000C2A1C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Vietnam National University of Agriculture</w:t>
            </w:r>
          </w:p>
        </w:tc>
        <w:tc>
          <w:tcPr>
            <w:tcW w:w="1256" w:type="dxa"/>
          </w:tcPr>
          <w:p w:rsidR="000C2A1C" w:rsidRPr="00B614E7" w:rsidRDefault="000C2A1C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Leader</w:t>
            </w:r>
          </w:p>
        </w:tc>
        <w:tc>
          <w:tcPr>
            <w:tcW w:w="2268" w:type="dxa"/>
          </w:tcPr>
          <w:p w:rsidR="000C2A1C" w:rsidRPr="00B614E7" w:rsidRDefault="00B614E7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E7">
              <w:rPr>
                <w:rFonts w:ascii="Times New Roman" w:hAnsi="Times New Roman" w:cs="Times New Roman"/>
                <w:sz w:val="24"/>
                <w:szCs w:val="24"/>
              </w:rPr>
              <w:t xml:space="preserve">Assoc. Prof. Nguyen Hong Minh, BSc. Nguyen </w:t>
            </w:r>
            <w:proofErr w:type="spellStart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 xml:space="preserve"> Minh, Ms. Nguyen Tien Long, Mr. Nguyen Hoang Phuong.</w:t>
            </w:r>
          </w:p>
        </w:tc>
        <w:tc>
          <w:tcPr>
            <w:tcW w:w="2942" w:type="dxa"/>
          </w:tcPr>
          <w:p w:rsidR="000C2A1C" w:rsidRPr="00B614E7" w:rsidRDefault="000C2A1C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2013- 2014</w:t>
            </w:r>
          </w:p>
          <w:p w:rsidR="00B614E7" w:rsidRPr="00B614E7" w:rsidRDefault="00B614E7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Collected new valuable cucumber genotypes with many desirable breeding traits related to fruit yield and morphology.</w:t>
            </w:r>
          </w:p>
        </w:tc>
      </w:tr>
      <w:tr w:rsidR="000C2A1C" w:rsidRPr="00B614E7" w:rsidTr="008837C9">
        <w:trPr>
          <w:jc w:val="center"/>
        </w:trPr>
        <w:tc>
          <w:tcPr>
            <w:tcW w:w="1870" w:type="dxa"/>
            <w:tcBorders>
              <w:bottom w:val="single" w:sz="4" w:space="0" w:color="auto"/>
            </w:tcBorders>
          </w:tcPr>
          <w:p w:rsidR="000C2A1C" w:rsidRPr="00B614E7" w:rsidRDefault="00B614E7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E7">
              <w:rPr>
                <w:rFonts w:ascii="Times New Roman" w:hAnsi="Times New Roman" w:cs="Times New Roman"/>
                <w:sz w:val="24"/>
                <w:szCs w:val="24"/>
              </w:rPr>
              <w:t xml:space="preserve">Breeding new tomato varieties for the coastal area in provinces </w:t>
            </w:r>
            <w:r w:rsidRPr="00B61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 the North of Vietnam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0C2A1C" w:rsidRPr="00B614E7" w:rsidRDefault="00B614E7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Ministry of Education and Training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0C2A1C" w:rsidRPr="00B614E7" w:rsidRDefault="00B614E7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2A1C" w:rsidRPr="00B614E7" w:rsidRDefault="00B614E7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E7">
              <w:rPr>
                <w:rFonts w:ascii="Times New Roman" w:hAnsi="Times New Roman" w:cs="Times New Roman"/>
                <w:sz w:val="24"/>
                <w:szCs w:val="24"/>
              </w:rPr>
              <w:t xml:space="preserve">Assoc. Prof. Nguyen Hong Minh, BSc. Nguyen </w:t>
            </w:r>
            <w:proofErr w:type="spellStart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 xml:space="preserve"> Minh, Dr. Le </w:t>
            </w:r>
            <w:proofErr w:type="spellStart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Tuyet</w:t>
            </w:r>
            <w:proofErr w:type="spellEnd"/>
            <w:r w:rsidRPr="00B6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Cham, Mr. Nguyen Hoang Phuong.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0C2A1C" w:rsidRPr="00B614E7" w:rsidRDefault="00B614E7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2011- 2013</w:t>
            </w:r>
          </w:p>
          <w:p w:rsidR="00B614E7" w:rsidRPr="00B614E7" w:rsidRDefault="00B614E7" w:rsidP="008837C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E7">
              <w:rPr>
                <w:rFonts w:ascii="Times New Roman" w:hAnsi="Times New Roman" w:cs="Times New Roman"/>
                <w:sz w:val="24"/>
                <w:szCs w:val="24"/>
              </w:rPr>
              <w:t>Introduced some elite hybrids for tomato production in the coastal</w:t>
            </w:r>
            <w:r w:rsidR="0088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areas in the North of Vietnam</w:t>
            </w:r>
          </w:p>
        </w:tc>
      </w:tr>
    </w:tbl>
    <w:p w:rsidR="005A4252" w:rsidRPr="0061148A" w:rsidRDefault="005A42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14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Publications</w:t>
      </w:r>
    </w:p>
    <w:p w:rsidR="00810336" w:rsidRPr="005D1EE7" w:rsidRDefault="00810336" w:rsidP="0061148A">
      <w:pPr>
        <w:spacing w:after="60"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3D16">
        <w:rPr>
          <w:rFonts w:ascii="Times New Roman" w:hAnsi="Times New Roman" w:cs="Times New Roman"/>
          <w:sz w:val="24"/>
          <w:szCs w:val="24"/>
        </w:rPr>
        <w:t xml:space="preserve">1. </w:t>
      </w:r>
      <w:r w:rsidR="005D1EE7" w:rsidRPr="005D1EE7">
        <w:rPr>
          <w:rFonts w:ascii="Times New Roman" w:hAnsi="Times New Roman" w:cs="Times New Roman"/>
          <w:b/>
          <w:sz w:val="24"/>
          <w:szCs w:val="24"/>
        </w:rPr>
        <w:t>Tran, L.T.</w:t>
      </w:r>
      <w:r w:rsidR="005D1EE7" w:rsidRPr="005D1EE7">
        <w:rPr>
          <w:rFonts w:ascii="Times New Roman" w:hAnsi="Times New Roman" w:cs="Times New Roman"/>
          <w:sz w:val="24"/>
          <w:szCs w:val="24"/>
        </w:rPr>
        <w:t xml:space="preserve">, Nguyen, A.T., Nguyen, T.T., Pham, N.T., Nguyen, L.T., Hoang, L.D.N., Van Tran, D. and Nguyen, M.H. (2020), </w:t>
      </w:r>
      <w:r w:rsidR="005D1EE7" w:rsidRPr="005D1EE7">
        <w:rPr>
          <w:rFonts w:ascii="Times New Roman" w:hAnsi="Times New Roman" w:cs="Times New Roman"/>
          <w:i/>
          <w:sz w:val="24"/>
          <w:szCs w:val="24"/>
        </w:rPr>
        <w:t>Dataset on the effects of spacing and fruit truss limitation on the growth, yield and quality of open-field tomato plants</w:t>
      </w:r>
      <w:r w:rsidR="005D1EE7" w:rsidRPr="005D1EE7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D1EE7" w:rsidRPr="005D1EE7">
        <w:rPr>
          <w:rFonts w:ascii="Times New Roman" w:hAnsi="Times New Roman" w:cs="Times New Roman"/>
          <w:sz w:val="24"/>
          <w:szCs w:val="24"/>
        </w:rPr>
        <w:t>Data in Brief, p.106183.</w:t>
      </w:r>
      <w:bookmarkStart w:id="0" w:name="_GoBack"/>
      <w:bookmarkEnd w:id="0"/>
      <w:proofErr w:type="gramEnd"/>
    </w:p>
    <w:p w:rsidR="00810336" w:rsidRPr="00810336" w:rsidRDefault="00810336" w:rsidP="0061148A">
      <w:pPr>
        <w:spacing w:after="60" w:line="288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336">
        <w:rPr>
          <w:rFonts w:ascii="Times New Roman" w:hAnsi="Times New Roman" w:cs="Times New Roman"/>
          <w:sz w:val="24"/>
          <w:szCs w:val="24"/>
        </w:rPr>
        <w:t xml:space="preserve">2. Nguyen Hong Minh, </w:t>
      </w:r>
      <w:r w:rsidRPr="00810336">
        <w:rPr>
          <w:rFonts w:ascii="Times New Roman" w:hAnsi="Times New Roman" w:cs="Times New Roman"/>
          <w:b/>
          <w:sz w:val="24"/>
          <w:szCs w:val="24"/>
        </w:rPr>
        <w:t xml:space="preserve">Tran </w:t>
      </w:r>
      <w:proofErr w:type="spellStart"/>
      <w:r w:rsidRPr="00810336">
        <w:rPr>
          <w:rFonts w:ascii="Times New Roman" w:hAnsi="Times New Roman" w:cs="Times New Roman"/>
          <w:b/>
          <w:sz w:val="24"/>
          <w:szCs w:val="24"/>
        </w:rPr>
        <w:t>Thien</w:t>
      </w:r>
      <w:proofErr w:type="spellEnd"/>
      <w:r w:rsidRPr="00810336">
        <w:rPr>
          <w:rFonts w:ascii="Times New Roman" w:hAnsi="Times New Roman" w:cs="Times New Roman"/>
          <w:b/>
          <w:sz w:val="24"/>
          <w:szCs w:val="24"/>
        </w:rPr>
        <w:t xml:space="preserve"> Long</w:t>
      </w:r>
      <w:r>
        <w:rPr>
          <w:rFonts w:ascii="Times New Roman" w:hAnsi="Times New Roman" w:cs="Times New Roman"/>
          <w:sz w:val="24"/>
          <w:szCs w:val="24"/>
        </w:rPr>
        <w:t xml:space="preserve">, Nguyen </w:t>
      </w:r>
      <w:proofErr w:type="spellStart"/>
      <w:r>
        <w:rPr>
          <w:rFonts w:ascii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Minh (2013).</w:t>
      </w:r>
      <w:proofErr w:type="gramEnd"/>
      <w:r w:rsidRPr="00810336">
        <w:rPr>
          <w:rFonts w:ascii="Times New Roman" w:hAnsi="Times New Roman" w:cs="Times New Roman"/>
          <w:sz w:val="24"/>
          <w:szCs w:val="24"/>
        </w:rPr>
        <w:t xml:space="preserve"> </w:t>
      </w:r>
      <w:r w:rsidRPr="00810336">
        <w:rPr>
          <w:rFonts w:ascii="Times New Roman" w:hAnsi="Times New Roman" w:cs="Times New Roman"/>
          <w:i/>
          <w:sz w:val="24"/>
          <w:szCs w:val="24"/>
        </w:rPr>
        <w:t xml:space="preserve">The </w:t>
      </w:r>
      <w:hyperlink r:id="rId9" w:history="1">
        <w:r w:rsidRPr="00810336">
          <w:rPr>
            <w:rStyle w:val="Hyperlink"/>
            <w:rFonts w:ascii="Times New Roman" w:hAnsi="Times New Roman" w:cs="Times New Roman"/>
            <w:bCs/>
            <w:i/>
            <w:color w:val="000000" w:themeColor="text1"/>
            <w:sz w:val="24"/>
            <w:szCs w:val="24"/>
            <w:u w:val="none"/>
            <w:shd w:val="clear" w:color="auto" w:fill="FFFFFF"/>
          </w:rPr>
          <w:t xml:space="preserve">results of evaluating process some new tomato </w:t>
        </w:r>
        <w:r>
          <w:rPr>
            <w:rStyle w:val="Hyperlink"/>
            <w:rFonts w:ascii="Times New Roman" w:hAnsi="Times New Roman" w:cs="Times New Roman"/>
            <w:bCs/>
            <w:i/>
            <w:color w:val="000000" w:themeColor="text1"/>
            <w:sz w:val="24"/>
            <w:szCs w:val="24"/>
            <w:u w:val="none"/>
            <w:shd w:val="clear" w:color="auto" w:fill="FFFFFF"/>
          </w:rPr>
          <w:t>hybrids</w:t>
        </w:r>
        <w:r w:rsidRPr="00810336">
          <w:rPr>
            <w:rStyle w:val="Hyperlink"/>
            <w:rFonts w:ascii="Times New Roman" w:hAnsi="Times New Roman" w:cs="Times New Roman"/>
            <w:bCs/>
            <w:i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at the Northern coastal areas of Vietnam in Autumn and Spring-Summer season</w:t>
        </w:r>
      </w:hyperlink>
      <w:r w:rsidRPr="00810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Journal </w:t>
      </w:r>
      <w:r w:rsidRPr="00810336">
        <w:rPr>
          <w:rFonts w:ascii="Times New Roman" w:hAnsi="Times New Roman" w:cs="Times New Roman"/>
          <w:sz w:val="24"/>
          <w:szCs w:val="24"/>
        </w:rPr>
        <w:t>of Science and Development- Hanoi University of Agriculture, No. 5, pp. 621-629 (in Vietnamese).</w:t>
      </w:r>
    </w:p>
    <w:p w:rsidR="005A4252" w:rsidRDefault="00810336" w:rsidP="0061148A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10336">
        <w:rPr>
          <w:rFonts w:ascii="Times New Roman" w:hAnsi="Times New Roman" w:cs="Times New Roman"/>
          <w:sz w:val="24"/>
          <w:szCs w:val="24"/>
        </w:rPr>
        <w:t xml:space="preserve">3. Nguyen Hong Minh, </w:t>
      </w:r>
      <w:r w:rsidRPr="00810336">
        <w:rPr>
          <w:rFonts w:ascii="Times New Roman" w:hAnsi="Times New Roman" w:cs="Times New Roman"/>
          <w:b/>
          <w:sz w:val="24"/>
          <w:szCs w:val="24"/>
        </w:rPr>
        <w:t xml:space="preserve">Tran </w:t>
      </w:r>
      <w:proofErr w:type="spellStart"/>
      <w:r w:rsidRPr="00810336">
        <w:rPr>
          <w:rFonts w:ascii="Times New Roman" w:hAnsi="Times New Roman" w:cs="Times New Roman"/>
          <w:b/>
          <w:sz w:val="24"/>
          <w:szCs w:val="24"/>
        </w:rPr>
        <w:t>Thien</w:t>
      </w:r>
      <w:proofErr w:type="spellEnd"/>
      <w:r w:rsidRPr="00810336">
        <w:rPr>
          <w:rFonts w:ascii="Times New Roman" w:hAnsi="Times New Roman" w:cs="Times New Roman"/>
          <w:b/>
          <w:sz w:val="24"/>
          <w:szCs w:val="24"/>
        </w:rPr>
        <w:t xml:space="preserve"> Long</w:t>
      </w:r>
      <w:r>
        <w:rPr>
          <w:rFonts w:ascii="Times New Roman" w:hAnsi="Times New Roman" w:cs="Times New Roman"/>
          <w:sz w:val="24"/>
          <w:szCs w:val="24"/>
        </w:rPr>
        <w:t xml:space="preserve"> (2013).</w:t>
      </w:r>
      <w:r w:rsidRPr="00810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Studying the</w:t>
      </w:r>
      <w:r w:rsidRPr="00810336">
        <w:rPr>
          <w:rFonts w:ascii="Times New Roman" w:hAnsi="Times New Roman" w:cs="Times New Roman"/>
          <w:i/>
          <w:sz w:val="24"/>
          <w:szCs w:val="24"/>
        </w:rPr>
        <w:t xml:space="preserve"> combining ability and selecting potential hybrid cherry tomato in Autumn-winter and Spring-summer</w:t>
      </w:r>
      <w:r>
        <w:rPr>
          <w:rFonts w:ascii="Times New Roman" w:hAnsi="Times New Roman" w:cs="Times New Roman"/>
          <w:i/>
          <w:sz w:val="24"/>
          <w:szCs w:val="24"/>
        </w:rPr>
        <w:t xml:space="preserve"> seasons</w:t>
      </w:r>
      <w:r w:rsidRPr="0081033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at</w:t>
      </w:r>
      <w:r w:rsidRPr="00810336">
        <w:rPr>
          <w:rFonts w:ascii="Times New Roman" w:hAnsi="Times New Roman" w:cs="Times New Roman"/>
          <w:i/>
          <w:sz w:val="24"/>
          <w:szCs w:val="24"/>
        </w:rPr>
        <w:t xml:space="preserve"> Red river delta region</w:t>
      </w:r>
      <w:r w:rsidRPr="00810336">
        <w:rPr>
          <w:rFonts w:ascii="Times New Roman" w:hAnsi="Times New Roman" w:cs="Times New Roman"/>
          <w:sz w:val="24"/>
          <w:szCs w:val="24"/>
        </w:rPr>
        <w:t>, Journal of Agriculture and Rural development, No. 223 (2) (in Vietnamese).</w:t>
      </w:r>
    </w:p>
    <w:p w:rsidR="00810336" w:rsidRPr="00810336" w:rsidRDefault="00810336" w:rsidP="00EC30AC">
      <w:pPr>
        <w:spacing w:after="60" w:line="288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10336">
        <w:rPr>
          <w:rFonts w:ascii="Times New Roman" w:hAnsi="Times New Roman" w:cs="Times New Roman"/>
          <w:sz w:val="24"/>
          <w:szCs w:val="24"/>
        </w:rPr>
        <w:t xml:space="preserve">. Nguyen Hong Minh, Pham </w:t>
      </w:r>
      <w:proofErr w:type="spellStart"/>
      <w:r w:rsidRPr="00810336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810336">
        <w:rPr>
          <w:rFonts w:ascii="Times New Roman" w:hAnsi="Times New Roman" w:cs="Times New Roman"/>
          <w:sz w:val="24"/>
          <w:szCs w:val="24"/>
        </w:rPr>
        <w:t xml:space="preserve"> Ngoc, </w:t>
      </w:r>
      <w:r w:rsidRPr="00810336">
        <w:rPr>
          <w:rFonts w:ascii="Times New Roman" w:hAnsi="Times New Roman" w:cs="Times New Roman"/>
          <w:b/>
          <w:sz w:val="24"/>
          <w:szCs w:val="24"/>
        </w:rPr>
        <w:t xml:space="preserve">Tran </w:t>
      </w:r>
      <w:proofErr w:type="spellStart"/>
      <w:r w:rsidRPr="00810336">
        <w:rPr>
          <w:rFonts w:ascii="Times New Roman" w:hAnsi="Times New Roman" w:cs="Times New Roman"/>
          <w:b/>
          <w:sz w:val="24"/>
          <w:szCs w:val="24"/>
        </w:rPr>
        <w:t>Thien</w:t>
      </w:r>
      <w:proofErr w:type="spellEnd"/>
      <w:r w:rsidRPr="00810336">
        <w:rPr>
          <w:rFonts w:ascii="Times New Roman" w:hAnsi="Times New Roman" w:cs="Times New Roman"/>
          <w:b/>
          <w:sz w:val="24"/>
          <w:szCs w:val="24"/>
        </w:rPr>
        <w:t xml:space="preserve"> Long</w:t>
      </w:r>
      <w:r>
        <w:rPr>
          <w:rFonts w:ascii="Times New Roman" w:hAnsi="Times New Roman" w:cs="Times New Roman"/>
          <w:sz w:val="24"/>
          <w:szCs w:val="24"/>
        </w:rPr>
        <w:t xml:space="preserve"> (2011).</w:t>
      </w:r>
      <w:r w:rsidRPr="00810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Studying</w:t>
      </w:r>
      <w:r w:rsidRPr="0081033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</w:t>
      </w:r>
      <w:r w:rsidRPr="00810336">
        <w:rPr>
          <w:rFonts w:ascii="Times New Roman" w:hAnsi="Times New Roman" w:cs="Times New Roman"/>
          <w:i/>
          <w:sz w:val="24"/>
          <w:szCs w:val="24"/>
        </w:rPr>
        <w:t xml:space="preserve"> combining ability and selecting </w:t>
      </w:r>
      <w:r>
        <w:rPr>
          <w:rFonts w:ascii="Times New Roman" w:hAnsi="Times New Roman" w:cs="Times New Roman"/>
          <w:i/>
          <w:sz w:val="24"/>
          <w:szCs w:val="24"/>
        </w:rPr>
        <w:t>elite</w:t>
      </w:r>
      <w:r w:rsidRPr="00810336">
        <w:rPr>
          <w:rFonts w:ascii="Times New Roman" w:hAnsi="Times New Roman" w:cs="Times New Roman"/>
          <w:i/>
          <w:sz w:val="24"/>
          <w:szCs w:val="24"/>
        </w:rPr>
        <w:t xml:space="preserve"> tomato </w:t>
      </w:r>
      <w:r>
        <w:rPr>
          <w:rFonts w:ascii="Times New Roman" w:hAnsi="Times New Roman" w:cs="Times New Roman"/>
          <w:i/>
          <w:sz w:val="24"/>
          <w:szCs w:val="24"/>
        </w:rPr>
        <w:t>hybrids</w:t>
      </w:r>
      <w:r w:rsidRPr="00810336">
        <w:rPr>
          <w:rFonts w:ascii="Times New Roman" w:hAnsi="Times New Roman" w:cs="Times New Roman"/>
          <w:i/>
          <w:sz w:val="24"/>
          <w:szCs w:val="24"/>
        </w:rPr>
        <w:t xml:space="preserve"> for Autumn-Winter season in Red river region</w:t>
      </w:r>
      <w:r w:rsidRPr="00810336">
        <w:rPr>
          <w:rFonts w:ascii="Times New Roman" w:hAnsi="Times New Roman" w:cs="Times New Roman"/>
          <w:sz w:val="24"/>
          <w:szCs w:val="24"/>
        </w:rPr>
        <w:t>, Journal of Agriculture and Rural development, No. 20 (2) (in Vietnamese).</w:t>
      </w:r>
    </w:p>
    <w:p w:rsidR="0061148A" w:rsidRDefault="0061148A" w:rsidP="00810336">
      <w:pPr>
        <w:rPr>
          <w:rFonts w:ascii="Times New Roman" w:hAnsi="Times New Roman" w:cs="Times New Roman"/>
          <w:sz w:val="24"/>
          <w:szCs w:val="24"/>
        </w:rPr>
      </w:pPr>
    </w:p>
    <w:p w:rsidR="00810336" w:rsidRPr="008837C9" w:rsidRDefault="0061148A" w:rsidP="008103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37C9">
        <w:rPr>
          <w:rFonts w:ascii="Times New Roman" w:hAnsi="Times New Roman" w:cs="Times New Roman"/>
          <w:b/>
          <w:sz w:val="28"/>
          <w:szCs w:val="28"/>
          <w:u w:val="single"/>
        </w:rPr>
        <w:t>Presentations</w:t>
      </w:r>
    </w:p>
    <w:p w:rsidR="002D48A0" w:rsidRPr="0061148A" w:rsidRDefault="0061148A" w:rsidP="00EC30AC">
      <w:pPr>
        <w:pStyle w:val="ListParagraph"/>
        <w:numPr>
          <w:ilvl w:val="0"/>
          <w:numId w:val="6"/>
        </w:numPr>
        <w:spacing w:before="12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“</w:t>
      </w:r>
      <w:r w:rsidR="002D48A0" w:rsidRPr="0061148A">
        <w:rPr>
          <w:rFonts w:ascii="Times New Roman" w:hAnsi="Times New Roman" w:cs="Times New Roman"/>
          <w:sz w:val="24"/>
          <w:szCs w:val="24"/>
        </w:rPr>
        <w:t>Study on filial populations derived from the hybridization between V62</w:t>
      </w:r>
      <w:r w:rsidR="002D48A0" w:rsidRPr="0061148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2D48A0" w:rsidRPr="0061148A">
        <w:rPr>
          <w:rFonts w:ascii="Times New Roman" w:hAnsi="Times New Roman" w:cs="Times New Roman"/>
          <w:i/>
          <w:sz w:val="24"/>
          <w:szCs w:val="24"/>
        </w:rPr>
        <w:t>Lycopersicon</w:t>
      </w:r>
      <w:proofErr w:type="spellEnd"/>
      <w:r w:rsidR="002D48A0" w:rsidRPr="006114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48A0" w:rsidRPr="0061148A">
        <w:rPr>
          <w:rFonts w:ascii="Times New Roman" w:hAnsi="Times New Roman" w:cs="Times New Roman"/>
          <w:i/>
          <w:sz w:val="24"/>
          <w:szCs w:val="24"/>
        </w:rPr>
        <w:t>esculentum</w:t>
      </w:r>
      <w:proofErr w:type="spellEnd"/>
      <w:r w:rsidR="002D48A0" w:rsidRPr="0061148A">
        <w:rPr>
          <w:rFonts w:ascii="Times New Roman" w:hAnsi="Times New Roman" w:cs="Times New Roman"/>
          <w:i/>
          <w:sz w:val="24"/>
          <w:szCs w:val="24"/>
        </w:rPr>
        <w:t xml:space="preserve"> L.) </w:t>
      </w:r>
      <w:proofErr w:type="gramStart"/>
      <w:r w:rsidR="002D48A0" w:rsidRPr="0061148A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2D48A0" w:rsidRPr="00611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A0" w:rsidRPr="0061148A">
        <w:rPr>
          <w:rFonts w:ascii="Times New Roman" w:hAnsi="Times New Roman" w:cs="Times New Roman"/>
          <w:sz w:val="24"/>
          <w:szCs w:val="24"/>
        </w:rPr>
        <w:t>Mico</w:t>
      </w:r>
      <w:proofErr w:type="spellEnd"/>
      <w:r w:rsidR="002D48A0" w:rsidRPr="0061148A">
        <w:rPr>
          <w:rFonts w:ascii="Times New Roman" w:hAnsi="Times New Roman" w:cs="Times New Roman"/>
          <w:sz w:val="24"/>
          <w:szCs w:val="24"/>
        </w:rPr>
        <w:t xml:space="preserve">-Tom carrying a weak ethylene receptor mutant </w:t>
      </w:r>
      <w:r w:rsidR="002D48A0" w:rsidRPr="0061148A">
        <w:rPr>
          <w:rFonts w:ascii="Times New Roman" w:hAnsi="Times New Roman" w:cs="Times New Roman"/>
          <w:i/>
          <w:sz w:val="24"/>
          <w:szCs w:val="24"/>
        </w:rPr>
        <w:t>Sletr1-2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61148A">
        <w:rPr>
          <w:rFonts w:ascii="Times New Roman" w:hAnsi="Times New Roman" w:cs="Times New Roman"/>
          <w:sz w:val="24"/>
          <w:szCs w:val="24"/>
        </w:rPr>
        <w:t>,</w:t>
      </w:r>
      <w:r w:rsidR="002D48A0" w:rsidRPr="006114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D48A0" w:rsidRPr="0061148A">
        <w:rPr>
          <w:rFonts w:ascii="Times New Roman" w:hAnsi="Times New Roman" w:cs="Times New Roman"/>
          <w:sz w:val="24"/>
          <w:szCs w:val="24"/>
        </w:rPr>
        <w:t>Annual conference in Plant sciences</w:t>
      </w:r>
      <w:r>
        <w:rPr>
          <w:rFonts w:ascii="Times New Roman" w:hAnsi="Times New Roman" w:cs="Times New Roman"/>
          <w:sz w:val="24"/>
          <w:szCs w:val="24"/>
        </w:rPr>
        <w:t>, 2019</w:t>
      </w:r>
      <w:r w:rsidR="002D48A0" w:rsidRPr="0061148A">
        <w:rPr>
          <w:rFonts w:ascii="Times New Roman" w:hAnsi="Times New Roman" w:cs="Times New Roman"/>
          <w:sz w:val="24"/>
          <w:szCs w:val="24"/>
        </w:rPr>
        <w:t>, Faculty of Agronomy, Vietnam National University of Agriculture.</w:t>
      </w:r>
    </w:p>
    <w:p w:rsidR="002D48A0" w:rsidRPr="0061148A" w:rsidRDefault="0061148A" w:rsidP="00EC30AC">
      <w:pPr>
        <w:pStyle w:val="ListParagraph"/>
        <w:numPr>
          <w:ilvl w:val="0"/>
          <w:numId w:val="6"/>
        </w:numPr>
        <w:spacing w:before="12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“</w:t>
      </w:r>
      <w:r w:rsidR="002D48A0" w:rsidRPr="0061148A">
        <w:rPr>
          <w:rFonts w:ascii="Times New Roman" w:hAnsi="Times New Roman" w:cs="Times New Roman"/>
          <w:sz w:val="24"/>
          <w:szCs w:val="24"/>
        </w:rPr>
        <w:t>Seedless tomato breeding in Vietnam</w:t>
      </w:r>
      <w:r>
        <w:rPr>
          <w:rFonts w:ascii="Times New Roman" w:hAnsi="Times New Roman" w:cs="Times New Roman"/>
          <w:sz w:val="24"/>
          <w:szCs w:val="24"/>
        </w:rPr>
        <w:t xml:space="preserve">”, International conference of </w:t>
      </w:r>
      <w:r w:rsidR="002D48A0" w:rsidRPr="0061148A">
        <w:rPr>
          <w:rFonts w:ascii="Times New Roman" w:hAnsi="Times New Roman" w:cs="Times New Roman"/>
          <w:sz w:val="24"/>
          <w:szCs w:val="24"/>
        </w:rPr>
        <w:t xml:space="preserve">Improving vegetable crops yield and quality: challenges </w:t>
      </w:r>
      <w:r>
        <w:rPr>
          <w:rFonts w:ascii="Times New Roman" w:hAnsi="Times New Roman" w:cs="Times New Roman"/>
          <w:sz w:val="24"/>
          <w:szCs w:val="24"/>
        </w:rPr>
        <w:t>and potential solutions</w:t>
      </w:r>
      <w:r w:rsidR="002D48A0" w:rsidRPr="006114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2019,</w:t>
      </w:r>
      <w:r w:rsidR="002D48A0" w:rsidRPr="0061148A">
        <w:rPr>
          <w:rFonts w:ascii="Times New Roman" w:hAnsi="Times New Roman" w:cs="Times New Roman"/>
          <w:sz w:val="24"/>
          <w:szCs w:val="24"/>
        </w:rPr>
        <w:t xml:space="preserve"> Vietnam National University of Agriculture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8A0" w:rsidRDefault="0061148A" w:rsidP="00EC30AC">
      <w:pPr>
        <w:pStyle w:val="ListParagraph"/>
        <w:numPr>
          <w:ilvl w:val="0"/>
          <w:numId w:val="6"/>
        </w:numPr>
        <w:spacing w:before="12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“</w:t>
      </w:r>
      <w:r w:rsidR="002D48A0" w:rsidRPr="0061148A">
        <w:rPr>
          <w:rFonts w:ascii="Times New Roman" w:hAnsi="Times New Roman" w:cs="Times New Roman"/>
          <w:sz w:val="24"/>
          <w:szCs w:val="24"/>
        </w:rPr>
        <w:t>Updated studies on</w:t>
      </w:r>
      <w:r w:rsidR="002D48A0" w:rsidRPr="0061148A">
        <w:rPr>
          <w:rFonts w:ascii="Times New Roman" w:hAnsi="Times New Roman" w:cs="Times New Roman"/>
          <w:i/>
          <w:sz w:val="24"/>
          <w:szCs w:val="24"/>
        </w:rPr>
        <w:t xml:space="preserve"> iaa9-3 </w:t>
      </w:r>
      <w:r w:rsidR="002D48A0" w:rsidRPr="0061148A">
        <w:rPr>
          <w:rFonts w:ascii="Times New Roman" w:hAnsi="Times New Roman" w:cs="Times New Roman"/>
          <w:sz w:val="24"/>
          <w:szCs w:val="24"/>
        </w:rPr>
        <w:t>mutant- strategy for seedless tomato breeding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D48A0" w:rsidRPr="0061148A">
        <w:rPr>
          <w:rFonts w:ascii="Times New Roman" w:hAnsi="Times New Roman" w:cs="Times New Roman"/>
          <w:sz w:val="24"/>
          <w:szCs w:val="24"/>
        </w:rPr>
        <w:t>, International conference under the collaboration with the University of Tsukuba for the program of plant genetic materials exchange</w:t>
      </w:r>
      <w:r>
        <w:rPr>
          <w:rFonts w:ascii="Times New Roman" w:hAnsi="Times New Roman" w:cs="Times New Roman"/>
          <w:sz w:val="24"/>
          <w:szCs w:val="24"/>
        </w:rPr>
        <w:t>, 2018, hosted in Vietnam National University of Agriculture</w:t>
      </w:r>
      <w:r w:rsidR="002D48A0" w:rsidRPr="0061148A">
        <w:rPr>
          <w:rFonts w:ascii="Times New Roman" w:hAnsi="Times New Roman" w:cs="Times New Roman"/>
          <w:sz w:val="24"/>
          <w:szCs w:val="24"/>
        </w:rPr>
        <w:t>.</w:t>
      </w:r>
    </w:p>
    <w:p w:rsidR="006D7309" w:rsidRPr="0061148A" w:rsidRDefault="006D7309" w:rsidP="00EC30AC">
      <w:pPr>
        <w:pStyle w:val="ListParagraph"/>
        <w:numPr>
          <w:ilvl w:val="0"/>
          <w:numId w:val="6"/>
        </w:numPr>
        <w:spacing w:before="12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  <w:r w:rsidRPr="006D7309">
        <w:rPr>
          <w:rFonts w:ascii="Times New Roman" w:hAnsi="Times New Roman" w:cs="Times New Roman"/>
          <w:sz w:val="24"/>
          <w:szCs w:val="24"/>
        </w:rPr>
        <w:t>“Utilization of stem girdling on investigating the mechanism of bud outgrowth regulation in Pea (</w:t>
      </w:r>
      <w:proofErr w:type="spellStart"/>
      <w:r w:rsidRPr="006D7309">
        <w:rPr>
          <w:rFonts w:ascii="Times New Roman" w:hAnsi="Times New Roman" w:cs="Times New Roman"/>
          <w:i/>
          <w:sz w:val="24"/>
          <w:szCs w:val="24"/>
        </w:rPr>
        <w:t>Pisum</w:t>
      </w:r>
      <w:proofErr w:type="spellEnd"/>
      <w:r w:rsidRPr="006D73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7309">
        <w:rPr>
          <w:rFonts w:ascii="Times New Roman" w:hAnsi="Times New Roman" w:cs="Times New Roman"/>
          <w:i/>
          <w:sz w:val="24"/>
          <w:szCs w:val="24"/>
        </w:rPr>
        <w:t>Sativum</w:t>
      </w:r>
      <w:proofErr w:type="spellEnd"/>
      <w:r w:rsidRPr="006D7309">
        <w:rPr>
          <w:rFonts w:ascii="Times New Roman" w:hAnsi="Times New Roman" w:cs="Times New Roman"/>
          <w:sz w:val="24"/>
          <w:szCs w:val="24"/>
        </w:rPr>
        <w:t>)”, Annual conference in Plant sciences, 2018, Faculty of Agronomy, Vietnam National University of Agriculture.</w:t>
      </w:r>
    </w:p>
    <w:p w:rsidR="00EC30AC" w:rsidRDefault="00EC30AC" w:rsidP="0061148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30AC" w:rsidRDefault="00EC30AC" w:rsidP="0061148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30AC" w:rsidRDefault="00EC30AC" w:rsidP="0061148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148A" w:rsidRPr="0061148A" w:rsidRDefault="0061148A" w:rsidP="006114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148A">
        <w:rPr>
          <w:rFonts w:ascii="Times New Roman" w:hAnsi="Times New Roman" w:cs="Times New Roman"/>
          <w:b/>
          <w:sz w:val="28"/>
          <w:szCs w:val="28"/>
          <w:u w:val="single"/>
        </w:rPr>
        <w:t>Training courses/ conferences/ workshops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2383"/>
        <w:gridCol w:w="2410"/>
        <w:gridCol w:w="1559"/>
      </w:tblGrid>
      <w:tr w:rsidR="004251DD" w:rsidRPr="008E4432" w:rsidTr="008E4432"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</w:tcPr>
          <w:p w:rsidR="004251DD" w:rsidRPr="008E4432" w:rsidRDefault="004251DD" w:rsidP="00177C4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4251DD" w:rsidRPr="008E4432" w:rsidRDefault="004251DD" w:rsidP="00177C4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32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251DD" w:rsidRPr="008E4432" w:rsidRDefault="004251DD" w:rsidP="00177C4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32">
              <w:rPr>
                <w:rFonts w:ascii="Times New Roman" w:hAnsi="Times New Roman" w:cs="Times New Roman"/>
                <w:b/>
                <w:sz w:val="24"/>
                <w:szCs w:val="24"/>
              </w:rPr>
              <w:t>Type, time, venue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51DD" w:rsidRPr="008E4432" w:rsidRDefault="004251DD" w:rsidP="00177C4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32">
              <w:rPr>
                <w:rFonts w:ascii="Times New Roman" w:hAnsi="Times New Roman" w:cs="Times New Roman"/>
                <w:b/>
                <w:sz w:val="24"/>
                <w:szCs w:val="24"/>
              </w:rPr>
              <w:t>Organizer</w:t>
            </w:r>
          </w:p>
        </w:tc>
      </w:tr>
      <w:tr w:rsidR="004251DD" w:rsidTr="008E4432">
        <w:tc>
          <w:tcPr>
            <w:tcW w:w="3282" w:type="dxa"/>
            <w:tcBorders>
              <w:top w:val="single" w:sz="4" w:space="0" w:color="auto"/>
            </w:tcBorders>
          </w:tcPr>
          <w:p w:rsidR="004251DD" w:rsidRPr="004251DD" w:rsidRDefault="004251DD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251DD">
              <w:rPr>
                <w:rFonts w:ascii="Times New Roman" w:hAnsi="Times New Roman" w:cs="Times New Roman"/>
                <w:sz w:val="24"/>
                <w:szCs w:val="24"/>
              </w:rPr>
              <w:t>Application of genetic technologies in agriculture (focusing on plant and animal breeding)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4251DD" w:rsidRDefault="004251DD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on new innovations of using molecular biology on breeding sciences, networking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251DD" w:rsidRDefault="004251DD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  <w:p w:rsidR="004251DD" w:rsidRDefault="004251DD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July 2019</w:t>
            </w:r>
          </w:p>
          <w:p w:rsidR="004251DD" w:rsidRDefault="004251DD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Hanoi, Vietnam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51DD" w:rsidRDefault="004251DD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LGC group</w:t>
            </w:r>
          </w:p>
        </w:tc>
      </w:tr>
      <w:tr w:rsidR="004251DD" w:rsidTr="008E4432">
        <w:tc>
          <w:tcPr>
            <w:tcW w:w="3282" w:type="dxa"/>
          </w:tcPr>
          <w:p w:rsidR="004251DD" w:rsidRDefault="004D6997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North-West Vietnam research symposium</w:t>
            </w:r>
          </w:p>
        </w:tc>
        <w:tc>
          <w:tcPr>
            <w:tcW w:w="2383" w:type="dxa"/>
          </w:tcPr>
          <w:p w:rsidR="004251DD" w:rsidRDefault="004D6997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Summarizing the research results derived from ACIAR projects during the last 15 years</w:t>
            </w:r>
          </w:p>
          <w:p w:rsidR="004D6997" w:rsidRDefault="004D6997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Innovating the strategies for further research of ACIAR in Vietnam</w:t>
            </w:r>
          </w:p>
        </w:tc>
        <w:tc>
          <w:tcPr>
            <w:tcW w:w="2410" w:type="dxa"/>
          </w:tcPr>
          <w:p w:rsidR="004251DD" w:rsidRDefault="004251DD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Symposium</w:t>
            </w:r>
          </w:p>
          <w:p w:rsidR="004251DD" w:rsidRDefault="004251DD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 November 2017</w:t>
            </w:r>
          </w:p>
          <w:p w:rsidR="004251DD" w:rsidRDefault="004251DD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Hanoi, Vietnam</w:t>
            </w:r>
          </w:p>
        </w:tc>
        <w:tc>
          <w:tcPr>
            <w:tcW w:w="1559" w:type="dxa"/>
          </w:tcPr>
          <w:p w:rsidR="004251DD" w:rsidRDefault="004251DD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Australia Center for International Agriculture Research (ACIAR)</w:t>
            </w:r>
          </w:p>
        </w:tc>
      </w:tr>
      <w:tr w:rsidR="00273880" w:rsidRPr="00273880" w:rsidTr="008E4432">
        <w:tc>
          <w:tcPr>
            <w:tcW w:w="3282" w:type="dxa"/>
          </w:tcPr>
          <w:p w:rsidR="004251DD" w:rsidRPr="00273880" w:rsidRDefault="004D6997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0">
              <w:rPr>
                <w:rFonts w:ascii="Times New Roman" w:hAnsi="Times New Roman" w:cs="Times New Roman"/>
                <w:sz w:val="24"/>
                <w:szCs w:val="24"/>
              </w:rPr>
              <w:t xml:space="preserve">“One village- one product” seminar on sustainable development of modern agriculture (under the Tropical talent training project on </w:t>
            </w:r>
            <w:proofErr w:type="spellStart"/>
            <w:r w:rsidRPr="00273880">
              <w:rPr>
                <w:rFonts w:ascii="Times New Roman" w:hAnsi="Times New Roman" w:cs="Times New Roman"/>
                <w:sz w:val="24"/>
                <w:szCs w:val="24"/>
              </w:rPr>
              <w:t>Langcang</w:t>
            </w:r>
            <w:proofErr w:type="spellEnd"/>
            <w:r w:rsidRPr="00273880">
              <w:rPr>
                <w:rFonts w:ascii="Times New Roman" w:hAnsi="Times New Roman" w:cs="Times New Roman"/>
                <w:sz w:val="24"/>
                <w:szCs w:val="24"/>
              </w:rPr>
              <w:t>-Mekon</w:t>
            </w:r>
            <w:r w:rsidR="00273880" w:rsidRPr="0027388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73880">
              <w:rPr>
                <w:rFonts w:ascii="Times New Roman" w:hAnsi="Times New Roman" w:cs="Times New Roman"/>
                <w:sz w:val="24"/>
                <w:szCs w:val="24"/>
              </w:rPr>
              <w:t xml:space="preserve"> countries)</w:t>
            </w:r>
          </w:p>
        </w:tc>
        <w:tc>
          <w:tcPr>
            <w:tcW w:w="2383" w:type="dxa"/>
          </w:tcPr>
          <w:p w:rsidR="004251DD" w:rsidRPr="00273880" w:rsidRDefault="004D6997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0">
              <w:rPr>
                <w:rFonts w:ascii="Times New Roman" w:hAnsi="Times New Roman" w:cs="Times New Roman"/>
                <w:sz w:val="24"/>
                <w:szCs w:val="24"/>
              </w:rPr>
              <w:t>Introduce the model of “One village- one product” in China, discuss</w:t>
            </w:r>
            <w:r w:rsidR="00273880" w:rsidRPr="00273880">
              <w:rPr>
                <w:rFonts w:ascii="Times New Roman" w:hAnsi="Times New Roman" w:cs="Times New Roman"/>
                <w:sz w:val="24"/>
                <w:szCs w:val="24"/>
              </w:rPr>
              <w:t xml:space="preserve">ing on the various strategies to develop this model in Vietnam and other </w:t>
            </w:r>
            <w:proofErr w:type="spellStart"/>
            <w:r w:rsidR="00273880" w:rsidRPr="00273880">
              <w:rPr>
                <w:rFonts w:ascii="Times New Roman" w:hAnsi="Times New Roman" w:cs="Times New Roman"/>
                <w:sz w:val="24"/>
                <w:szCs w:val="24"/>
              </w:rPr>
              <w:t>Langcang</w:t>
            </w:r>
            <w:proofErr w:type="spellEnd"/>
            <w:r w:rsidR="00273880" w:rsidRPr="00273880">
              <w:rPr>
                <w:rFonts w:ascii="Times New Roman" w:hAnsi="Times New Roman" w:cs="Times New Roman"/>
                <w:sz w:val="24"/>
                <w:szCs w:val="24"/>
              </w:rPr>
              <w:t>-Mekong countries.</w:t>
            </w:r>
          </w:p>
        </w:tc>
        <w:tc>
          <w:tcPr>
            <w:tcW w:w="2410" w:type="dxa"/>
          </w:tcPr>
          <w:p w:rsidR="004251DD" w:rsidRPr="00273880" w:rsidRDefault="004D6997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0">
              <w:rPr>
                <w:rFonts w:ascii="Times New Roman" w:hAnsi="Times New Roman" w:cs="Times New Roman"/>
                <w:sz w:val="24"/>
                <w:szCs w:val="24"/>
              </w:rPr>
              <w:t>Training course</w:t>
            </w:r>
          </w:p>
          <w:p w:rsidR="004D6997" w:rsidRPr="00273880" w:rsidRDefault="004D6997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0">
              <w:rPr>
                <w:rFonts w:ascii="Times New Roman" w:hAnsi="Times New Roman" w:cs="Times New Roman"/>
                <w:sz w:val="24"/>
                <w:szCs w:val="24"/>
              </w:rPr>
              <w:t>12-23 December 2018</w:t>
            </w:r>
          </w:p>
          <w:p w:rsidR="00E94FEB" w:rsidRPr="00273880" w:rsidRDefault="00E94FEB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0">
              <w:rPr>
                <w:rFonts w:ascii="Times New Roman" w:hAnsi="Times New Roman" w:cs="Times New Roman"/>
                <w:sz w:val="24"/>
                <w:szCs w:val="24"/>
              </w:rPr>
              <w:t>Haikou, China</w:t>
            </w:r>
          </w:p>
        </w:tc>
        <w:tc>
          <w:tcPr>
            <w:tcW w:w="1559" w:type="dxa"/>
          </w:tcPr>
          <w:p w:rsidR="004251DD" w:rsidRPr="00273880" w:rsidRDefault="004D6997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880">
              <w:rPr>
                <w:rFonts w:ascii="Times New Roman" w:hAnsi="Times New Roman" w:cs="Times New Roman"/>
                <w:sz w:val="24"/>
                <w:szCs w:val="24"/>
              </w:rPr>
              <w:t>Chinese Academy of Tropical Agricultural Sciences (CATAS)</w:t>
            </w:r>
          </w:p>
        </w:tc>
      </w:tr>
      <w:tr w:rsidR="00E94FEB" w:rsidTr="005B6D1C">
        <w:tc>
          <w:tcPr>
            <w:tcW w:w="3282" w:type="dxa"/>
          </w:tcPr>
          <w:p w:rsidR="00E94FEB" w:rsidRPr="008E4432" w:rsidRDefault="00E94FEB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E4432">
              <w:rPr>
                <w:rFonts w:ascii="Times New Roman" w:hAnsi="Times New Roman" w:cs="Times New Roman"/>
                <w:sz w:val="24"/>
                <w:szCs w:val="24"/>
              </w:rPr>
              <w:t>Genotyping by Sequencing</w:t>
            </w:r>
          </w:p>
        </w:tc>
        <w:tc>
          <w:tcPr>
            <w:tcW w:w="2383" w:type="dxa"/>
          </w:tcPr>
          <w:p w:rsidR="00E94FEB" w:rsidRDefault="00E94FEB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training course provided advantages of new method of Genotyping by sequencing </w:t>
            </w:r>
            <w:r w:rsidR="008E4432">
              <w:rPr>
                <w:rFonts w:ascii="Times New Roman" w:hAnsi="Times New Roman" w:cs="Times New Roman"/>
                <w:sz w:val="24"/>
                <w:szCs w:val="24"/>
              </w:rPr>
              <w:t>applied in plant breeding</w:t>
            </w:r>
          </w:p>
        </w:tc>
        <w:tc>
          <w:tcPr>
            <w:tcW w:w="2410" w:type="dxa"/>
          </w:tcPr>
          <w:p w:rsidR="00E94FEB" w:rsidRDefault="00E94FEB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course</w:t>
            </w:r>
          </w:p>
          <w:p w:rsidR="00E94FEB" w:rsidRDefault="00E94FEB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May, 2015</w:t>
            </w:r>
          </w:p>
          <w:p w:rsidR="00E94FEB" w:rsidRDefault="00E94FEB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Hanoi, Vietnam</w:t>
            </w:r>
          </w:p>
        </w:tc>
        <w:tc>
          <w:tcPr>
            <w:tcW w:w="1559" w:type="dxa"/>
          </w:tcPr>
          <w:p w:rsidR="00E94FEB" w:rsidRDefault="00E94FEB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Vegetable Research and Development Center (AVRDC)</w:t>
            </w:r>
          </w:p>
        </w:tc>
      </w:tr>
      <w:tr w:rsidR="004251DD" w:rsidRPr="00E94FEB" w:rsidTr="005B6D1C">
        <w:tc>
          <w:tcPr>
            <w:tcW w:w="3282" w:type="dxa"/>
            <w:tcBorders>
              <w:bottom w:val="single" w:sz="4" w:space="0" w:color="auto"/>
            </w:tcBorders>
          </w:tcPr>
          <w:p w:rsidR="004251DD" w:rsidRPr="00E94FEB" w:rsidRDefault="00E94FEB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94FEB">
              <w:rPr>
                <w:rFonts w:ascii="Times New Roman" w:hAnsi="Times New Roman" w:cs="Times New Roman"/>
                <w:sz w:val="24"/>
                <w:szCs w:val="24"/>
              </w:rPr>
              <w:t>The 8 Asian Crop Science Association Conference (ACSAC8)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4251DD" w:rsidRPr="00E94FEB" w:rsidRDefault="00E94FEB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Selected experiments conducted on various plant species had been selected to report in the conference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251DD" w:rsidRPr="00E94FEB" w:rsidRDefault="00E94FEB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94FEB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  <w:p w:rsidR="00E94FEB" w:rsidRPr="00E94FEB" w:rsidRDefault="00E94FEB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94FEB">
              <w:rPr>
                <w:rFonts w:ascii="Times New Roman" w:hAnsi="Times New Roman" w:cs="Times New Roman"/>
                <w:sz w:val="24"/>
                <w:szCs w:val="24"/>
              </w:rPr>
              <w:t>23-25 September, 2014</w:t>
            </w:r>
          </w:p>
          <w:p w:rsidR="00E94FEB" w:rsidRPr="00E94FEB" w:rsidRDefault="00E94FEB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94FEB">
              <w:rPr>
                <w:rFonts w:ascii="Times New Roman" w:hAnsi="Times New Roman" w:cs="Times New Roman"/>
                <w:sz w:val="24"/>
                <w:szCs w:val="24"/>
              </w:rPr>
              <w:t>Hanoi, Vietnam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51DD" w:rsidRPr="00E94FEB" w:rsidRDefault="00E94FEB" w:rsidP="00177C4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94FEB">
              <w:rPr>
                <w:rFonts w:ascii="Times New Roman" w:hAnsi="Times New Roman" w:cs="Times New Roman"/>
                <w:sz w:val="24"/>
                <w:szCs w:val="24"/>
              </w:rPr>
              <w:t>Asian Crop Science Association</w:t>
            </w:r>
          </w:p>
        </w:tc>
      </w:tr>
    </w:tbl>
    <w:p w:rsidR="004251DD" w:rsidRPr="004251DD" w:rsidRDefault="004251DD" w:rsidP="004251DD">
      <w:pPr>
        <w:spacing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48A" w:rsidRDefault="006D7309" w:rsidP="006D73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Social activities</w:t>
      </w:r>
    </w:p>
    <w:p w:rsidR="00EC30AC" w:rsidRPr="004354D8" w:rsidRDefault="00EC30AC" w:rsidP="00EC30AC">
      <w:pPr>
        <w:jc w:val="both"/>
        <w:rPr>
          <w:rFonts w:ascii="Times New Roman" w:hAnsi="Times New Roman" w:cs="Times New Roman"/>
          <w:sz w:val="24"/>
          <w:szCs w:val="24"/>
        </w:rPr>
      </w:pPr>
      <w:r w:rsidRPr="004354D8">
        <w:rPr>
          <w:rFonts w:ascii="Times New Roman" w:hAnsi="Times New Roman" w:cs="Times New Roman"/>
          <w:sz w:val="24"/>
          <w:szCs w:val="24"/>
        </w:rPr>
        <w:t xml:space="preserve">- </w:t>
      </w:r>
      <w:r w:rsidR="00273880" w:rsidRPr="004354D8">
        <w:rPr>
          <w:rFonts w:ascii="Times New Roman" w:hAnsi="Times New Roman" w:cs="Times New Roman"/>
          <w:sz w:val="24"/>
          <w:szCs w:val="24"/>
        </w:rPr>
        <w:t>Secretary of Youth union of Faculty of Agronomy</w:t>
      </w:r>
      <w:r w:rsidRPr="004354D8">
        <w:rPr>
          <w:rFonts w:ascii="Times New Roman" w:hAnsi="Times New Roman" w:cs="Times New Roman"/>
          <w:sz w:val="24"/>
          <w:szCs w:val="24"/>
        </w:rPr>
        <w:t xml:space="preserve"> (2017-2019).</w:t>
      </w:r>
    </w:p>
    <w:p w:rsidR="006D7309" w:rsidRPr="004354D8" w:rsidRDefault="00EC30AC" w:rsidP="00EC30AC">
      <w:pPr>
        <w:jc w:val="both"/>
        <w:rPr>
          <w:rFonts w:ascii="Times New Roman" w:hAnsi="Times New Roman" w:cs="Times New Roman"/>
          <w:sz w:val="24"/>
          <w:szCs w:val="24"/>
        </w:rPr>
      </w:pPr>
      <w:r w:rsidRPr="004354D8">
        <w:rPr>
          <w:rFonts w:ascii="Times New Roman" w:hAnsi="Times New Roman" w:cs="Times New Roman"/>
          <w:sz w:val="24"/>
          <w:szCs w:val="24"/>
        </w:rPr>
        <w:t xml:space="preserve">- Leader of Vietnamese voluntary team joint the International voluntary program (in collaboration with voluntary team of </w:t>
      </w:r>
      <w:proofErr w:type="spellStart"/>
      <w:r w:rsidRPr="004354D8">
        <w:rPr>
          <w:rFonts w:ascii="Times New Roman" w:hAnsi="Times New Roman" w:cs="Times New Roman"/>
          <w:sz w:val="24"/>
          <w:szCs w:val="24"/>
        </w:rPr>
        <w:t>Kangwon</w:t>
      </w:r>
      <w:proofErr w:type="spellEnd"/>
      <w:r w:rsidRPr="004354D8">
        <w:rPr>
          <w:rFonts w:ascii="Times New Roman" w:hAnsi="Times New Roman" w:cs="Times New Roman"/>
          <w:sz w:val="24"/>
          <w:szCs w:val="24"/>
        </w:rPr>
        <w:t xml:space="preserve"> National University- Korea) in </w:t>
      </w:r>
      <w:proofErr w:type="spellStart"/>
      <w:r w:rsidRPr="004354D8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4354D8">
        <w:rPr>
          <w:rFonts w:ascii="Times New Roman" w:hAnsi="Times New Roman" w:cs="Times New Roman"/>
          <w:sz w:val="24"/>
          <w:szCs w:val="24"/>
        </w:rPr>
        <w:t xml:space="preserve"> Lung district, Lang Son province, Vietnam (2018, 2019).</w:t>
      </w:r>
    </w:p>
    <w:p w:rsidR="00EC30AC" w:rsidRDefault="00EC30AC" w:rsidP="008837C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54D8" w:rsidRDefault="004354D8" w:rsidP="008837C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273C" w:rsidRPr="0021273C" w:rsidRDefault="0021273C" w:rsidP="008837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273C">
        <w:rPr>
          <w:rFonts w:ascii="Times New Roman" w:hAnsi="Times New Roman" w:cs="Times New Roman"/>
          <w:b/>
          <w:sz w:val="28"/>
          <w:szCs w:val="28"/>
          <w:u w:val="single"/>
        </w:rPr>
        <w:t>Awards and Scholarships</w:t>
      </w:r>
    </w:p>
    <w:p w:rsidR="0021273C" w:rsidRPr="004354D8" w:rsidRDefault="00EC30AC" w:rsidP="00D20083">
      <w:pPr>
        <w:jc w:val="both"/>
        <w:rPr>
          <w:rFonts w:ascii="Times New Roman" w:hAnsi="Times New Roman" w:cs="Times New Roman"/>
          <w:sz w:val="24"/>
          <w:szCs w:val="24"/>
        </w:rPr>
      </w:pPr>
      <w:r w:rsidRPr="004354D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1273C" w:rsidRPr="004354D8">
        <w:rPr>
          <w:rFonts w:ascii="Times New Roman" w:hAnsi="Times New Roman" w:cs="Times New Roman"/>
          <w:sz w:val="24"/>
          <w:szCs w:val="24"/>
        </w:rPr>
        <w:t>The full scholarship funded by the Australian Award Scholarship program (AAS) to study M</w:t>
      </w:r>
      <w:r w:rsidR="00BD5178" w:rsidRPr="004354D8">
        <w:rPr>
          <w:rFonts w:ascii="Times New Roman" w:hAnsi="Times New Roman" w:cs="Times New Roman"/>
          <w:sz w:val="24"/>
          <w:szCs w:val="24"/>
        </w:rPr>
        <w:t xml:space="preserve">aster </w:t>
      </w:r>
      <w:r w:rsidR="00535FF6" w:rsidRPr="004354D8">
        <w:rPr>
          <w:rFonts w:ascii="Times New Roman" w:hAnsi="Times New Roman" w:cs="Times New Roman"/>
          <w:sz w:val="24"/>
          <w:szCs w:val="24"/>
        </w:rPr>
        <w:t>D</w:t>
      </w:r>
      <w:r w:rsidR="00BD5178" w:rsidRPr="004354D8">
        <w:rPr>
          <w:rFonts w:ascii="Times New Roman" w:hAnsi="Times New Roman" w:cs="Times New Roman"/>
          <w:sz w:val="24"/>
          <w:szCs w:val="24"/>
        </w:rPr>
        <w:t>egree at T</w:t>
      </w:r>
      <w:r w:rsidR="0021273C" w:rsidRPr="004354D8">
        <w:rPr>
          <w:rFonts w:ascii="Times New Roman" w:hAnsi="Times New Roman" w:cs="Times New Roman"/>
          <w:sz w:val="24"/>
          <w:szCs w:val="24"/>
        </w:rPr>
        <w:t>he University of Queensland (2015-2017)</w:t>
      </w:r>
      <w:r w:rsidRPr="004354D8">
        <w:rPr>
          <w:rFonts w:ascii="Times New Roman" w:hAnsi="Times New Roman" w:cs="Times New Roman"/>
          <w:sz w:val="24"/>
          <w:szCs w:val="24"/>
        </w:rPr>
        <w:t>.</w:t>
      </w:r>
    </w:p>
    <w:p w:rsidR="0021273C" w:rsidRPr="004354D8" w:rsidRDefault="00EC30AC" w:rsidP="00D20083">
      <w:pPr>
        <w:jc w:val="both"/>
        <w:rPr>
          <w:rFonts w:ascii="Times New Roman" w:hAnsi="Times New Roman" w:cs="Times New Roman"/>
          <w:sz w:val="24"/>
          <w:szCs w:val="24"/>
        </w:rPr>
      </w:pPr>
      <w:r w:rsidRPr="004354D8">
        <w:rPr>
          <w:rFonts w:ascii="Times New Roman" w:hAnsi="Times New Roman" w:cs="Times New Roman"/>
          <w:sz w:val="24"/>
          <w:szCs w:val="24"/>
        </w:rPr>
        <w:t xml:space="preserve">- </w:t>
      </w:r>
      <w:r w:rsidR="002C1B62" w:rsidRPr="004354D8">
        <w:rPr>
          <w:rFonts w:ascii="Times New Roman" w:hAnsi="Times New Roman" w:cs="Times New Roman"/>
          <w:sz w:val="24"/>
          <w:szCs w:val="24"/>
        </w:rPr>
        <w:t>Certificate of Merit for one of the 88 elite youths of Hanoi, honored by Hanoi Youth Union for valuable contributions for science, education and youth activities in 2018.</w:t>
      </w:r>
    </w:p>
    <w:p w:rsidR="002A3082" w:rsidRPr="00160BDC" w:rsidRDefault="00160BDC" w:rsidP="00D20083">
      <w:pPr>
        <w:jc w:val="both"/>
        <w:rPr>
          <w:rFonts w:ascii="Times New Roman" w:hAnsi="Times New Roman" w:cs="Times New Roman"/>
          <w:sz w:val="24"/>
          <w:szCs w:val="24"/>
        </w:rPr>
      </w:pPr>
      <w:r w:rsidRPr="00160BDC">
        <w:rPr>
          <w:rFonts w:ascii="Times New Roman" w:hAnsi="Times New Roman" w:cs="Times New Roman"/>
          <w:sz w:val="24"/>
          <w:szCs w:val="24"/>
        </w:rPr>
        <w:t>- Certificate of Merit (in 2019) honored by Ho Chi Minh Communist Youth Union for outstanding contributions for activities of Youth Union during the period of 2017-2019.</w:t>
      </w:r>
    </w:p>
    <w:p w:rsidR="007D0EE6" w:rsidRPr="0021273C" w:rsidRDefault="007D0EE6" w:rsidP="006D73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273C">
        <w:rPr>
          <w:rFonts w:ascii="Times New Roman" w:hAnsi="Times New Roman" w:cs="Times New Roman"/>
          <w:b/>
          <w:sz w:val="28"/>
          <w:szCs w:val="28"/>
          <w:u w:val="single"/>
        </w:rPr>
        <w:t>Academic referees</w:t>
      </w:r>
    </w:p>
    <w:p w:rsidR="007971FE" w:rsidRPr="007971FE" w:rsidRDefault="007971FE" w:rsidP="00535FF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Hiroshi </w:t>
      </w:r>
      <w:proofErr w:type="spellStart"/>
      <w:r>
        <w:rPr>
          <w:rFonts w:ascii="Times New Roman" w:hAnsi="Times New Roman" w:cs="Times New Roman"/>
          <w:sz w:val="24"/>
          <w:szCs w:val="24"/>
        </w:rPr>
        <w:t>Ezura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PhD, Faculty of Life and Environmental Sciences, The University of Tsukuba, 1-1-1 </w:t>
      </w:r>
      <w:proofErr w:type="spellStart"/>
      <w:r>
        <w:rPr>
          <w:rFonts w:ascii="Times New Roman" w:hAnsi="Times New Roman" w:cs="Times New Roman"/>
          <w:sz w:val="24"/>
          <w:szCs w:val="24"/>
        </w:rPr>
        <w:t>Tennodai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Tsukuba, Ibaraki, 305-8577 Japan. Email: </w:t>
      </w:r>
      <w:hyperlink r:id="rId10" w:history="1">
        <w:r w:rsidRPr="007971F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ezura.hiroshi.fa@u.tsukuba.ac.jp</w:t>
        </w:r>
      </w:hyperlink>
      <w:r w:rsidRPr="007971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</w:p>
    <w:p w:rsidR="007971FE" w:rsidRDefault="007971FE" w:rsidP="007971F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D0EE6" w:rsidRDefault="00535FF6" w:rsidP="00535FF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4D8">
        <w:rPr>
          <w:rFonts w:ascii="Times New Roman" w:hAnsi="Times New Roman" w:cs="Times New Roman"/>
          <w:sz w:val="24"/>
          <w:szCs w:val="24"/>
        </w:rPr>
        <w:t xml:space="preserve">Professor Christine </w:t>
      </w:r>
      <w:proofErr w:type="spellStart"/>
      <w:r w:rsidRPr="004354D8">
        <w:rPr>
          <w:rFonts w:ascii="Times New Roman" w:hAnsi="Times New Roman" w:cs="Times New Roman"/>
          <w:sz w:val="24"/>
          <w:szCs w:val="24"/>
        </w:rPr>
        <w:t>Beveridge</w:t>
      </w:r>
      <w:proofErr w:type="spellEnd"/>
      <w:r w:rsidRPr="004354D8">
        <w:rPr>
          <w:rFonts w:ascii="Times New Roman" w:hAnsi="Times New Roman" w:cs="Times New Roman"/>
          <w:sz w:val="24"/>
          <w:szCs w:val="24"/>
        </w:rPr>
        <w:t>,</w:t>
      </w:r>
      <w:r w:rsidR="00BC4953" w:rsidRPr="004354D8">
        <w:rPr>
          <w:rFonts w:ascii="Times New Roman" w:hAnsi="Times New Roman" w:cs="Times New Roman"/>
          <w:sz w:val="24"/>
          <w:szCs w:val="24"/>
        </w:rPr>
        <w:t xml:space="preserve"> PhD,</w:t>
      </w:r>
      <w:r w:rsidRPr="004354D8">
        <w:rPr>
          <w:rFonts w:ascii="Times New Roman" w:hAnsi="Times New Roman" w:cs="Times New Roman"/>
          <w:sz w:val="24"/>
          <w:szCs w:val="24"/>
        </w:rPr>
        <w:t xml:space="preserve"> Faculty of Science</w:t>
      </w:r>
      <w:r w:rsidR="00BC4953" w:rsidRPr="004354D8">
        <w:rPr>
          <w:rFonts w:ascii="Times New Roman" w:hAnsi="Times New Roman" w:cs="Times New Roman"/>
          <w:sz w:val="24"/>
          <w:szCs w:val="24"/>
        </w:rPr>
        <w:t xml:space="preserve">, The University of Queensland, Brisbane, </w:t>
      </w:r>
      <w:proofErr w:type="spellStart"/>
      <w:r w:rsidR="00BC4953" w:rsidRPr="004354D8">
        <w:rPr>
          <w:rFonts w:ascii="Times New Roman" w:hAnsi="Times New Roman" w:cs="Times New Roman"/>
          <w:sz w:val="24"/>
          <w:szCs w:val="24"/>
        </w:rPr>
        <w:t>Qld</w:t>
      </w:r>
      <w:proofErr w:type="spellEnd"/>
      <w:r w:rsidR="00BC4953" w:rsidRPr="004354D8">
        <w:rPr>
          <w:rFonts w:ascii="Times New Roman" w:hAnsi="Times New Roman" w:cs="Times New Roman"/>
          <w:sz w:val="24"/>
          <w:szCs w:val="24"/>
        </w:rPr>
        <w:t xml:space="preserve">. 4072, Australia; Affiliated professor, Center for Crop science, Queensland alliance for agriculture and food innovation, Brisbane, </w:t>
      </w:r>
      <w:proofErr w:type="spellStart"/>
      <w:r w:rsidR="00BC4953" w:rsidRPr="004354D8">
        <w:rPr>
          <w:rFonts w:ascii="Times New Roman" w:hAnsi="Times New Roman" w:cs="Times New Roman"/>
          <w:sz w:val="24"/>
          <w:szCs w:val="24"/>
        </w:rPr>
        <w:t>Qld</w:t>
      </w:r>
      <w:proofErr w:type="spellEnd"/>
      <w:r w:rsidR="00BC4953" w:rsidRPr="004354D8">
        <w:rPr>
          <w:rFonts w:ascii="Times New Roman" w:hAnsi="Times New Roman" w:cs="Times New Roman"/>
          <w:sz w:val="24"/>
          <w:szCs w:val="24"/>
        </w:rPr>
        <w:t>. 4069, Australia.</w:t>
      </w:r>
      <w:r w:rsidR="00685C1C" w:rsidRPr="004354D8"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11" w:history="1">
        <w:r w:rsidR="00B27EF0" w:rsidRPr="004354D8">
          <w:rPr>
            <w:rStyle w:val="Hyperlink"/>
            <w:rFonts w:ascii="Times New Roman" w:hAnsi="Times New Roman" w:cs="Times New Roman"/>
            <w:sz w:val="24"/>
            <w:szCs w:val="24"/>
          </w:rPr>
          <w:t>c.beveridge@uq.edu.au</w:t>
        </w:r>
      </w:hyperlink>
      <w:r w:rsidR="008E2762" w:rsidRPr="004354D8">
        <w:rPr>
          <w:rFonts w:ascii="Times New Roman" w:hAnsi="Times New Roman" w:cs="Times New Roman"/>
          <w:sz w:val="24"/>
          <w:szCs w:val="24"/>
        </w:rPr>
        <w:t>.</w:t>
      </w:r>
    </w:p>
    <w:p w:rsidR="007971FE" w:rsidRPr="007971FE" w:rsidRDefault="007971FE" w:rsidP="007971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71FE" w:rsidRPr="004354D8" w:rsidRDefault="007971FE" w:rsidP="007971F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C4953" w:rsidRPr="004354D8" w:rsidRDefault="00B27EF0" w:rsidP="00CD355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54D8">
        <w:rPr>
          <w:rFonts w:ascii="Times New Roman" w:hAnsi="Times New Roman" w:cs="Times New Roman"/>
          <w:sz w:val="24"/>
          <w:szCs w:val="24"/>
        </w:rPr>
        <w:t>P</w:t>
      </w:r>
      <w:r w:rsidR="00BC4953" w:rsidRPr="004354D8">
        <w:rPr>
          <w:rFonts w:ascii="Times New Roman" w:hAnsi="Times New Roman" w:cs="Times New Roman"/>
          <w:sz w:val="24"/>
          <w:szCs w:val="24"/>
        </w:rPr>
        <w:t xml:space="preserve">rofessor </w:t>
      </w:r>
      <w:r w:rsidR="007971FE">
        <w:rPr>
          <w:rFonts w:ascii="Times New Roman" w:hAnsi="Times New Roman" w:cs="Times New Roman"/>
          <w:sz w:val="24"/>
          <w:szCs w:val="24"/>
        </w:rPr>
        <w:t>Pham Van</w:t>
      </w:r>
      <w:r w:rsidR="00BC4953" w:rsidRPr="00435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953" w:rsidRPr="004354D8">
        <w:rPr>
          <w:rFonts w:ascii="Times New Roman" w:hAnsi="Times New Roman" w:cs="Times New Roman"/>
          <w:sz w:val="24"/>
          <w:szCs w:val="24"/>
        </w:rPr>
        <w:t>Cuong</w:t>
      </w:r>
      <w:proofErr w:type="spellEnd"/>
      <w:r w:rsidR="00BC4953" w:rsidRPr="004354D8">
        <w:rPr>
          <w:rFonts w:ascii="Times New Roman" w:hAnsi="Times New Roman" w:cs="Times New Roman"/>
          <w:sz w:val="24"/>
          <w:szCs w:val="24"/>
        </w:rPr>
        <w:t xml:space="preserve">, PhD, </w:t>
      </w:r>
      <w:r w:rsidR="007971FE">
        <w:rPr>
          <w:rFonts w:ascii="Times New Roman" w:hAnsi="Times New Roman" w:cs="Times New Roman"/>
          <w:sz w:val="24"/>
          <w:szCs w:val="24"/>
        </w:rPr>
        <w:t>Vice President of</w:t>
      </w:r>
      <w:r w:rsidR="00BC4953" w:rsidRPr="004354D8">
        <w:rPr>
          <w:rFonts w:ascii="Times New Roman" w:hAnsi="Times New Roman" w:cs="Times New Roman"/>
          <w:sz w:val="24"/>
          <w:szCs w:val="24"/>
        </w:rPr>
        <w:t xml:space="preserve"> Vietnam National University</w:t>
      </w:r>
      <w:r w:rsidR="007971FE">
        <w:rPr>
          <w:rFonts w:ascii="Times New Roman" w:hAnsi="Times New Roman" w:cs="Times New Roman"/>
          <w:sz w:val="24"/>
          <w:szCs w:val="24"/>
        </w:rPr>
        <w:t xml:space="preserve"> of Agriculture, Hanoi, Vietnam</w:t>
      </w:r>
      <w:r w:rsidR="00BC4953" w:rsidRPr="004354D8">
        <w:rPr>
          <w:rFonts w:ascii="Times New Roman" w:hAnsi="Times New Roman" w:cs="Times New Roman"/>
          <w:sz w:val="24"/>
          <w:szCs w:val="24"/>
        </w:rPr>
        <w:t xml:space="preserve">. Email: </w:t>
      </w:r>
      <w:hyperlink r:id="rId12" w:history="1">
        <w:r w:rsidR="007971FE" w:rsidRPr="00DE7E11">
          <w:rPr>
            <w:rStyle w:val="Hyperlink"/>
            <w:rFonts w:ascii="Times New Roman" w:hAnsi="Times New Roman" w:cs="Times New Roman"/>
            <w:sz w:val="24"/>
            <w:szCs w:val="24"/>
          </w:rPr>
          <w:t>pvcuong@vnua.edu.vn</w:t>
        </w:r>
      </w:hyperlink>
      <w:r w:rsidR="007971FE" w:rsidRPr="007971FE">
        <w:rPr>
          <w:rFonts w:ascii="Times New Roman" w:hAnsi="Times New Roman" w:cs="Times New Roman"/>
          <w:sz w:val="24"/>
          <w:szCs w:val="24"/>
        </w:rPr>
        <w:t>.</w:t>
      </w:r>
      <w:r w:rsidR="00797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309" w:rsidRPr="002C1B62" w:rsidRDefault="006D7309" w:rsidP="006D730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D7309" w:rsidRPr="006D7309" w:rsidRDefault="006D7309" w:rsidP="006D730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D816A7" w:rsidRDefault="00D816A7" w:rsidP="00D20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6A7" w:rsidRPr="00D816A7" w:rsidRDefault="00D816A7" w:rsidP="00D200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16A7" w:rsidRPr="00D816A7" w:rsidSect="008837C9">
      <w:pgSz w:w="11907" w:h="16840" w:code="9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F7C"/>
    <w:multiLevelType w:val="hybridMultilevel"/>
    <w:tmpl w:val="32AEA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336E4"/>
    <w:multiLevelType w:val="hybridMultilevel"/>
    <w:tmpl w:val="E91C5C14"/>
    <w:lvl w:ilvl="0" w:tplc="0A0842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E0007"/>
    <w:multiLevelType w:val="hybridMultilevel"/>
    <w:tmpl w:val="E966A538"/>
    <w:lvl w:ilvl="0" w:tplc="A672E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559BE"/>
    <w:multiLevelType w:val="hybridMultilevel"/>
    <w:tmpl w:val="86E228C4"/>
    <w:lvl w:ilvl="0" w:tplc="F6409A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45B49"/>
    <w:multiLevelType w:val="hybridMultilevel"/>
    <w:tmpl w:val="E3E8E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83EE3"/>
    <w:multiLevelType w:val="hybridMultilevel"/>
    <w:tmpl w:val="E37EF06E"/>
    <w:lvl w:ilvl="0" w:tplc="F968C6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A3B0E"/>
    <w:multiLevelType w:val="hybridMultilevel"/>
    <w:tmpl w:val="6F24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5148A"/>
    <w:multiLevelType w:val="hybridMultilevel"/>
    <w:tmpl w:val="C9347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203CA"/>
    <w:multiLevelType w:val="hybridMultilevel"/>
    <w:tmpl w:val="87648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92DD8"/>
    <w:multiLevelType w:val="hybridMultilevel"/>
    <w:tmpl w:val="BC047916"/>
    <w:lvl w:ilvl="0" w:tplc="C70821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D45FF"/>
    <w:multiLevelType w:val="hybridMultilevel"/>
    <w:tmpl w:val="57A49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14575"/>
    <w:multiLevelType w:val="hybridMultilevel"/>
    <w:tmpl w:val="E3D63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A7"/>
    <w:rsid w:val="00002743"/>
    <w:rsid w:val="00004E83"/>
    <w:rsid w:val="00036B0A"/>
    <w:rsid w:val="00096DD9"/>
    <w:rsid w:val="000B4F1F"/>
    <w:rsid w:val="000C2A1C"/>
    <w:rsid w:val="00160BDC"/>
    <w:rsid w:val="00175AE9"/>
    <w:rsid w:val="00177C41"/>
    <w:rsid w:val="001E5197"/>
    <w:rsid w:val="001E71A0"/>
    <w:rsid w:val="0020765B"/>
    <w:rsid w:val="0021273C"/>
    <w:rsid w:val="00246E9A"/>
    <w:rsid w:val="00273880"/>
    <w:rsid w:val="002A3082"/>
    <w:rsid w:val="002C1B62"/>
    <w:rsid w:val="002D48A0"/>
    <w:rsid w:val="002F4AFB"/>
    <w:rsid w:val="002F5827"/>
    <w:rsid w:val="00351881"/>
    <w:rsid w:val="003A66D4"/>
    <w:rsid w:val="004251DD"/>
    <w:rsid w:val="004354D8"/>
    <w:rsid w:val="00491230"/>
    <w:rsid w:val="004D6997"/>
    <w:rsid w:val="00530A53"/>
    <w:rsid w:val="00531D7E"/>
    <w:rsid w:val="00535FF6"/>
    <w:rsid w:val="00545459"/>
    <w:rsid w:val="005A4252"/>
    <w:rsid w:val="005B6D1C"/>
    <w:rsid w:val="005D1EE7"/>
    <w:rsid w:val="0061148A"/>
    <w:rsid w:val="00685C1C"/>
    <w:rsid w:val="006D7309"/>
    <w:rsid w:val="006E4FD3"/>
    <w:rsid w:val="0070146F"/>
    <w:rsid w:val="0074707C"/>
    <w:rsid w:val="007522F2"/>
    <w:rsid w:val="0077481D"/>
    <w:rsid w:val="007971FE"/>
    <w:rsid w:val="007D0EE6"/>
    <w:rsid w:val="00810336"/>
    <w:rsid w:val="00876EE2"/>
    <w:rsid w:val="008837C9"/>
    <w:rsid w:val="008E2762"/>
    <w:rsid w:val="008E4432"/>
    <w:rsid w:val="00973632"/>
    <w:rsid w:val="00AA06F1"/>
    <w:rsid w:val="00B27EF0"/>
    <w:rsid w:val="00B42879"/>
    <w:rsid w:val="00B614E7"/>
    <w:rsid w:val="00B97F3A"/>
    <w:rsid w:val="00BB10A4"/>
    <w:rsid w:val="00BC4953"/>
    <w:rsid w:val="00BD5178"/>
    <w:rsid w:val="00C15F02"/>
    <w:rsid w:val="00C87F7C"/>
    <w:rsid w:val="00D00A88"/>
    <w:rsid w:val="00D1410A"/>
    <w:rsid w:val="00D17B45"/>
    <w:rsid w:val="00D20083"/>
    <w:rsid w:val="00D816A7"/>
    <w:rsid w:val="00DD1576"/>
    <w:rsid w:val="00DE6EE5"/>
    <w:rsid w:val="00E82577"/>
    <w:rsid w:val="00E94FEB"/>
    <w:rsid w:val="00EC30AC"/>
    <w:rsid w:val="00F27BC8"/>
    <w:rsid w:val="00F6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D816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D816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hienlong@vnua.edu.vn" TargetMode="External"/><Relationship Id="rId12" Type="http://schemas.openxmlformats.org/officeDocument/2006/relationships/hyperlink" Target="mailto:pvcuong@vnua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ienlongk50nnh@gmail.com" TargetMode="External"/><Relationship Id="rId11" Type="http://schemas.openxmlformats.org/officeDocument/2006/relationships/hyperlink" Target="mailto:c.beveridge@uq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zura.hiroshi.fa@u.tsukuba.ac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a.edu.vn:85/tc_khktnn/download.asp?ID=11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6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47-COMPUTER</dc:creator>
  <cp:lastModifiedBy>HL Computer</cp:lastModifiedBy>
  <cp:revision>37</cp:revision>
  <cp:lastPrinted>2020-01-17T16:40:00Z</cp:lastPrinted>
  <dcterms:created xsi:type="dcterms:W3CDTF">2018-09-06T09:16:00Z</dcterms:created>
  <dcterms:modified xsi:type="dcterms:W3CDTF">2020-08-27T11:25:00Z</dcterms:modified>
</cp:coreProperties>
</file>