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B5B" w:rsidRPr="000E5AB8" w:rsidRDefault="000D0B5B" w:rsidP="000D0B5B">
      <w:pPr>
        <w:pStyle w:val="KHOA"/>
        <w:spacing w:before="0" w:after="0" w:line="340" w:lineRule="exact"/>
        <w:rPr>
          <w:rFonts w:ascii="Times New Roman" w:hAnsi="Times New Roman"/>
          <w:sz w:val="28"/>
          <w:lang w:val="es-ES" w:eastAsia="en-US"/>
        </w:rPr>
      </w:pPr>
      <w:bookmarkStart w:id="0" w:name="_Toc8140070"/>
      <w:r w:rsidRPr="000E5AB8">
        <w:rPr>
          <w:rFonts w:ascii="Times New Roman" w:hAnsi="Times New Roman"/>
          <w:sz w:val="28"/>
          <w:lang w:val="es-ES" w:eastAsia="en-US"/>
        </w:rPr>
        <w:t>KHOA KẾ TOÁN VÀ QUẢN TRỊ KINH DOANH</w:t>
      </w:r>
      <w:bookmarkEnd w:id="0"/>
    </w:p>
    <w:p w:rsidR="000D0B5B" w:rsidRPr="000E5AB8" w:rsidRDefault="000D0B5B" w:rsidP="000D0B5B">
      <w:pPr>
        <w:pStyle w:val="KHOA"/>
        <w:spacing w:before="0" w:after="0" w:line="340" w:lineRule="exact"/>
        <w:rPr>
          <w:rFonts w:ascii="Times New Roman" w:hAnsi="Times New Roman"/>
          <w:sz w:val="24"/>
          <w:lang w:val="es-ES" w:eastAsia="en-US"/>
        </w:rPr>
      </w:pPr>
      <w:bookmarkStart w:id="1" w:name="_Toc450133879"/>
      <w:bookmarkStart w:id="2" w:name="_Toc8140071"/>
      <w:r w:rsidRPr="000E5AB8">
        <w:rPr>
          <w:rFonts w:ascii="Times New Roman" w:hAnsi="Times New Roman"/>
          <w:lang w:val="es-ES" w:eastAsia="en-US"/>
        </w:rPr>
        <w:t>A1. NGÀNH QUẢN TRỊ KINH DOANH</w:t>
      </w:r>
      <w:bookmarkStart w:id="3" w:name="_Toc450133880"/>
      <w:bookmarkEnd w:id="1"/>
      <w:r w:rsidRPr="000E5AB8">
        <w:rPr>
          <w:rFonts w:ascii="Times New Roman" w:hAnsi="Times New Roman"/>
          <w:lang w:val="es-ES" w:eastAsia="en-US"/>
        </w:rPr>
        <w:t xml:space="preserve"> (ĐỊNH HƯỚNG NGHIÊN CỨU)</w:t>
      </w:r>
      <w:bookmarkEnd w:id="3"/>
      <w:r w:rsidRPr="000E5AB8">
        <w:rPr>
          <w:rFonts w:ascii="Times New Roman" w:hAnsi="Times New Roman"/>
          <w:lang w:val="es-ES" w:eastAsia="en-US"/>
        </w:rPr>
        <w:br/>
      </w:r>
      <w:r w:rsidRPr="000E5AB8">
        <w:rPr>
          <w:rFonts w:ascii="Times New Roman" w:hAnsi="Times New Roman"/>
          <w:sz w:val="24"/>
          <w:lang w:val="es-ES" w:eastAsia="en-US"/>
        </w:rPr>
        <w:t>Mã số: 8 34 01 01</w:t>
      </w:r>
      <w:bookmarkEnd w:id="2"/>
    </w:p>
    <w:p w:rsidR="000D0B5B" w:rsidRDefault="000D0B5B" w:rsidP="000D0B5B">
      <w:pPr>
        <w:pStyle w:val="1"/>
        <w:spacing w:before="0" w:after="0" w:line="340" w:lineRule="exact"/>
        <w:rPr>
          <w:rFonts w:ascii="Times New Roman" w:hAnsi="Times New Roman"/>
          <w:shd w:val="clear" w:color="auto" w:fill="FFFFFF"/>
          <w:lang w:val="es-ES" w:eastAsia="en-US"/>
        </w:rPr>
      </w:pPr>
    </w:p>
    <w:p w:rsidR="000D0B5B" w:rsidRPr="000E5AB8" w:rsidRDefault="000D0B5B" w:rsidP="000D0B5B">
      <w:pPr>
        <w:pStyle w:val="1"/>
        <w:spacing w:before="0" w:after="0" w:line="340" w:lineRule="exact"/>
        <w:rPr>
          <w:rFonts w:ascii="Times New Roman" w:hAnsi="Times New Roman"/>
          <w:shd w:val="clear" w:color="auto" w:fill="FFFFFF"/>
          <w:lang w:val="es-ES" w:eastAsia="en-US"/>
        </w:rPr>
      </w:pPr>
      <w:r w:rsidRPr="000E5AB8">
        <w:rPr>
          <w:rFonts w:ascii="Times New Roman" w:hAnsi="Times New Roman"/>
          <w:shd w:val="clear" w:color="auto" w:fill="FFFFFF"/>
          <w:lang w:val="es-ES" w:eastAsia="en-US"/>
        </w:rPr>
        <w:t>1. MỤC TIÊU ĐÀO TẠO VÀ CHUẨN ĐẦU RA</w:t>
      </w:r>
    </w:p>
    <w:p w:rsidR="000D0B5B" w:rsidRPr="000E5AB8" w:rsidRDefault="000D0B5B" w:rsidP="000D0B5B">
      <w:pPr>
        <w:pStyle w:val="2"/>
        <w:spacing w:before="0" w:after="0" w:line="340" w:lineRule="exact"/>
        <w:rPr>
          <w:rFonts w:ascii="Times New Roman" w:hAnsi="Times New Roman"/>
          <w:shd w:val="clear" w:color="auto" w:fill="FFFFFF"/>
          <w:lang w:val="es-ES" w:eastAsia="en-US"/>
        </w:rPr>
      </w:pPr>
      <w:bookmarkStart w:id="4" w:name="_Toc450133881"/>
      <w:r w:rsidRPr="000E5AB8">
        <w:rPr>
          <w:rFonts w:ascii="Times New Roman" w:hAnsi="Times New Roman"/>
          <w:shd w:val="clear" w:color="auto" w:fill="FFFFFF"/>
          <w:lang w:val="es-ES" w:eastAsia="en-US"/>
        </w:rPr>
        <w:t>1.1. Mục tiêu đào tạo</w:t>
      </w:r>
    </w:p>
    <w:p w:rsidR="000D0B5B" w:rsidRPr="000E5AB8" w:rsidRDefault="000D0B5B" w:rsidP="000D0B5B">
      <w:pPr>
        <w:pStyle w:val="111"/>
        <w:spacing w:before="0" w:after="0" w:line="340" w:lineRule="exact"/>
        <w:rPr>
          <w:rFonts w:ascii="Times New Roman" w:hAnsi="Times New Roman"/>
          <w:lang w:val="es-ES" w:eastAsia="en-US"/>
        </w:rPr>
      </w:pPr>
      <w:r w:rsidRPr="008C3CB7">
        <w:rPr>
          <w:rFonts w:ascii="Times New Roman" w:hAnsi="Times New Roman"/>
          <w:lang w:val="nl-NL" w:eastAsia="en-US"/>
        </w:rPr>
        <w:t xml:space="preserve">1.1.1. </w:t>
      </w:r>
      <w:r w:rsidRPr="000E5AB8">
        <w:rPr>
          <w:rFonts w:ascii="Times New Roman" w:hAnsi="Times New Roman"/>
          <w:lang w:val="es-ES" w:eastAsia="en-US"/>
        </w:rPr>
        <w:t>Mục tiêu chung</w:t>
      </w:r>
    </w:p>
    <w:p w:rsidR="000D0B5B" w:rsidRPr="000E5AB8" w:rsidRDefault="000D0B5B" w:rsidP="000D0B5B">
      <w:pPr>
        <w:pStyle w:val="CHU"/>
        <w:spacing w:before="0" w:after="0" w:line="340" w:lineRule="exact"/>
        <w:rPr>
          <w:lang w:val="es-ES" w:eastAsia="en-US"/>
        </w:rPr>
      </w:pPr>
      <w:r w:rsidRPr="000E5AB8">
        <w:rPr>
          <w:lang w:val="es-ES" w:eastAsia="en-US"/>
        </w:rPr>
        <w:t>Đào tạo thạc sĩ Quản trị kinh doanh định hướng nghiên cứu có phẩm chất chính trị, đạo đức nghề ng</w:t>
      </w:r>
      <w:r>
        <w:rPr>
          <w:lang w:val="es-ES" w:eastAsia="en-US"/>
        </w:rPr>
        <w:t>h</w:t>
      </w:r>
      <w:r w:rsidRPr="000E5AB8">
        <w:rPr>
          <w:lang w:val="es-ES" w:eastAsia="en-US"/>
        </w:rPr>
        <w:t>iệp, có kiến thức và kỹ năng chuyên môn sâu về quản trị kinh doanh; có kĩ năng tốt về thực hành; Có tư duy nghiên cứu độc lập, sáng tạo; Có năng lực nghiên cứu tự bổ sung kiến thức theo yêu cầu của công việc; Có khả năng làm việc tập thể, quản lý và huy động các nguồn lực; Đáp ứng được yêu cầu cho mọi thành phần kinh tế, các cơ quan quản lý nhà nước, các cơ quan nghiên cứu và các tổ chức có liên quan</w:t>
      </w:r>
      <w:r>
        <w:rPr>
          <w:lang w:val="es-ES" w:eastAsia="en-US"/>
        </w:rPr>
        <w:t>.</w:t>
      </w:r>
    </w:p>
    <w:p w:rsidR="000D0B5B" w:rsidRPr="000E5AB8" w:rsidRDefault="000D0B5B" w:rsidP="000D0B5B">
      <w:pPr>
        <w:pStyle w:val="111"/>
        <w:spacing w:before="0" w:after="0" w:line="340" w:lineRule="exact"/>
        <w:rPr>
          <w:rFonts w:ascii="Times New Roman" w:hAnsi="Times New Roman"/>
          <w:lang w:val="es-ES" w:eastAsia="en-US"/>
        </w:rPr>
      </w:pPr>
      <w:r w:rsidRPr="000E5AB8">
        <w:rPr>
          <w:rFonts w:ascii="Times New Roman" w:hAnsi="Times New Roman"/>
          <w:lang w:val="es-ES" w:eastAsia="en-US"/>
        </w:rPr>
        <w:t>1.1.2. Mục tiêu cụ thể</w:t>
      </w:r>
    </w:p>
    <w:p w:rsidR="000D0B5B" w:rsidRPr="000E5AB8" w:rsidRDefault="000D0B5B" w:rsidP="000D0B5B">
      <w:pPr>
        <w:pStyle w:val="CHU"/>
        <w:spacing w:before="0" w:after="0"/>
        <w:rPr>
          <w:noProof/>
          <w:lang w:val="es-ES" w:eastAsia="en-US"/>
        </w:rPr>
      </w:pPr>
      <w:bookmarkStart w:id="5" w:name="_Toc491178341"/>
      <w:r w:rsidRPr="000E5AB8">
        <w:rPr>
          <w:noProof/>
          <w:lang w:val="es-ES" w:eastAsia="en-US"/>
        </w:rPr>
        <w:t xml:space="preserve">Học viên sau khi tốt nghiệp thạc sĩ Quản trị kinh doanh định hướng ngiên cứu sẽ: </w:t>
      </w:r>
      <w:bookmarkEnd w:id="5"/>
    </w:p>
    <w:p w:rsidR="000D0B5B" w:rsidRPr="000E5AB8" w:rsidRDefault="000D0B5B" w:rsidP="000D0B5B">
      <w:pPr>
        <w:pStyle w:val="CHU"/>
        <w:spacing w:before="0" w:after="0"/>
        <w:rPr>
          <w:noProof/>
          <w:lang w:val="es-ES" w:eastAsia="en-US"/>
        </w:rPr>
      </w:pPr>
      <w:bookmarkStart w:id="6" w:name="_Toc491178342"/>
      <w:r w:rsidRPr="000E5AB8">
        <w:rPr>
          <w:noProof/>
          <w:lang w:val="es-ES" w:eastAsia="en-US"/>
        </w:rPr>
        <w:t>Có phẩm chất chính trị đúng đắn, có đạo đức nghề nghiệp tốt, trung thực và yêu nghề, năng động, sáng tạo;</w:t>
      </w:r>
      <w:bookmarkEnd w:id="6"/>
    </w:p>
    <w:p w:rsidR="000D0B5B" w:rsidRPr="000E5AB8" w:rsidRDefault="000D0B5B" w:rsidP="000D0B5B">
      <w:pPr>
        <w:pStyle w:val="CHU"/>
        <w:spacing w:before="0" w:after="0"/>
        <w:rPr>
          <w:noProof/>
          <w:lang w:val="es-ES" w:eastAsia="en-US"/>
        </w:rPr>
      </w:pPr>
      <w:bookmarkStart w:id="7" w:name="_Toc491178343"/>
      <w:r w:rsidRPr="000E5AB8">
        <w:rPr>
          <w:noProof/>
          <w:lang w:val="es-ES" w:eastAsia="en-US"/>
        </w:rPr>
        <w:t xml:space="preserve">Có kiến thức chuyên môn sâu, cập nhật các vấn đề hiện đại trong công tác quản trị; </w:t>
      </w:r>
      <w:r>
        <w:rPr>
          <w:noProof/>
          <w:lang w:val="es-ES" w:eastAsia="en-US"/>
        </w:rPr>
        <w:br/>
      </w:r>
      <w:r w:rsidRPr="000E5AB8">
        <w:rPr>
          <w:noProof/>
          <w:lang w:val="es-ES" w:eastAsia="en-US"/>
        </w:rPr>
        <w:t xml:space="preserve">có trình độ giao tiếp cộng đồng và năng lực lãnh đạo; sử dụng thành thạo công nghệ mới </w:t>
      </w:r>
      <w:r>
        <w:rPr>
          <w:noProof/>
          <w:lang w:val="es-ES" w:eastAsia="en-US"/>
        </w:rPr>
        <w:br/>
      </w:r>
      <w:r w:rsidRPr="000E5AB8">
        <w:rPr>
          <w:noProof/>
          <w:lang w:val="es-ES" w:eastAsia="en-US"/>
        </w:rPr>
        <w:t>trong công tác; vận dụng các kiến thức được học vào lĩnh vực kinh tế, quản trị và nghiên cứu thị trường;</w:t>
      </w:r>
      <w:bookmarkEnd w:id="7"/>
    </w:p>
    <w:p w:rsidR="000D0B5B" w:rsidRPr="000E5AB8" w:rsidRDefault="000D0B5B" w:rsidP="000D0B5B">
      <w:pPr>
        <w:pStyle w:val="CHU"/>
        <w:spacing w:before="0" w:after="0"/>
        <w:rPr>
          <w:noProof/>
          <w:lang w:val="es-ES" w:eastAsia="en-US"/>
        </w:rPr>
      </w:pPr>
      <w:bookmarkStart w:id="8" w:name="_Toc491178344"/>
      <w:r w:rsidRPr="000E5AB8">
        <w:rPr>
          <w:noProof/>
          <w:lang w:val="es-ES" w:eastAsia="en-US"/>
        </w:rPr>
        <w:t>Có năng lực để tiếp tục nâng cao, tham gia học tập ở bậc học cao hơn; thực hiện các nghiên cứu khoa học;</w:t>
      </w:r>
      <w:bookmarkEnd w:id="8"/>
    </w:p>
    <w:p w:rsidR="000D0B5B" w:rsidRPr="000E5AB8" w:rsidRDefault="000D0B5B" w:rsidP="000D0B5B">
      <w:pPr>
        <w:pStyle w:val="CHU"/>
        <w:spacing w:before="0" w:after="0"/>
        <w:rPr>
          <w:noProof/>
          <w:lang w:val="es-ES" w:eastAsia="en-US"/>
        </w:rPr>
      </w:pPr>
      <w:r w:rsidRPr="000E5AB8">
        <w:rPr>
          <w:noProof/>
          <w:lang w:val="es-ES" w:eastAsia="en-US"/>
        </w:rPr>
        <w:t xml:space="preserve">Có thể trở thành cán bộ giảng dạy, nghiên cứu, chuyên viên có trình độ cao, làm việc ở các trường đại học, các cơ quan nghiên cứu, tổ chức doanh nghiệp trong mọi thành phần </w:t>
      </w:r>
      <w:r w:rsidRPr="000E5AB8">
        <w:rPr>
          <w:noProof/>
          <w:lang w:val="es-ES" w:eastAsia="en-US"/>
        </w:rPr>
        <w:br/>
        <w:t>kinh tế.</w:t>
      </w:r>
    </w:p>
    <w:p w:rsidR="000D0B5B" w:rsidRPr="000E5AB8" w:rsidRDefault="000D0B5B" w:rsidP="000D0B5B">
      <w:pPr>
        <w:pStyle w:val="1"/>
        <w:spacing w:before="0" w:after="0" w:line="340" w:lineRule="exact"/>
        <w:rPr>
          <w:rFonts w:ascii="Times New Roman" w:hAnsi="Times New Roman"/>
          <w:shd w:val="clear" w:color="auto" w:fill="FFFFFF"/>
          <w:lang w:val="es-ES" w:eastAsia="en-US"/>
        </w:rPr>
      </w:pPr>
      <w:r w:rsidRPr="000E5AB8">
        <w:rPr>
          <w:rFonts w:ascii="Times New Roman" w:hAnsi="Times New Roman"/>
          <w:shd w:val="clear" w:color="auto" w:fill="FFFFFF"/>
          <w:lang w:val="es-ES" w:eastAsia="en-US"/>
        </w:rPr>
        <w:t>1.2. Chuẩn đầu ra</w:t>
      </w:r>
    </w:p>
    <w:p w:rsidR="000D0B5B" w:rsidRPr="000E5AB8" w:rsidRDefault="000D0B5B" w:rsidP="000D0B5B">
      <w:pPr>
        <w:pStyle w:val="CHU"/>
        <w:spacing w:before="0" w:after="0" w:line="340" w:lineRule="exact"/>
        <w:rPr>
          <w:shd w:val="clear" w:color="auto" w:fill="FFFFFF"/>
          <w:lang w:val="es-ES" w:eastAsia="en-US"/>
        </w:rPr>
      </w:pPr>
      <w:r w:rsidRPr="000E5AB8">
        <w:rPr>
          <w:shd w:val="clear" w:color="auto" w:fill="FFFFFF"/>
          <w:lang w:val="es-ES" w:eastAsia="en-US"/>
        </w:rPr>
        <w:t>Hoàn thành chương trình đào tạo, người học có kiến thức, kỹ năng, thái độ, năng lực tự chủ và trách nhiệm sau:</w:t>
      </w:r>
    </w:p>
    <w:p w:rsidR="000D0B5B" w:rsidRPr="000E5AB8" w:rsidRDefault="000D0B5B" w:rsidP="000D0B5B">
      <w:pPr>
        <w:pStyle w:val="111"/>
        <w:spacing w:before="0" w:after="0" w:line="340" w:lineRule="exact"/>
        <w:rPr>
          <w:rFonts w:ascii="Times New Roman" w:hAnsi="Times New Roman"/>
          <w:lang w:val="es-ES" w:eastAsia="en-US"/>
        </w:rPr>
      </w:pPr>
      <w:r w:rsidRPr="000E5AB8">
        <w:rPr>
          <w:rFonts w:ascii="Times New Roman" w:hAnsi="Times New Roman"/>
          <w:lang w:val="es-ES" w:eastAsia="en-US"/>
        </w:rPr>
        <w:t>1.2.1. Về kiến thức</w:t>
      </w:r>
    </w:p>
    <w:p w:rsidR="000D0B5B" w:rsidRPr="000E5AB8" w:rsidRDefault="000D0B5B" w:rsidP="000D0B5B">
      <w:pPr>
        <w:pStyle w:val="CHU"/>
        <w:spacing w:before="0" w:after="0" w:line="340" w:lineRule="exact"/>
        <w:rPr>
          <w:i/>
          <w:lang w:val="es-ES" w:eastAsia="en-US"/>
        </w:rPr>
      </w:pPr>
      <w:r w:rsidRPr="000E5AB8">
        <w:rPr>
          <w:i/>
          <w:lang w:val="es-ES" w:eastAsia="en-US"/>
        </w:rPr>
        <w:t>Kiến thức chung</w:t>
      </w:r>
      <w:r>
        <w:rPr>
          <w:i/>
          <w:lang w:val="es-ES" w:eastAsia="en-US"/>
        </w:rPr>
        <w:t>:</w:t>
      </w:r>
      <w:r w:rsidRPr="000E5AB8">
        <w:rPr>
          <w:i/>
          <w:lang w:val="es-ES" w:eastAsia="en-US"/>
        </w:rPr>
        <w:t xml:space="preserve"> </w:t>
      </w:r>
    </w:p>
    <w:p w:rsidR="000D0B5B" w:rsidRPr="000E5AB8" w:rsidRDefault="000D0B5B" w:rsidP="000D0B5B">
      <w:pPr>
        <w:pStyle w:val="CHU"/>
        <w:spacing w:before="0" w:after="0" w:line="340" w:lineRule="exact"/>
        <w:rPr>
          <w:lang w:val="es-ES" w:eastAsia="en-US"/>
        </w:rPr>
      </w:pPr>
      <w:r w:rsidRPr="000E5AB8">
        <w:rPr>
          <w:lang w:val="es-ES" w:eastAsia="en-US"/>
        </w:rPr>
        <w:t>Mô tả được hệ thống tri thức khoa học về Triết học, rèn luyện thế giới quan, phương pháp luận triết học cho người học, cơ sở lý luận triết học của đường lối cách mạng Việt Nam. Áp dụng được các tri thức Triết học vào thực tiễn đời sống.</w:t>
      </w:r>
    </w:p>
    <w:p w:rsidR="000D0B5B" w:rsidRPr="000E5AB8" w:rsidRDefault="000D0B5B" w:rsidP="000D0B5B">
      <w:pPr>
        <w:pStyle w:val="CHU"/>
        <w:spacing w:before="0" w:after="0" w:line="340" w:lineRule="exact"/>
        <w:rPr>
          <w:i/>
          <w:noProof/>
          <w:lang w:val="es-ES" w:eastAsia="en-US"/>
        </w:rPr>
      </w:pPr>
      <w:r w:rsidRPr="000E5AB8">
        <w:rPr>
          <w:i/>
          <w:noProof/>
          <w:lang w:val="es-ES" w:eastAsia="en-US"/>
        </w:rPr>
        <w:t>Kiến thức chuyên môn</w:t>
      </w:r>
      <w:r w:rsidRPr="008C3CB7">
        <w:rPr>
          <w:i/>
          <w:noProof/>
          <w:lang w:val="nl-NL" w:eastAsia="en-US"/>
        </w:rPr>
        <w:t>:</w:t>
      </w:r>
    </w:p>
    <w:p w:rsidR="000D0B5B" w:rsidRPr="000E5AB8" w:rsidRDefault="000D0B5B" w:rsidP="000D0B5B">
      <w:pPr>
        <w:pStyle w:val="CHU"/>
        <w:spacing w:before="0" w:after="0"/>
        <w:rPr>
          <w:noProof/>
          <w:lang w:val="es-ES" w:eastAsia="en-US"/>
        </w:rPr>
      </w:pPr>
      <w:r w:rsidRPr="000E5AB8">
        <w:rPr>
          <w:noProof/>
          <w:lang w:val="es-ES" w:eastAsia="en-US"/>
        </w:rPr>
        <w:t>- Phân tích được những kiến thức chuyên sâu về quản trị, marketing, tài chính, kế toán, kiểm toán trong các tổ chức và doanh nghiệp.</w:t>
      </w:r>
    </w:p>
    <w:p w:rsidR="000D0B5B" w:rsidRPr="000E5AB8" w:rsidRDefault="000D0B5B" w:rsidP="000D0B5B">
      <w:pPr>
        <w:pStyle w:val="CHU"/>
        <w:spacing w:before="0" w:after="0"/>
        <w:rPr>
          <w:noProof/>
          <w:lang w:val="es-ES" w:eastAsia="en-US"/>
        </w:rPr>
      </w:pPr>
      <w:r w:rsidRPr="000E5AB8">
        <w:rPr>
          <w:noProof/>
          <w:lang w:val="es-ES" w:eastAsia="en-US"/>
        </w:rPr>
        <w:lastRenderedPageBreak/>
        <w:t>- Vận dụng được những kiến thức nâng cao về quản trị doanh nghiệp, quản trị nhân sự, sản xuất, marketing, tài chính, thị trường giá cả để giải quyết các tình huống cụ thể trong tổ chức, doanh nghiệp và trong nghiên cứu</w:t>
      </w:r>
      <w:r>
        <w:rPr>
          <w:noProof/>
          <w:lang w:val="es-ES" w:eastAsia="en-US"/>
        </w:rPr>
        <w:t>.</w:t>
      </w:r>
    </w:p>
    <w:p w:rsidR="000D0B5B" w:rsidRPr="000E5AB8" w:rsidRDefault="000D0B5B" w:rsidP="000D0B5B">
      <w:pPr>
        <w:pStyle w:val="CHU"/>
        <w:spacing w:before="0" w:after="0" w:line="340" w:lineRule="exact"/>
        <w:rPr>
          <w:noProof/>
          <w:lang w:val="es-ES" w:eastAsia="en-US"/>
        </w:rPr>
      </w:pPr>
      <w:r w:rsidRPr="000E5AB8">
        <w:rPr>
          <w:noProof/>
          <w:lang w:val="es-ES" w:eastAsia="en-US"/>
        </w:rPr>
        <w:t>- Vận dụng được kiến thức nâng cao về quản lý, Pháp luật và bảo vệ môi trường liên quan đến ngành học trong việc hoạch định, tổ chức thực hiện, điều hành, lãnh đạo và kiểm tra giám sát các hoạt động của doanh nghiệp.</w:t>
      </w:r>
      <w:r w:rsidRPr="000E5AB8">
        <w:rPr>
          <w:noProof/>
          <w:lang w:val="es-ES" w:eastAsia="en-US"/>
        </w:rPr>
        <w:tab/>
      </w:r>
    </w:p>
    <w:p w:rsidR="000D0B5B" w:rsidRPr="000E5AB8" w:rsidRDefault="000D0B5B" w:rsidP="000D0B5B">
      <w:pPr>
        <w:pStyle w:val="111"/>
        <w:spacing w:before="0" w:after="0" w:line="340" w:lineRule="exact"/>
        <w:rPr>
          <w:rFonts w:ascii="Times New Roman" w:hAnsi="Times New Roman"/>
          <w:lang w:val="es-ES" w:eastAsia="en-US"/>
        </w:rPr>
      </w:pPr>
      <w:r w:rsidRPr="000E5AB8">
        <w:rPr>
          <w:rFonts w:ascii="Times New Roman" w:hAnsi="Times New Roman"/>
          <w:lang w:val="es-ES" w:eastAsia="en-US"/>
        </w:rPr>
        <w:t>1.2.2. Về kỹ năng</w:t>
      </w:r>
    </w:p>
    <w:p w:rsidR="000D0B5B" w:rsidRPr="000E5AB8" w:rsidRDefault="000D0B5B" w:rsidP="000D0B5B">
      <w:pPr>
        <w:pStyle w:val="CHU"/>
        <w:spacing w:before="0" w:after="0" w:line="340" w:lineRule="exact"/>
        <w:rPr>
          <w:i/>
          <w:lang w:val="es-ES" w:eastAsia="en-US"/>
        </w:rPr>
      </w:pPr>
      <w:r w:rsidRPr="000E5AB8">
        <w:rPr>
          <w:spacing w:val="-4"/>
          <w:lang w:val="es-ES" w:eastAsia="en-US"/>
        </w:rPr>
        <w:tab/>
      </w:r>
      <w:r w:rsidRPr="000E5AB8">
        <w:rPr>
          <w:i/>
          <w:lang w:val="es-ES" w:eastAsia="en-US"/>
        </w:rPr>
        <w:t xml:space="preserve">Kỹ năng chuyên môn: </w:t>
      </w:r>
    </w:p>
    <w:p w:rsidR="000D0B5B" w:rsidRPr="000E5AB8" w:rsidRDefault="000D0B5B" w:rsidP="000D0B5B">
      <w:pPr>
        <w:pStyle w:val="CHU"/>
        <w:spacing w:before="0" w:after="0" w:line="340" w:lineRule="exact"/>
        <w:rPr>
          <w:noProof/>
          <w:lang w:val="es-ES" w:eastAsia="en-US"/>
        </w:rPr>
      </w:pPr>
      <w:r w:rsidRPr="000E5AB8">
        <w:rPr>
          <w:noProof/>
          <w:lang w:val="es-ES" w:eastAsia="en-US"/>
        </w:rPr>
        <w:t xml:space="preserve"> - Lập kế hoạch, tổ chức thực hiện, điều hành, kiểm tra và giám sát hoạt động sản xuất kinh doanh trong đơn vị;</w:t>
      </w:r>
    </w:p>
    <w:p w:rsidR="000D0B5B" w:rsidRPr="000E5AB8" w:rsidRDefault="000D0B5B" w:rsidP="000D0B5B">
      <w:pPr>
        <w:pStyle w:val="CHU"/>
        <w:spacing w:before="0" w:after="0" w:line="340" w:lineRule="exact"/>
        <w:rPr>
          <w:noProof/>
          <w:lang w:val="es-ES" w:eastAsia="en-US"/>
        </w:rPr>
      </w:pPr>
      <w:r w:rsidRPr="000E5AB8">
        <w:rPr>
          <w:noProof/>
          <w:lang w:val="es-ES" w:eastAsia="en-US"/>
        </w:rPr>
        <w:t>- Phân tích vấn đề, ra quyết định, giải quyết tính huống trong kinh doanh; Tổng hợp, khai thác hiệu quả dữ liệu và thông tin thị trường phục vụ cho công việc kinh doanh và quản trị kinh doanh;</w:t>
      </w:r>
    </w:p>
    <w:p w:rsidR="000D0B5B" w:rsidRPr="000E5AB8" w:rsidRDefault="000D0B5B" w:rsidP="000D0B5B">
      <w:pPr>
        <w:pStyle w:val="CHU"/>
        <w:spacing w:before="0" w:after="0" w:line="340" w:lineRule="exact"/>
        <w:rPr>
          <w:noProof/>
          <w:lang w:val="es-ES" w:eastAsia="en-US"/>
        </w:rPr>
      </w:pPr>
      <w:r w:rsidRPr="000E5AB8">
        <w:rPr>
          <w:noProof/>
          <w:lang w:val="es-ES" w:eastAsia="en-US"/>
        </w:rPr>
        <w:t>- Thực hiện linh hoạt kỹ năng làm việc nhóm, chủ động trao đổi, thuyết trình vấn đề, độc lập học tập nghiên cứu và làm việc;</w:t>
      </w:r>
    </w:p>
    <w:p w:rsidR="000D0B5B" w:rsidRPr="000E5AB8" w:rsidRDefault="000D0B5B" w:rsidP="000D0B5B">
      <w:pPr>
        <w:pStyle w:val="CHU"/>
        <w:spacing w:before="0" w:after="0" w:line="340" w:lineRule="exact"/>
        <w:rPr>
          <w:noProof/>
          <w:lang w:val="es-ES" w:eastAsia="en-US"/>
        </w:rPr>
      </w:pPr>
      <w:r w:rsidRPr="000E5AB8">
        <w:rPr>
          <w:noProof/>
          <w:lang w:val="es-ES" w:eastAsia="en-US"/>
        </w:rPr>
        <w:t>- Ứng dụng thành thạo công nghệ thông tin để thu thập, xử lý thông tin trong quản trị.</w:t>
      </w:r>
    </w:p>
    <w:p w:rsidR="000D0B5B" w:rsidRPr="000E5AB8" w:rsidRDefault="000D0B5B" w:rsidP="000D0B5B">
      <w:pPr>
        <w:pStyle w:val="CHU"/>
        <w:spacing w:before="0" w:after="0" w:line="340" w:lineRule="exact"/>
        <w:rPr>
          <w:i/>
          <w:lang w:val="es-ES" w:eastAsia="en-US"/>
        </w:rPr>
      </w:pPr>
      <w:r w:rsidRPr="000E5AB8">
        <w:rPr>
          <w:i/>
          <w:lang w:val="es-ES" w:eastAsia="en-US"/>
        </w:rPr>
        <w:t>Kỹ năng ngoại ngữ:</w:t>
      </w:r>
    </w:p>
    <w:p w:rsidR="000D0B5B" w:rsidRPr="000E5AB8" w:rsidRDefault="000D0B5B" w:rsidP="000D0B5B">
      <w:pPr>
        <w:pStyle w:val="CHU"/>
        <w:spacing w:before="0" w:after="0" w:line="340" w:lineRule="exact"/>
        <w:rPr>
          <w:lang w:val="es-ES" w:eastAsia="en-US"/>
        </w:rPr>
      </w:pPr>
      <w:r w:rsidRPr="000E5AB8">
        <w:rPr>
          <w:lang w:val="es-ES" w:eastAsia="en-US"/>
        </w:rPr>
        <w:t>- Trình độ tiếng Anh tối thiểu đạt B1 theo khung tham chiếu chung châu Âu;</w:t>
      </w:r>
    </w:p>
    <w:p w:rsidR="000D0B5B" w:rsidRPr="000E5AB8" w:rsidRDefault="000D0B5B" w:rsidP="000D0B5B">
      <w:pPr>
        <w:pStyle w:val="CHU"/>
        <w:spacing w:before="0" w:after="0" w:line="340" w:lineRule="exact"/>
        <w:rPr>
          <w:lang w:val="es-ES" w:eastAsia="en-US"/>
        </w:rPr>
      </w:pPr>
      <w:r w:rsidRPr="000E5AB8">
        <w:rPr>
          <w:lang w:val="es-ES" w:eastAsia="en-US"/>
        </w:rPr>
        <w:t>- Có khả năng đọc, hiểu được nội dung cơ bản của các chủ đề liên quan đến quản trị.</w:t>
      </w:r>
    </w:p>
    <w:p w:rsidR="000D0B5B" w:rsidRPr="000E5AB8" w:rsidRDefault="000D0B5B" w:rsidP="000D0B5B">
      <w:pPr>
        <w:pStyle w:val="111"/>
        <w:spacing w:before="0" w:after="0" w:line="340" w:lineRule="exact"/>
        <w:rPr>
          <w:rFonts w:ascii="Times New Roman" w:hAnsi="Times New Roman"/>
          <w:lang w:val="es-ES" w:eastAsia="en-US"/>
        </w:rPr>
      </w:pPr>
      <w:r w:rsidRPr="000E5AB8">
        <w:rPr>
          <w:rFonts w:ascii="Times New Roman" w:hAnsi="Times New Roman"/>
          <w:lang w:val="es-ES" w:eastAsia="en-US"/>
        </w:rPr>
        <w:t>1.2.3. Về năng lực tự chủ và trách nhiệm</w:t>
      </w:r>
    </w:p>
    <w:p w:rsidR="000D0B5B" w:rsidRPr="000E5AB8" w:rsidRDefault="000D0B5B" w:rsidP="000D0B5B">
      <w:pPr>
        <w:pStyle w:val="CHU"/>
        <w:spacing w:before="0" w:after="0" w:line="340" w:lineRule="exact"/>
        <w:rPr>
          <w:lang w:val="es-ES" w:eastAsia="en-US"/>
        </w:rPr>
      </w:pPr>
      <w:r w:rsidRPr="000E5AB8">
        <w:rPr>
          <w:lang w:val="es-ES" w:eastAsia="en-US"/>
        </w:rPr>
        <w:t xml:space="preserve">- Có năng lực tự chủ trong công việc được giao; có thái độ hợp tác tốt với đồng nghiệp; </w:t>
      </w:r>
    </w:p>
    <w:p w:rsidR="000D0B5B" w:rsidRPr="000E5AB8" w:rsidRDefault="000D0B5B" w:rsidP="000D0B5B">
      <w:pPr>
        <w:pStyle w:val="CHU"/>
        <w:spacing w:before="0" w:after="0" w:line="340" w:lineRule="exact"/>
        <w:rPr>
          <w:lang w:val="es-ES" w:eastAsia="en-US"/>
        </w:rPr>
      </w:pPr>
      <w:r w:rsidRPr="000E5AB8">
        <w:rPr>
          <w:lang w:val="es-ES" w:eastAsia="en-US"/>
        </w:rPr>
        <w:t>- Tuân thủ các quy tắc và đạo đức nghề nghiệp;</w:t>
      </w:r>
    </w:p>
    <w:p w:rsidR="000D0B5B" w:rsidRPr="000E5AB8" w:rsidRDefault="000D0B5B" w:rsidP="000D0B5B">
      <w:pPr>
        <w:pStyle w:val="CHU"/>
        <w:spacing w:before="0" w:after="0" w:line="360" w:lineRule="exact"/>
        <w:rPr>
          <w:lang w:val="es-ES" w:eastAsia="en-US"/>
        </w:rPr>
      </w:pPr>
      <w:r w:rsidRPr="000E5AB8">
        <w:rPr>
          <w:lang w:val="es-ES" w:eastAsia="en-US"/>
        </w:rPr>
        <w:t>- Trau dồi phẩm chất đạo đức nghề nghiệp và tác phong làm việc chuyên nghiệp, thích nghi với các môi trường làm việc khác nhau;</w:t>
      </w:r>
    </w:p>
    <w:p w:rsidR="000D0B5B" w:rsidRPr="000E5AB8" w:rsidRDefault="000D0B5B" w:rsidP="000D0B5B">
      <w:pPr>
        <w:pStyle w:val="CHU"/>
        <w:spacing w:before="0" w:after="0" w:line="340" w:lineRule="exact"/>
        <w:rPr>
          <w:spacing w:val="-4"/>
          <w:lang w:val="es-ES" w:eastAsia="en-US"/>
        </w:rPr>
      </w:pPr>
      <w:r w:rsidRPr="000E5AB8">
        <w:rPr>
          <w:spacing w:val="-4"/>
          <w:lang w:val="es-ES" w:eastAsia="en-US"/>
        </w:rPr>
        <w:t>- Có ý thức tự bồi dưỡng nâng cao kiến thức chuyên ngành và liên ngành suốt đời.</w:t>
      </w:r>
    </w:p>
    <w:p w:rsidR="000D0B5B" w:rsidRPr="000E5AB8" w:rsidRDefault="000D0B5B" w:rsidP="000D0B5B">
      <w:pPr>
        <w:pStyle w:val="1"/>
        <w:spacing w:before="120" w:after="0" w:line="340" w:lineRule="exact"/>
        <w:rPr>
          <w:rFonts w:ascii="Times New Roman" w:hAnsi="Times New Roman"/>
          <w:shd w:val="clear" w:color="auto" w:fill="FFFFFF"/>
          <w:lang w:val="es-ES" w:eastAsia="en-US"/>
        </w:rPr>
      </w:pPr>
      <w:r w:rsidRPr="000E5AB8">
        <w:rPr>
          <w:rFonts w:ascii="Times New Roman" w:hAnsi="Times New Roman"/>
          <w:shd w:val="clear" w:color="auto" w:fill="FFFFFF"/>
          <w:lang w:val="es-ES" w:eastAsia="en-US"/>
        </w:rPr>
        <w:t>2. ĐỐI TƯỢNG ĐÀO TẠO VÀ NGUỒN TUYỂN SINH</w:t>
      </w:r>
    </w:p>
    <w:p w:rsidR="000D0B5B" w:rsidRPr="000E5AB8" w:rsidRDefault="000D0B5B" w:rsidP="000D0B5B">
      <w:pPr>
        <w:pStyle w:val="2"/>
        <w:spacing w:before="0" w:after="0" w:line="340" w:lineRule="exact"/>
        <w:rPr>
          <w:rFonts w:ascii="Times New Roman" w:hAnsi="Times New Roman"/>
          <w:shd w:val="clear" w:color="auto" w:fill="FFFFFF"/>
          <w:lang w:val="es-ES" w:eastAsia="en-US"/>
        </w:rPr>
      </w:pPr>
      <w:r w:rsidRPr="000E5AB8">
        <w:rPr>
          <w:rFonts w:ascii="Times New Roman" w:hAnsi="Times New Roman"/>
          <w:shd w:val="clear" w:color="auto" w:fill="FFFFFF"/>
          <w:lang w:val="es-ES" w:eastAsia="en-US"/>
        </w:rPr>
        <w:t xml:space="preserve">2.1. Đối tượng đào tạo </w:t>
      </w:r>
    </w:p>
    <w:p w:rsidR="000D0B5B" w:rsidRPr="000E5AB8" w:rsidRDefault="000D0B5B" w:rsidP="000D0B5B">
      <w:pPr>
        <w:pStyle w:val="CHU"/>
        <w:spacing w:before="0" w:after="0" w:line="360" w:lineRule="exact"/>
        <w:rPr>
          <w:lang w:val="es-ES" w:eastAsia="en-US"/>
        </w:rPr>
      </w:pPr>
      <w:r w:rsidRPr="000E5AB8">
        <w:rPr>
          <w:lang w:val="es-ES" w:eastAsia="en-US"/>
        </w:rPr>
        <w:t xml:space="preserve">Đối tượng đào tạo thạc sĩ Quản trị kinh doanh tập trung hướng tới nhu cầu phát triển nguồn nhân lực có chất lượng cao trong lĩnh vực quản trị kinh doanh. Đó là các nhân viên tham gia công tác quản trị doanh nghiệp, các chuyên gia quản trị, các cán bộ giảng dạy và nghiên cứu phù hợp chuyên môn trong các trường đại học, cao đẳng, trung học, các đối tượng công tác trong các cơ quan, tổ chức của mọi thành phần kinh tế có nhu cầu sử dụng kiến thức quản lý kinh tế và quản trị kinh doanh. </w:t>
      </w:r>
    </w:p>
    <w:p w:rsidR="000D0B5B" w:rsidRPr="008C3CB7" w:rsidRDefault="000D0B5B" w:rsidP="000D0B5B">
      <w:pPr>
        <w:pStyle w:val="2"/>
        <w:spacing w:before="0" w:after="0" w:line="340" w:lineRule="exact"/>
        <w:rPr>
          <w:rFonts w:ascii="Times New Roman" w:hAnsi="Times New Roman"/>
          <w:szCs w:val="26"/>
          <w:lang w:val="es-ES" w:eastAsia="en-US"/>
        </w:rPr>
      </w:pPr>
      <w:r w:rsidRPr="000E5AB8">
        <w:rPr>
          <w:rFonts w:ascii="Times New Roman" w:hAnsi="Times New Roman"/>
          <w:szCs w:val="26"/>
          <w:lang w:val="es-ES" w:eastAsia="en-US"/>
        </w:rPr>
        <w:t>2.2.</w:t>
      </w:r>
      <w:r w:rsidRPr="000E5AB8">
        <w:rPr>
          <w:rFonts w:ascii="Times New Roman" w:hAnsi="Times New Roman"/>
          <w:lang w:val="es-ES" w:eastAsia="en-US"/>
        </w:rPr>
        <w:t xml:space="preserve"> Nguồn tuyển sinh</w:t>
      </w:r>
      <w:r w:rsidRPr="008C3CB7">
        <w:rPr>
          <w:rFonts w:ascii="Times New Roman" w:hAnsi="Times New Roman"/>
          <w:szCs w:val="26"/>
          <w:lang w:val="es-ES" w:eastAsia="en-US"/>
        </w:rPr>
        <w:tab/>
      </w:r>
    </w:p>
    <w:p w:rsidR="000D0B5B" w:rsidRPr="000E5AB8" w:rsidRDefault="000D0B5B" w:rsidP="000D0B5B">
      <w:pPr>
        <w:pStyle w:val="111"/>
        <w:spacing w:before="0" w:after="0" w:line="340" w:lineRule="exact"/>
        <w:rPr>
          <w:rFonts w:ascii="Times New Roman" w:hAnsi="Times New Roman"/>
          <w:lang w:val="es-ES" w:eastAsia="en-US"/>
        </w:rPr>
      </w:pPr>
      <w:r w:rsidRPr="000E5AB8">
        <w:rPr>
          <w:rFonts w:ascii="Times New Roman" w:hAnsi="Times New Roman"/>
          <w:lang w:val="es-ES" w:eastAsia="en-US"/>
        </w:rPr>
        <w:t>2.2.1. Ngành đúng và ngành phù hợp</w:t>
      </w:r>
    </w:p>
    <w:p w:rsidR="000D0B5B" w:rsidRPr="000E5AB8" w:rsidRDefault="000D0B5B" w:rsidP="000D0B5B">
      <w:pPr>
        <w:pStyle w:val="CHU"/>
        <w:spacing w:before="0" w:after="0" w:line="360" w:lineRule="exact"/>
        <w:rPr>
          <w:lang w:val="es-ES" w:eastAsia="en-US"/>
        </w:rPr>
      </w:pPr>
      <w:r w:rsidRPr="000E5AB8">
        <w:rPr>
          <w:lang w:val="es-ES" w:eastAsia="en-US"/>
        </w:rPr>
        <w:t xml:space="preserve">Quản trị kinh doanh, Marketing, Ngoại thương, Thương mại quốc tế, Kinh doanh quốc tế, Kinh doanh thương mại, Kinh doanh thương mại và dịch vụ, Kinh doanh dịch vụ, Kế toán doanh </w:t>
      </w:r>
      <w:r w:rsidRPr="000E5AB8">
        <w:rPr>
          <w:lang w:val="es-ES" w:eastAsia="en-US"/>
        </w:rPr>
        <w:lastRenderedPageBreak/>
        <w:t xml:space="preserve">nghiệp, Quản trị kinh doanh quốc tế, Quản trị kinh doanh thương mại, Quản trị doanh nghiệp, Quản trị kinh doanh tổng hợp, Quản trị chất lượng, Quản trị marketing, Quản trị bán hàng, Truyền thông marketing, Quản trị dịch vụ du lịch và lữ hành, Quản trị khách sạn, Quản trị nhà hàng và dịch vụ ăn uống, Kinh doanh bất động sản, Quản trị nhân lực, Hệ thống thông tin quản lý, Quản trị văn phòng, Quản lý kinh tế, Quản lý kinh doanh, Quản lý thị trường, Quản lý lao động, Quản lý nguồn nhân lực, Quản lý công nghiệp, Kinh doanh nông nghiệp, Quản lý tài nguyên rừng, Quản lý nguồn lợi thủy sản, Quản lý bệnh viện, Quản lý tài nguyên và môi trường, Quản lý du lịch, Kinh doanh du lịch, Bảo hiểm, Kinh doanh bảo hiểm, Thương mại, Quản lý kinh tế các ngành sản xuất và dịch vụ. </w:t>
      </w:r>
    </w:p>
    <w:p w:rsidR="000D0B5B" w:rsidRPr="000E5AB8" w:rsidRDefault="000D0B5B" w:rsidP="000D0B5B">
      <w:pPr>
        <w:pStyle w:val="111"/>
        <w:spacing w:before="0" w:after="0" w:line="340" w:lineRule="exact"/>
        <w:rPr>
          <w:rFonts w:ascii="Times New Roman" w:hAnsi="Times New Roman"/>
          <w:lang w:val="es-ES" w:eastAsia="en-US"/>
        </w:rPr>
      </w:pPr>
      <w:r w:rsidRPr="000E5AB8">
        <w:rPr>
          <w:rFonts w:ascii="Times New Roman" w:hAnsi="Times New Roman"/>
          <w:lang w:val="es-ES" w:eastAsia="en-US"/>
        </w:rPr>
        <w:t xml:space="preserve">2.2.2. Ngành gần: chia thành 3 nhóm </w:t>
      </w:r>
    </w:p>
    <w:p w:rsidR="000D0B5B" w:rsidRPr="000E5AB8" w:rsidRDefault="000D0B5B" w:rsidP="000D0B5B">
      <w:pPr>
        <w:pStyle w:val="CHU"/>
        <w:spacing w:before="0" w:after="0" w:line="360" w:lineRule="exact"/>
        <w:rPr>
          <w:lang w:val="es-ES" w:eastAsia="en-US"/>
        </w:rPr>
      </w:pPr>
      <w:r w:rsidRPr="000E5AB8">
        <w:rPr>
          <w:i/>
          <w:lang w:val="es-ES" w:eastAsia="en-US"/>
        </w:rPr>
        <w:t>Nhóm I</w:t>
      </w:r>
      <w:r w:rsidRPr="000E5AB8">
        <w:rPr>
          <w:lang w:val="es-ES" w:eastAsia="en-US"/>
        </w:rPr>
        <w:t>: Tài chính - Ngân hàng, Ngân hàng, Kế toán, Kiểm toán, Kế toán - Kiểm toán, Tài chính - tín dụng, Quản lý nhà nước, Kinh tế bất động sản và địa chính, Khoa học quản lý, Quản lý môi trường và du lịch sinh thái, Kinh tế kế hoạch và đầu tư, Kinh tế lao động và quản lý nguồn lực, Kinh tế thẩm định giá, Tài chính doanh nghiệp, Tài chính công, Tài chính quốc tế, Tài chính nhà nước, Thị trường chứng khoán, Kế toán tổng hợp, Kinh tế, Kinh tế phát triển, Kinh tế quốc tế, Kinh tế đầu tư, Kinh tế nông nghiệp, Kinh tế nông lâm ngư, Kinh tế các ngành sản xuất và dịch vụ, Kinh tế thủy sản, Kinh tế xây dựng, Kinh tế giao thông, Kinh tế bưu chính viễn thông, Kinh tế vận tải, Kinh tế bảo hiểm, Kinh tế chính trị, Phát triển nông thôn, Quản lý nhà nước, Quản lý khoa học công nghệ, Luật kinh tế, Quản lý xây dựng, Quản lý đất đai, Quản lý tài nguyên thiên nhiên, Kinh tế tài nguyên thiên nhiên.</w:t>
      </w:r>
    </w:p>
    <w:p w:rsidR="000D0B5B" w:rsidRPr="000E5AB8" w:rsidRDefault="000D0B5B" w:rsidP="000D0B5B">
      <w:pPr>
        <w:pStyle w:val="CHU"/>
        <w:spacing w:before="0" w:after="0" w:line="360" w:lineRule="exact"/>
        <w:rPr>
          <w:lang w:val="es-ES" w:eastAsia="en-US"/>
        </w:rPr>
      </w:pPr>
      <w:r w:rsidRPr="000E5AB8">
        <w:rPr>
          <w:i/>
          <w:lang w:val="es-ES" w:eastAsia="en-US"/>
        </w:rPr>
        <w:t>Nhóm II:</w:t>
      </w:r>
      <w:r w:rsidRPr="000E5AB8">
        <w:rPr>
          <w:lang w:val="es-ES" w:eastAsia="en-US"/>
        </w:rPr>
        <w:t xml:space="preserve"> Hệ thống thông tin kinh tế và quản lý, Tin học quản lý, Hành chính học, Luật, Luật quốc tế, Quản lý đô thị, Quản lý giáo dục, Khuyến nông, Công nghệ thực phẩm, Công nghệ sau thu hoạch, Công nghệ chế biến thủy sản, Công nghệ chế biến nông sản, Bảo quản chế biến nông sản, Chăn nuôi, Nông học, Khoa học cây trồng, Bảo vệ thực vật, Công nghệ rau quả và cảnh quan, Lâm nghiệp, Lâm nghiệp đô thị, Lâm sinh, Thủy sản, Nuôi trồng thủy sản, Thú y, Dịch vụ xã hội, Công tác xã hội, Kinh tế gia đình, Bất động sản.</w:t>
      </w:r>
    </w:p>
    <w:p w:rsidR="000D0B5B" w:rsidRPr="000E5AB8" w:rsidRDefault="000D0B5B" w:rsidP="000D0B5B">
      <w:pPr>
        <w:pStyle w:val="CHU"/>
        <w:spacing w:before="0" w:after="0" w:line="360" w:lineRule="exact"/>
        <w:rPr>
          <w:lang w:val="es-ES" w:eastAsia="en-US"/>
        </w:rPr>
      </w:pPr>
      <w:r w:rsidRPr="000E5AB8">
        <w:rPr>
          <w:i/>
          <w:lang w:val="es-ES" w:eastAsia="en-US"/>
        </w:rPr>
        <w:t>Nhóm III:</w:t>
      </w:r>
      <w:r w:rsidRPr="000E5AB8">
        <w:rPr>
          <w:lang w:val="es-ES" w:eastAsia="en-US"/>
        </w:rPr>
        <w:t xml:space="preserve"> Xã hội học, Chính trị học, Quan hệ quốc tế, Địa lý học, Quan hệ công chúng, Báo chí, Công tác tổ chức, Công nghệ sinh học, Sinh học ứng dụng, Khoa học môi trường, Khoa học đất, Thống kê, Toán ứng dụng, Hệ thống thông tin, Công nghệ thông tin, Công thôn, Điện, Công nghệ kỹ thuật điện, Điện khí hóa mỏ, Thủy nông, Quy hoạch vùng và đô thị, Quy hoạch đô thị, Xây dựng, Xây dựng cầu đường, Kiến trúc công trình, Kiến trúc hạ tầng đô thị, Công trình, Xây dựng công trình, Xây dựng dân dụng và công nghiệp, Công nghiệp chế tạo máy, Cơ khí chế tạo máy, Điện - điện tử, Điện tử - viễn thông, Thiết kế máy, Quản lý nhà nước về an ninh trật tự, Quản lý văn hóa, Kinh doanh xuất bản phẩm, Ngoại ngữ, Tiếng Anh.</w:t>
      </w:r>
    </w:p>
    <w:p w:rsidR="00A45995" w:rsidRDefault="00A45995">
      <w:pPr>
        <w:spacing w:after="160" w:line="259" w:lineRule="auto"/>
        <w:rPr>
          <w:b/>
          <w:sz w:val="24"/>
          <w:lang w:val="es-ES" w:eastAsia="en-US"/>
        </w:rPr>
      </w:pPr>
      <w:r>
        <w:rPr>
          <w:b/>
          <w:lang w:val="es-ES" w:eastAsia="en-US"/>
        </w:rPr>
        <w:br w:type="page"/>
      </w:r>
    </w:p>
    <w:p w:rsidR="000D0B5B" w:rsidRPr="000E5AB8" w:rsidRDefault="000D0B5B" w:rsidP="000D0B5B">
      <w:pPr>
        <w:pStyle w:val="CHU"/>
        <w:spacing w:before="0" w:after="0" w:line="340" w:lineRule="exact"/>
        <w:rPr>
          <w:b/>
          <w:lang w:val="es-ES" w:eastAsia="en-US"/>
        </w:rPr>
      </w:pPr>
      <w:r w:rsidRPr="000E5AB8">
        <w:rPr>
          <w:b/>
          <w:lang w:val="es-ES" w:eastAsia="en-US"/>
        </w:rPr>
        <w:lastRenderedPageBreak/>
        <w:t>Các học phần bổ túc kiến thức gồm:</w:t>
      </w:r>
      <w:r w:rsidRPr="000E5AB8">
        <w:rPr>
          <w:b/>
          <w:lang w:val="es-ES" w:eastAsia="en-US"/>
        </w:rPr>
        <w:tab/>
      </w:r>
    </w:p>
    <w:tbl>
      <w:tblPr>
        <w:tblW w:w="484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0"/>
        <w:gridCol w:w="3101"/>
        <w:gridCol w:w="1530"/>
        <w:gridCol w:w="1326"/>
        <w:gridCol w:w="1179"/>
        <w:gridCol w:w="1230"/>
      </w:tblGrid>
      <w:tr w:rsidR="000D0B5B" w:rsidRPr="000E5AB8" w:rsidTr="00621AE6">
        <w:trPr>
          <w:trHeight w:val="264"/>
          <w:jc w:val="center"/>
        </w:trPr>
        <w:tc>
          <w:tcPr>
            <w:tcW w:w="381" w:type="pct"/>
            <w:vAlign w:val="center"/>
          </w:tcPr>
          <w:p w:rsidR="000D0B5B" w:rsidRPr="007C574B" w:rsidRDefault="000D0B5B" w:rsidP="00621AE6">
            <w:pPr>
              <w:pStyle w:val="BANG"/>
              <w:spacing w:before="0" w:after="0" w:line="340" w:lineRule="exact"/>
              <w:rPr>
                <w:b/>
                <w:szCs w:val="24"/>
                <w:lang w:eastAsia="en-US"/>
              </w:rPr>
            </w:pPr>
            <w:r w:rsidRPr="007C574B">
              <w:rPr>
                <w:b/>
                <w:szCs w:val="24"/>
                <w:lang w:eastAsia="en-US"/>
              </w:rPr>
              <w:t>TT</w:t>
            </w:r>
          </w:p>
        </w:tc>
        <w:tc>
          <w:tcPr>
            <w:tcW w:w="1712" w:type="pct"/>
            <w:vAlign w:val="center"/>
          </w:tcPr>
          <w:p w:rsidR="000D0B5B" w:rsidRPr="00644F5E" w:rsidRDefault="000D0B5B" w:rsidP="00621AE6">
            <w:pPr>
              <w:pStyle w:val="BANG"/>
              <w:spacing w:before="0" w:after="0" w:line="340" w:lineRule="exact"/>
              <w:rPr>
                <w:b/>
                <w:szCs w:val="24"/>
                <w:lang w:eastAsia="en-US"/>
              </w:rPr>
            </w:pPr>
            <w:r w:rsidRPr="00644F5E">
              <w:rPr>
                <w:b/>
                <w:szCs w:val="24"/>
                <w:lang w:eastAsia="en-US"/>
              </w:rPr>
              <w:t>Tên học phần</w:t>
            </w:r>
          </w:p>
        </w:tc>
        <w:tc>
          <w:tcPr>
            <w:tcW w:w="845" w:type="pct"/>
            <w:vAlign w:val="center"/>
          </w:tcPr>
          <w:p w:rsidR="000D0B5B" w:rsidRPr="000E5AB8" w:rsidRDefault="000D0B5B" w:rsidP="00621AE6">
            <w:pPr>
              <w:pStyle w:val="BANG"/>
              <w:spacing w:before="0" w:after="0" w:line="340" w:lineRule="exact"/>
              <w:rPr>
                <w:b/>
                <w:szCs w:val="24"/>
                <w:lang w:eastAsia="en-US"/>
              </w:rPr>
            </w:pPr>
            <w:r w:rsidRPr="000E5AB8">
              <w:rPr>
                <w:b/>
                <w:szCs w:val="24"/>
                <w:lang w:eastAsia="en-US"/>
              </w:rPr>
              <w:t>Số tín chỉ</w:t>
            </w:r>
          </w:p>
        </w:tc>
        <w:tc>
          <w:tcPr>
            <w:tcW w:w="732" w:type="pct"/>
            <w:vAlign w:val="center"/>
          </w:tcPr>
          <w:p w:rsidR="000D0B5B" w:rsidRPr="000E5AB8" w:rsidRDefault="000D0B5B" w:rsidP="00621AE6">
            <w:pPr>
              <w:pStyle w:val="BANG"/>
              <w:spacing w:before="0" w:after="0" w:line="340" w:lineRule="exact"/>
              <w:rPr>
                <w:b/>
                <w:szCs w:val="24"/>
                <w:lang w:eastAsia="en-US"/>
              </w:rPr>
            </w:pPr>
            <w:r w:rsidRPr="000E5AB8">
              <w:rPr>
                <w:b/>
                <w:szCs w:val="24"/>
                <w:lang w:eastAsia="en-US"/>
              </w:rPr>
              <w:t>Nhóm 1</w:t>
            </w:r>
          </w:p>
        </w:tc>
        <w:tc>
          <w:tcPr>
            <w:tcW w:w="651" w:type="pct"/>
            <w:vAlign w:val="center"/>
          </w:tcPr>
          <w:p w:rsidR="000D0B5B" w:rsidRPr="000E5AB8" w:rsidRDefault="000D0B5B" w:rsidP="00621AE6">
            <w:pPr>
              <w:pStyle w:val="BANG"/>
              <w:spacing w:before="0" w:after="0" w:line="340" w:lineRule="exact"/>
              <w:rPr>
                <w:b/>
                <w:szCs w:val="24"/>
                <w:lang w:eastAsia="en-US"/>
              </w:rPr>
            </w:pPr>
            <w:r w:rsidRPr="000E5AB8">
              <w:rPr>
                <w:b/>
                <w:szCs w:val="24"/>
                <w:lang w:eastAsia="en-US"/>
              </w:rPr>
              <w:t>Nhóm 2</w:t>
            </w:r>
          </w:p>
        </w:tc>
        <w:tc>
          <w:tcPr>
            <w:tcW w:w="680" w:type="pct"/>
            <w:vAlign w:val="center"/>
          </w:tcPr>
          <w:p w:rsidR="000D0B5B" w:rsidRPr="000E5AB8" w:rsidRDefault="000D0B5B" w:rsidP="00621AE6">
            <w:pPr>
              <w:pStyle w:val="BANG"/>
              <w:spacing w:before="0" w:after="0" w:line="340" w:lineRule="exact"/>
              <w:rPr>
                <w:b/>
                <w:szCs w:val="24"/>
                <w:lang w:eastAsia="en-US"/>
              </w:rPr>
            </w:pPr>
            <w:r w:rsidRPr="000E5AB8">
              <w:rPr>
                <w:b/>
                <w:szCs w:val="24"/>
                <w:lang w:eastAsia="en-US"/>
              </w:rPr>
              <w:t>Nhóm 3</w:t>
            </w:r>
          </w:p>
        </w:tc>
      </w:tr>
      <w:tr w:rsidR="000D0B5B" w:rsidRPr="000E5AB8" w:rsidTr="00621AE6">
        <w:trPr>
          <w:trHeight w:val="264"/>
          <w:jc w:val="center"/>
        </w:trPr>
        <w:tc>
          <w:tcPr>
            <w:tcW w:w="381" w:type="pct"/>
            <w:vAlign w:val="center"/>
          </w:tcPr>
          <w:p w:rsidR="000D0B5B" w:rsidRPr="000E5AB8" w:rsidRDefault="000D0B5B" w:rsidP="00621AE6">
            <w:pPr>
              <w:pStyle w:val="Bang0"/>
              <w:spacing w:before="0" w:line="340" w:lineRule="exact"/>
              <w:jc w:val="center"/>
              <w:rPr>
                <w:rFonts w:ascii="Times New Roman" w:hAnsi="Times New Roman" w:cs="Times New Roman"/>
                <w:b w:val="0"/>
                <w:sz w:val="24"/>
                <w:szCs w:val="24"/>
              </w:rPr>
            </w:pPr>
            <w:r w:rsidRPr="000E5AB8">
              <w:rPr>
                <w:rFonts w:ascii="Times New Roman" w:hAnsi="Times New Roman" w:cs="Times New Roman"/>
                <w:b w:val="0"/>
                <w:sz w:val="24"/>
                <w:szCs w:val="24"/>
              </w:rPr>
              <w:t>1</w:t>
            </w:r>
          </w:p>
        </w:tc>
        <w:tc>
          <w:tcPr>
            <w:tcW w:w="1712" w:type="pct"/>
            <w:vAlign w:val="center"/>
          </w:tcPr>
          <w:p w:rsidR="000D0B5B" w:rsidRPr="000E5AB8" w:rsidRDefault="000D0B5B" w:rsidP="00621AE6">
            <w:pPr>
              <w:pStyle w:val="Bang0"/>
              <w:spacing w:before="0" w:line="340" w:lineRule="exact"/>
              <w:rPr>
                <w:rFonts w:ascii="Times New Roman" w:hAnsi="Times New Roman" w:cs="Times New Roman"/>
                <w:b w:val="0"/>
                <w:sz w:val="24"/>
                <w:szCs w:val="24"/>
              </w:rPr>
            </w:pPr>
            <w:r w:rsidRPr="000E5AB8">
              <w:rPr>
                <w:rFonts w:ascii="Times New Roman" w:hAnsi="Times New Roman" w:cs="Times New Roman"/>
                <w:b w:val="0"/>
                <w:sz w:val="24"/>
                <w:szCs w:val="24"/>
              </w:rPr>
              <w:t>Thị trường giá cả</w:t>
            </w:r>
          </w:p>
        </w:tc>
        <w:tc>
          <w:tcPr>
            <w:tcW w:w="845" w:type="pct"/>
            <w:vAlign w:val="center"/>
          </w:tcPr>
          <w:p w:rsidR="000D0B5B" w:rsidRPr="000E5AB8" w:rsidRDefault="000D0B5B" w:rsidP="00621AE6">
            <w:pPr>
              <w:pStyle w:val="Bang0"/>
              <w:spacing w:before="0" w:line="340" w:lineRule="exact"/>
              <w:jc w:val="center"/>
              <w:rPr>
                <w:rFonts w:ascii="Times New Roman" w:hAnsi="Times New Roman" w:cs="Times New Roman"/>
                <w:b w:val="0"/>
                <w:sz w:val="24"/>
                <w:szCs w:val="24"/>
              </w:rPr>
            </w:pPr>
            <w:r w:rsidRPr="000E5AB8">
              <w:rPr>
                <w:rFonts w:ascii="Times New Roman" w:hAnsi="Times New Roman" w:cs="Times New Roman"/>
                <w:b w:val="0"/>
                <w:sz w:val="24"/>
                <w:szCs w:val="24"/>
              </w:rPr>
              <w:t>3</w:t>
            </w:r>
          </w:p>
        </w:tc>
        <w:tc>
          <w:tcPr>
            <w:tcW w:w="732" w:type="pct"/>
            <w:vAlign w:val="center"/>
          </w:tcPr>
          <w:p w:rsidR="000D0B5B" w:rsidRPr="000E5AB8" w:rsidRDefault="000D0B5B" w:rsidP="00621AE6">
            <w:pPr>
              <w:pStyle w:val="Bang0"/>
              <w:spacing w:before="0" w:line="340" w:lineRule="exact"/>
              <w:jc w:val="center"/>
              <w:rPr>
                <w:rFonts w:ascii="Times New Roman" w:hAnsi="Times New Roman" w:cs="Times New Roman"/>
                <w:b w:val="0"/>
                <w:sz w:val="24"/>
                <w:szCs w:val="24"/>
              </w:rPr>
            </w:pPr>
            <w:r w:rsidRPr="000E5AB8">
              <w:rPr>
                <w:rFonts w:ascii="Times New Roman" w:hAnsi="Times New Roman" w:cs="Times New Roman"/>
                <w:b w:val="0"/>
                <w:sz w:val="24"/>
                <w:szCs w:val="24"/>
              </w:rPr>
              <w:t>x</w:t>
            </w:r>
          </w:p>
        </w:tc>
        <w:tc>
          <w:tcPr>
            <w:tcW w:w="651" w:type="pct"/>
            <w:vAlign w:val="center"/>
          </w:tcPr>
          <w:p w:rsidR="000D0B5B" w:rsidRPr="000E5AB8" w:rsidRDefault="000D0B5B" w:rsidP="00621AE6">
            <w:pPr>
              <w:pStyle w:val="Bang0"/>
              <w:spacing w:before="0" w:line="340" w:lineRule="exact"/>
              <w:jc w:val="center"/>
              <w:rPr>
                <w:rFonts w:ascii="Times New Roman" w:hAnsi="Times New Roman" w:cs="Times New Roman"/>
                <w:b w:val="0"/>
                <w:sz w:val="24"/>
                <w:szCs w:val="24"/>
              </w:rPr>
            </w:pPr>
            <w:r w:rsidRPr="000E5AB8">
              <w:rPr>
                <w:rFonts w:ascii="Times New Roman" w:hAnsi="Times New Roman" w:cs="Times New Roman"/>
                <w:b w:val="0"/>
                <w:sz w:val="24"/>
                <w:szCs w:val="24"/>
              </w:rPr>
              <w:t>x</w:t>
            </w:r>
          </w:p>
        </w:tc>
        <w:tc>
          <w:tcPr>
            <w:tcW w:w="680" w:type="pct"/>
            <w:vAlign w:val="center"/>
          </w:tcPr>
          <w:p w:rsidR="000D0B5B" w:rsidRPr="000E5AB8" w:rsidRDefault="000D0B5B" w:rsidP="00621AE6">
            <w:pPr>
              <w:pStyle w:val="Bang0"/>
              <w:spacing w:before="0" w:line="340" w:lineRule="exact"/>
              <w:jc w:val="center"/>
              <w:rPr>
                <w:rFonts w:ascii="Times New Roman" w:hAnsi="Times New Roman" w:cs="Times New Roman"/>
                <w:b w:val="0"/>
                <w:sz w:val="24"/>
                <w:szCs w:val="24"/>
              </w:rPr>
            </w:pPr>
            <w:r w:rsidRPr="000E5AB8">
              <w:rPr>
                <w:rFonts w:ascii="Times New Roman" w:hAnsi="Times New Roman" w:cs="Times New Roman"/>
                <w:b w:val="0"/>
                <w:sz w:val="24"/>
                <w:szCs w:val="24"/>
              </w:rPr>
              <w:t>x</w:t>
            </w:r>
          </w:p>
        </w:tc>
      </w:tr>
      <w:tr w:rsidR="000D0B5B" w:rsidRPr="000E5AB8" w:rsidTr="00621AE6">
        <w:trPr>
          <w:trHeight w:val="264"/>
          <w:jc w:val="center"/>
        </w:trPr>
        <w:tc>
          <w:tcPr>
            <w:tcW w:w="381" w:type="pct"/>
            <w:vAlign w:val="center"/>
          </w:tcPr>
          <w:p w:rsidR="000D0B5B" w:rsidRPr="000E5AB8" w:rsidRDefault="000D0B5B" w:rsidP="00621AE6">
            <w:pPr>
              <w:pStyle w:val="Bang0"/>
              <w:spacing w:before="0" w:line="340" w:lineRule="exact"/>
              <w:jc w:val="center"/>
              <w:rPr>
                <w:rFonts w:ascii="Times New Roman" w:hAnsi="Times New Roman" w:cs="Times New Roman"/>
                <w:b w:val="0"/>
                <w:sz w:val="24"/>
                <w:szCs w:val="24"/>
              </w:rPr>
            </w:pPr>
            <w:r w:rsidRPr="000E5AB8">
              <w:rPr>
                <w:rFonts w:ascii="Times New Roman" w:hAnsi="Times New Roman" w:cs="Times New Roman"/>
                <w:b w:val="0"/>
                <w:sz w:val="24"/>
                <w:szCs w:val="24"/>
              </w:rPr>
              <w:t>2</w:t>
            </w:r>
          </w:p>
        </w:tc>
        <w:tc>
          <w:tcPr>
            <w:tcW w:w="1712" w:type="pct"/>
            <w:vAlign w:val="center"/>
          </w:tcPr>
          <w:p w:rsidR="000D0B5B" w:rsidRPr="000E5AB8" w:rsidRDefault="000D0B5B" w:rsidP="00621AE6">
            <w:pPr>
              <w:pStyle w:val="Bang0"/>
              <w:spacing w:before="0" w:line="340" w:lineRule="exact"/>
              <w:rPr>
                <w:rFonts w:ascii="Times New Roman" w:hAnsi="Times New Roman" w:cs="Times New Roman"/>
                <w:b w:val="0"/>
                <w:sz w:val="24"/>
                <w:szCs w:val="24"/>
              </w:rPr>
            </w:pPr>
            <w:r w:rsidRPr="000E5AB8">
              <w:rPr>
                <w:rFonts w:ascii="Times New Roman" w:hAnsi="Times New Roman" w:cs="Times New Roman"/>
                <w:b w:val="0"/>
                <w:sz w:val="24"/>
                <w:szCs w:val="24"/>
              </w:rPr>
              <w:t>Quản trị tài chính</w:t>
            </w:r>
          </w:p>
        </w:tc>
        <w:tc>
          <w:tcPr>
            <w:tcW w:w="845" w:type="pct"/>
            <w:vAlign w:val="center"/>
          </w:tcPr>
          <w:p w:rsidR="000D0B5B" w:rsidRPr="000E5AB8" w:rsidRDefault="000D0B5B" w:rsidP="00621AE6">
            <w:pPr>
              <w:pStyle w:val="Bang0"/>
              <w:spacing w:before="0" w:line="340" w:lineRule="exact"/>
              <w:jc w:val="center"/>
              <w:rPr>
                <w:rFonts w:ascii="Times New Roman" w:hAnsi="Times New Roman" w:cs="Times New Roman"/>
                <w:b w:val="0"/>
                <w:sz w:val="24"/>
                <w:szCs w:val="24"/>
              </w:rPr>
            </w:pPr>
            <w:r w:rsidRPr="000E5AB8">
              <w:rPr>
                <w:rFonts w:ascii="Times New Roman" w:hAnsi="Times New Roman" w:cs="Times New Roman"/>
                <w:b w:val="0"/>
                <w:sz w:val="24"/>
                <w:szCs w:val="24"/>
              </w:rPr>
              <w:t>3</w:t>
            </w:r>
          </w:p>
        </w:tc>
        <w:tc>
          <w:tcPr>
            <w:tcW w:w="732" w:type="pct"/>
            <w:vAlign w:val="center"/>
          </w:tcPr>
          <w:p w:rsidR="000D0B5B" w:rsidRPr="000E5AB8" w:rsidRDefault="000D0B5B" w:rsidP="00621AE6">
            <w:pPr>
              <w:pStyle w:val="Bang0"/>
              <w:spacing w:before="0" w:line="340" w:lineRule="exact"/>
              <w:jc w:val="center"/>
              <w:rPr>
                <w:rFonts w:ascii="Times New Roman" w:hAnsi="Times New Roman" w:cs="Times New Roman"/>
                <w:b w:val="0"/>
                <w:sz w:val="24"/>
                <w:szCs w:val="24"/>
              </w:rPr>
            </w:pPr>
            <w:r w:rsidRPr="000E5AB8">
              <w:rPr>
                <w:rFonts w:ascii="Times New Roman" w:hAnsi="Times New Roman" w:cs="Times New Roman"/>
                <w:b w:val="0"/>
                <w:sz w:val="24"/>
                <w:szCs w:val="24"/>
              </w:rPr>
              <w:t>x</w:t>
            </w:r>
          </w:p>
        </w:tc>
        <w:tc>
          <w:tcPr>
            <w:tcW w:w="651" w:type="pct"/>
            <w:vAlign w:val="center"/>
          </w:tcPr>
          <w:p w:rsidR="000D0B5B" w:rsidRPr="000E5AB8" w:rsidRDefault="000D0B5B" w:rsidP="00621AE6">
            <w:pPr>
              <w:pStyle w:val="Bang0"/>
              <w:spacing w:before="0" w:line="340" w:lineRule="exact"/>
              <w:jc w:val="center"/>
              <w:rPr>
                <w:rFonts w:ascii="Times New Roman" w:hAnsi="Times New Roman" w:cs="Times New Roman"/>
                <w:b w:val="0"/>
                <w:sz w:val="24"/>
                <w:szCs w:val="24"/>
              </w:rPr>
            </w:pPr>
          </w:p>
        </w:tc>
        <w:tc>
          <w:tcPr>
            <w:tcW w:w="680" w:type="pct"/>
            <w:vAlign w:val="center"/>
          </w:tcPr>
          <w:p w:rsidR="000D0B5B" w:rsidRPr="000E5AB8" w:rsidRDefault="000D0B5B" w:rsidP="00621AE6">
            <w:pPr>
              <w:pStyle w:val="Bang0"/>
              <w:spacing w:before="0" w:line="340" w:lineRule="exact"/>
              <w:jc w:val="center"/>
              <w:rPr>
                <w:rFonts w:ascii="Times New Roman" w:hAnsi="Times New Roman" w:cs="Times New Roman"/>
                <w:b w:val="0"/>
                <w:sz w:val="24"/>
                <w:szCs w:val="24"/>
              </w:rPr>
            </w:pPr>
            <w:r w:rsidRPr="000E5AB8">
              <w:rPr>
                <w:rFonts w:ascii="Times New Roman" w:hAnsi="Times New Roman" w:cs="Times New Roman"/>
                <w:b w:val="0"/>
                <w:sz w:val="24"/>
                <w:szCs w:val="24"/>
              </w:rPr>
              <w:t>x</w:t>
            </w:r>
          </w:p>
        </w:tc>
      </w:tr>
      <w:tr w:rsidR="000D0B5B" w:rsidRPr="000E5AB8" w:rsidTr="00621AE6">
        <w:trPr>
          <w:trHeight w:val="264"/>
          <w:jc w:val="center"/>
        </w:trPr>
        <w:tc>
          <w:tcPr>
            <w:tcW w:w="381" w:type="pct"/>
            <w:vAlign w:val="center"/>
          </w:tcPr>
          <w:p w:rsidR="000D0B5B" w:rsidRPr="000E5AB8" w:rsidRDefault="000D0B5B" w:rsidP="00621AE6">
            <w:pPr>
              <w:pStyle w:val="Bang0"/>
              <w:spacing w:before="0" w:line="340" w:lineRule="exact"/>
              <w:jc w:val="center"/>
              <w:rPr>
                <w:rFonts w:ascii="Times New Roman" w:hAnsi="Times New Roman" w:cs="Times New Roman"/>
                <w:b w:val="0"/>
                <w:sz w:val="24"/>
                <w:szCs w:val="24"/>
              </w:rPr>
            </w:pPr>
            <w:r w:rsidRPr="000E5AB8">
              <w:rPr>
                <w:rFonts w:ascii="Times New Roman" w:hAnsi="Times New Roman" w:cs="Times New Roman"/>
                <w:b w:val="0"/>
                <w:sz w:val="24"/>
                <w:szCs w:val="24"/>
              </w:rPr>
              <w:t>3</w:t>
            </w:r>
          </w:p>
        </w:tc>
        <w:tc>
          <w:tcPr>
            <w:tcW w:w="1712" w:type="pct"/>
            <w:vAlign w:val="center"/>
          </w:tcPr>
          <w:p w:rsidR="000D0B5B" w:rsidRPr="000E5AB8" w:rsidRDefault="000D0B5B" w:rsidP="00621AE6">
            <w:pPr>
              <w:pStyle w:val="Bang0"/>
              <w:spacing w:before="0" w:line="340" w:lineRule="exact"/>
              <w:rPr>
                <w:rFonts w:ascii="Times New Roman" w:hAnsi="Times New Roman" w:cs="Times New Roman"/>
                <w:b w:val="0"/>
                <w:sz w:val="24"/>
                <w:szCs w:val="24"/>
              </w:rPr>
            </w:pPr>
            <w:r w:rsidRPr="000E5AB8">
              <w:rPr>
                <w:rFonts w:ascii="Times New Roman" w:hAnsi="Times New Roman" w:cs="Times New Roman"/>
                <w:b w:val="0"/>
                <w:sz w:val="24"/>
                <w:szCs w:val="24"/>
              </w:rPr>
              <w:t>Quản trị doanh nghiệp</w:t>
            </w:r>
          </w:p>
        </w:tc>
        <w:tc>
          <w:tcPr>
            <w:tcW w:w="845" w:type="pct"/>
            <w:vAlign w:val="center"/>
          </w:tcPr>
          <w:p w:rsidR="000D0B5B" w:rsidRPr="000E5AB8" w:rsidRDefault="000D0B5B" w:rsidP="00621AE6">
            <w:pPr>
              <w:pStyle w:val="Bang0"/>
              <w:spacing w:before="0" w:line="340" w:lineRule="exact"/>
              <w:jc w:val="center"/>
              <w:rPr>
                <w:rFonts w:ascii="Times New Roman" w:hAnsi="Times New Roman" w:cs="Times New Roman"/>
                <w:b w:val="0"/>
                <w:sz w:val="24"/>
                <w:szCs w:val="24"/>
              </w:rPr>
            </w:pPr>
            <w:r w:rsidRPr="000E5AB8">
              <w:rPr>
                <w:rFonts w:ascii="Times New Roman" w:hAnsi="Times New Roman" w:cs="Times New Roman"/>
                <w:b w:val="0"/>
                <w:sz w:val="24"/>
                <w:szCs w:val="24"/>
              </w:rPr>
              <w:t>3</w:t>
            </w:r>
          </w:p>
        </w:tc>
        <w:tc>
          <w:tcPr>
            <w:tcW w:w="732" w:type="pct"/>
            <w:vAlign w:val="center"/>
          </w:tcPr>
          <w:p w:rsidR="000D0B5B" w:rsidRPr="000E5AB8" w:rsidRDefault="000D0B5B" w:rsidP="00621AE6">
            <w:pPr>
              <w:pStyle w:val="Bang0"/>
              <w:spacing w:before="0" w:line="340" w:lineRule="exact"/>
              <w:jc w:val="center"/>
              <w:rPr>
                <w:rFonts w:ascii="Times New Roman" w:hAnsi="Times New Roman" w:cs="Times New Roman"/>
                <w:b w:val="0"/>
                <w:sz w:val="24"/>
                <w:szCs w:val="24"/>
              </w:rPr>
            </w:pPr>
          </w:p>
        </w:tc>
        <w:tc>
          <w:tcPr>
            <w:tcW w:w="651" w:type="pct"/>
            <w:vAlign w:val="center"/>
          </w:tcPr>
          <w:p w:rsidR="000D0B5B" w:rsidRPr="000E5AB8" w:rsidRDefault="000D0B5B" w:rsidP="00621AE6">
            <w:pPr>
              <w:pStyle w:val="Bang0"/>
              <w:spacing w:before="0" w:line="340" w:lineRule="exact"/>
              <w:jc w:val="center"/>
              <w:rPr>
                <w:rFonts w:ascii="Times New Roman" w:hAnsi="Times New Roman" w:cs="Times New Roman"/>
                <w:b w:val="0"/>
                <w:sz w:val="24"/>
                <w:szCs w:val="24"/>
              </w:rPr>
            </w:pPr>
            <w:r w:rsidRPr="000E5AB8">
              <w:rPr>
                <w:rFonts w:ascii="Times New Roman" w:hAnsi="Times New Roman" w:cs="Times New Roman"/>
                <w:b w:val="0"/>
                <w:sz w:val="24"/>
                <w:szCs w:val="24"/>
              </w:rPr>
              <w:t>x</w:t>
            </w:r>
          </w:p>
        </w:tc>
        <w:tc>
          <w:tcPr>
            <w:tcW w:w="680" w:type="pct"/>
            <w:vAlign w:val="center"/>
          </w:tcPr>
          <w:p w:rsidR="000D0B5B" w:rsidRPr="000E5AB8" w:rsidRDefault="000D0B5B" w:rsidP="00621AE6">
            <w:pPr>
              <w:pStyle w:val="Bang0"/>
              <w:spacing w:before="0" w:line="340" w:lineRule="exact"/>
              <w:jc w:val="center"/>
              <w:rPr>
                <w:rFonts w:ascii="Times New Roman" w:hAnsi="Times New Roman" w:cs="Times New Roman"/>
                <w:b w:val="0"/>
                <w:sz w:val="24"/>
                <w:szCs w:val="24"/>
              </w:rPr>
            </w:pPr>
            <w:r w:rsidRPr="000E5AB8">
              <w:rPr>
                <w:rFonts w:ascii="Times New Roman" w:hAnsi="Times New Roman" w:cs="Times New Roman"/>
                <w:b w:val="0"/>
                <w:sz w:val="24"/>
                <w:szCs w:val="24"/>
              </w:rPr>
              <w:t>x</w:t>
            </w:r>
          </w:p>
        </w:tc>
      </w:tr>
      <w:tr w:rsidR="000D0B5B" w:rsidRPr="000E5AB8" w:rsidTr="00621AE6">
        <w:trPr>
          <w:trHeight w:val="264"/>
          <w:jc w:val="center"/>
        </w:trPr>
        <w:tc>
          <w:tcPr>
            <w:tcW w:w="381" w:type="pct"/>
            <w:vAlign w:val="center"/>
          </w:tcPr>
          <w:p w:rsidR="000D0B5B" w:rsidRPr="000E5AB8" w:rsidRDefault="000D0B5B" w:rsidP="00621AE6">
            <w:pPr>
              <w:pStyle w:val="Bang0"/>
              <w:spacing w:before="0" w:line="340" w:lineRule="exact"/>
              <w:jc w:val="center"/>
              <w:rPr>
                <w:rFonts w:ascii="Times New Roman" w:hAnsi="Times New Roman" w:cs="Times New Roman"/>
                <w:b w:val="0"/>
                <w:sz w:val="24"/>
                <w:szCs w:val="24"/>
              </w:rPr>
            </w:pPr>
            <w:r w:rsidRPr="000E5AB8">
              <w:rPr>
                <w:rFonts w:ascii="Times New Roman" w:hAnsi="Times New Roman" w:cs="Times New Roman"/>
                <w:b w:val="0"/>
                <w:sz w:val="24"/>
                <w:szCs w:val="24"/>
              </w:rPr>
              <w:t>4</w:t>
            </w:r>
          </w:p>
        </w:tc>
        <w:tc>
          <w:tcPr>
            <w:tcW w:w="1712" w:type="pct"/>
            <w:vAlign w:val="center"/>
          </w:tcPr>
          <w:p w:rsidR="000D0B5B" w:rsidRPr="000E5AB8" w:rsidRDefault="000D0B5B" w:rsidP="00621AE6">
            <w:pPr>
              <w:pStyle w:val="Bang0"/>
              <w:spacing w:before="0" w:line="340" w:lineRule="exact"/>
              <w:rPr>
                <w:rFonts w:ascii="Times New Roman" w:hAnsi="Times New Roman" w:cs="Times New Roman"/>
                <w:b w:val="0"/>
                <w:sz w:val="24"/>
                <w:szCs w:val="24"/>
              </w:rPr>
            </w:pPr>
            <w:r w:rsidRPr="000E5AB8">
              <w:rPr>
                <w:rFonts w:ascii="Times New Roman" w:hAnsi="Times New Roman" w:cs="Times New Roman"/>
                <w:b w:val="0"/>
                <w:sz w:val="24"/>
                <w:szCs w:val="24"/>
              </w:rPr>
              <w:t>Tài chính tiền tệ</w:t>
            </w:r>
          </w:p>
        </w:tc>
        <w:tc>
          <w:tcPr>
            <w:tcW w:w="845" w:type="pct"/>
            <w:vAlign w:val="center"/>
          </w:tcPr>
          <w:p w:rsidR="000D0B5B" w:rsidRPr="000E5AB8" w:rsidRDefault="000D0B5B" w:rsidP="00621AE6">
            <w:pPr>
              <w:pStyle w:val="Bang0"/>
              <w:spacing w:before="0" w:line="340" w:lineRule="exact"/>
              <w:jc w:val="center"/>
              <w:rPr>
                <w:rFonts w:ascii="Times New Roman" w:hAnsi="Times New Roman" w:cs="Times New Roman"/>
                <w:b w:val="0"/>
                <w:sz w:val="24"/>
                <w:szCs w:val="24"/>
              </w:rPr>
            </w:pPr>
            <w:r w:rsidRPr="000E5AB8">
              <w:rPr>
                <w:rFonts w:ascii="Times New Roman" w:hAnsi="Times New Roman" w:cs="Times New Roman"/>
                <w:b w:val="0"/>
                <w:sz w:val="24"/>
                <w:szCs w:val="24"/>
              </w:rPr>
              <w:t>3</w:t>
            </w:r>
          </w:p>
        </w:tc>
        <w:tc>
          <w:tcPr>
            <w:tcW w:w="732" w:type="pct"/>
            <w:vAlign w:val="center"/>
          </w:tcPr>
          <w:p w:rsidR="000D0B5B" w:rsidRPr="000E5AB8" w:rsidRDefault="000D0B5B" w:rsidP="00621AE6">
            <w:pPr>
              <w:pStyle w:val="Bang0"/>
              <w:spacing w:before="0" w:line="340" w:lineRule="exact"/>
              <w:jc w:val="center"/>
              <w:rPr>
                <w:rFonts w:ascii="Times New Roman" w:hAnsi="Times New Roman" w:cs="Times New Roman"/>
                <w:b w:val="0"/>
                <w:sz w:val="24"/>
                <w:szCs w:val="24"/>
              </w:rPr>
            </w:pPr>
          </w:p>
        </w:tc>
        <w:tc>
          <w:tcPr>
            <w:tcW w:w="651" w:type="pct"/>
            <w:vAlign w:val="center"/>
          </w:tcPr>
          <w:p w:rsidR="000D0B5B" w:rsidRPr="000E5AB8" w:rsidRDefault="000D0B5B" w:rsidP="00621AE6">
            <w:pPr>
              <w:pStyle w:val="Bang0"/>
              <w:spacing w:before="0" w:line="340" w:lineRule="exact"/>
              <w:jc w:val="center"/>
              <w:rPr>
                <w:rFonts w:ascii="Times New Roman" w:hAnsi="Times New Roman" w:cs="Times New Roman"/>
                <w:b w:val="0"/>
                <w:sz w:val="24"/>
                <w:szCs w:val="24"/>
              </w:rPr>
            </w:pPr>
            <w:r w:rsidRPr="000E5AB8">
              <w:rPr>
                <w:rFonts w:ascii="Times New Roman" w:hAnsi="Times New Roman" w:cs="Times New Roman"/>
                <w:b w:val="0"/>
                <w:sz w:val="24"/>
                <w:szCs w:val="24"/>
              </w:rPr>
              <w:t>x</w:t>
            </w:r>
          </w:p>
        </w:tc>
        <w:tc>
          <w:tcPr>
            <w:tcW w:w="680" w:type="pct"/>
            <w:vAlign w:val="center"/>
          </w:tcPr>
          <w:p w:rsidR="000D0B5B" w:rsidRPr="000E5AB8" w:rsidRDefault="000D0B5B" w:rsidP="00621AE6">
            <w:pPr>
              <w:pStyle w:val="Bang0"/>
              <w:spacing w:before="0" w:line="340" w:lineRule="exact"/>
              <w:jc w:val="center"/>
              <w:rPr>
                <w:rFonts w:ascii="Times New Roman" w:hAnsi="Times New Roman" w:cs="Times New Roman"/>
                <w:b w:val="0"/>
                <w:sz w:val="24"/>
                <w:szCs w:val="24"/>
              </w:rPr>
            </w:pPr>
            <w:r w:rsidRPr="000E5AB8">
              <w:rPr>
                <w:rFonts w:ascii="Times New Roman" w:hAnsi="Times New Roman" w:cs="Times New Roman"/>
                <w:b w:val="0"/>
                <w:sz w:val="24"/>
                <w:szCs w:val="24"/>
              </w:rPr>
              <w:t>x</w:t>
            </w:r>
          </w:p>
        </w:tc>
      </w:tr>
      <w:tr w:rsidR="000D0B5B" w:rsidRPr="000E5AB8" w:rsidTr="00621AE6">
        <w:trPr>
          <w:trHeight w:val="264"/>
          <w:jc w:val="center"/>
        </w:trPr>
        <w:tc>
          <w:tcPr>
            <w:tcW w:w="381" w:type="pct"/>
            <w:vAlign w:val="center"/>
          </w:tcPr>
          <w:p w:rsidR="000D0B5B" w:rsidRPr="000E5AB8" w:rsidRDefault="000D0B5B" w:rsidP="00621AE6">
            <w:pPr>
              <w:pStyle w:val="Bang0"/>
              <w:spacing w:before="0" w:line="340" w:lineRule="exact"/>
              <w:jc w:val="center"/>
              <w:rPr>
                <w:rFonts w:ascii="Times New Roman" w:hAnsi="Times New Roman" w:cs="Times New Roman"/>
                <w:b w:val="0"/>
                <w:sz w:val="24"/>
                <w:szCs w:val="24"/>
              </w:rPr>
            </w:pPr>
            <w:r w:rsidRPr="000E5AB8">
              <w:rPr>
                <w:rFonts w:ascii="Times New Roman" w:hAnsi="Times New Roman" w:cs="Times New Roman"/>
                <w:b w:val="0"/>
                <w:sz w:val="24"/>
                <w:szCs w:val="24"/>
              </w:rPr>
              <w:t>5</w:t>
            </w:r>
          </w:p>
        </w:tc>
        <w:tc>
          <w:tcPr>
            <w:tcW w:w="1712" w:type="pct"/>
            <w:vAlign w:val="center"/>
          </w:tcPr>
          <w:p w:rsidR="000D0B5B" w:rsidRPr="000E5AB8" w:rsidRDefault="000D0B5B" w:rsidP="00621AE6">
            <w:pPr>
              <w:pStyle w:val="Bang0"/>
              <w:spacing w:before="0" w:line="340" w:lineRule="exact"/>
              <w:rPr>
                <w:rFonts w:ascii="Times New Roman" w:hAnsi="Times New Roman" w:cs="Times New Roman"/>
                <w:b w:val="0"/>
                <w:sz w:val="24"/>
                <w:szCs w:val="24"/>
              </w:rPr>
            </w:pPr>
            <w:r w:rsidRPr="000E5AB8">
              <w:rPr>
                <w:rFonts w:ascii="Times New Roman" w:hAnsi="Times New Roman" w:cs="Times New Roman"/>
                <w:b w:val="0"/>
                <w:sz w:val="24"/>
                <w:szCs w:val="24"/>
              </w:rPr>
              <w:t>Nguyên lý kế toán</w:t>
            </w:r>
          </w:p>
        </w:tc>
        <w:tc>
          <w:tcPr>
            <w:tcW w:w="845" w:type="pct"/>
            <w:vAlign w:val="center"/>
          </w:tcPr>
          <w:p w:rsidR="000D0B5B" w:rsidRPr="000E5AB8" w:rsidRDefault="000D0B5B" w:rsidP="00621AE6">
            <w:pPr>
              <w:pStyle w:val="Bang0"/>
              <w:spacing w:before="0" w:line="340" w:lineRule="exact"/>
              <w:jc w:val="center"/>
              <w:rPr>
                <w:rFonts w:ascii="Times New Roman" w:hAnsi="Times New Roman" w:cs="Times New Roman"/>
                <w:b w:val="0"/>
                <w:sz w:val="24"/>
                <w:szCs w:val="24"/>
              </w:rPr>
            </w:pPr>
            <w:r w:rsidRPr="000E5AB8">
              <w:rPr>
                <w:rFonts w:ascii="Times New Roman" w:hAnsi="Times New Roman" w:cs="Times New Roman"/>
                <w:b w:val="0"/>
                <w:sz w:val="24"/>
                <w:szCs w:val="24"/>
              </w:rPr>
              <w:t>3</w:t>
            </w:r>
          </w:p>
        </w:tc>
        <w:tc>
          <w:tcPr>
            <w:tcW w:w="732" w:type="pct"/>
            <w:vAlign w:val="center"/>
          </w:tcPr>
          <w:p w:rsidR="000D0B5B" w:rsidRPr="000E5AB8" w:rsidRDefault="000D0B5B" w:rsidP="00621AE6">
            <w:pPr>
              <w:pStyle w:val="Bang0"/>
              <w:spacing w:before="0" w:line="340" w:lineRule="exact"/>
              <w:jc w:val="center"/>
              <w:rPr>
                <w:rFonts w:ascii="Times New Roman" w:hAnsi="Times New Roman" w:cs="Times New Roman"/>
                <w:b w:val="0"/>
                <w:sz w:val="24"/>
                <w:szCs w:val="24"/>
              </w:rPr>
            </w:pPr>
          </w:p>
        </w:tc>
        <w:tc>
          <w:tcPr>
            <w:tcW w:w="651" w:type="pct"/>
            <w:vAlign w:val="center"/>
          </w:tcPr>
          <w:p w:rsidR="000D0B5B" w:rsidRPr="000E5AB8" w:rsidRDefault="000D0B5B" w:rsidP="00621AE6">
            <w:pPr>
              <w:pStyle w:val="Bang0"/>
              <w:spacing w:before="0" w:line="340" w:lineRule="exact"/>
              <w:jc w:val="center"/>
              <w:rPr>
                <w:rFonts w:ascii="Times New Roman" w:hAnsi="Times New Roman" w:cs="Times New Roman"/>
                <w:b w:val="0"/>
                <w:sz w:val="24"/>
                <w:szCs w:val="24"/>
              </w:rPr>
            </w:pPr>
            <w:r w:rsidRPr="000E5AB8">
              <w:rPr>
                <w:rFonts w:ascii="Times New Roman" w:hAnsi="Times New Roman" w:cs="Times New Roman"/>
                <w:b w:val="0"/>
                <w:sz w:val="24"/>
                <w:szCs w:val="24"/>
              </w:rPr>
              <w:t>x</w:t>
            </w:r>
          </w:p>
        </w:tc>
        <w:tc>
          <w:tcPr>
            <w:tcW w:w="680" w:type="pct"/>
            <w:vAlign w:val="center"/>
          </w:tcPr>
          <w:p w:rsidR="000D0B5B" w:rsidRPr="000E5AB8" w:rsidRDefault="000D0B5B" w:rsidP="00621AE6">
            <w:pPr>
              <w:pStyle w:val="Bang0"/>
              <w:spacing w:before="0" w:line="340" w:lineRule="exact"/>
              <w:jc w:val="center"/>
              <w:rPr>
                <w:rFonts w:ascii="Times New Roman" w:hAnsi="Times New Roman" w:cs="Times New Roman"/>
                <w:b w:val="0"/>
                <w:sz w:val="24"/>
                <w:szCs w:val="24"/>
              </w:rPr>
            </w:pPr>
          </w:p>
        </w:tc>
      </w:tr>
      <w:tr w:rsidR="000D0B5B" w:rsidRPr="000E5AB8" w:rsidTr="00621AE6">
        <w:trPr>
          <w:trHeight w:val="264"/>
          <w:jc w:val="center"/>
        </w:trPr>
        <w:tc>
          <w:tcPr>
            <w:tcW w:w="381" w:type="pct"/>
            <w:vAlign w:val="center"/>
          </w:tcPr>
          <w:p w:rsidR="000D0B5B" w:rsidRPr="000E5AB8" w:rsidRDefault="000D0B5B" w:rsidP="00621AE6">
            <w:pPr>
              <w:pStyle w:val="Bang0"/>
              <w:spacing w:before="0" w:line="340" w:lineRule="exact"/>
              <w:jc w:val="center"/>
              <w:rPr>
                <w:rFonts w:ascii="Times New Roman" w:hAnsi="Times New Roman" w:cs="Times New Roman"/>
                <w:b w:val="0"/>
                <w:sz w:val="24"/>
                <w:szCs w:val="24"/>
              </w:rPr>
            </w:pPr>
            <w:r w:rsidRPr="000E5AB8">
              <w:rPr>
                <w:rFonts w:ascii="Times New Roman" w:hAnsi="Times New Roman" w:cs="Times New Roman"/>
                <w:b w:val="0"/>
                <w:sz w:val="24"/>
                <w:szCs w:val="24"/>
              </w:rPr>
              <w:t>6</w:t>
            </w:r>
          </w:p>
        </w:tc>
        <w:tc>
          <w:tcPr>
            <w:tcW w:w="1712" w:type="pct"/>
            <w:vAlign w:val="center"/>
          </w:tcPr>
          <w:p w:rsidR="000D0B5B" w:rsidRPr="000E5AB8" w:rsidRDefault="000D0B5B" w:rsidP="00621AE6">
            <w:pPr>
              <w:pStyle w:val="Bang0"/>
              <w:spacing w:before="0" w:line="340" w:lineRule="exact"/>
              <w:rPr>
                <w:rFonts w:ascii="Times New Roman" w:hAnsi="Times New Roman" w:cs="Times New Roman"/>
                <w:b w:val="0"/>
                <w:sz w:val="24"/>
                <w:szCs w:val="24"/>
              </w:rPr>
            </w:pPr>
            <w:r w:rsidRPr="000E5AB8">
              <w:rPr>
                <w:rFonts w:ascii="Times New Roman" w:hAnsi="Times New Roman" w:cs="Times New Roman"/>
                <w:b w:val="0"/>
                <w:sz w:val="24"/>
                <w:szCs w:val="24"/>
              </w:rPr>
              <w:t>Quản trị học</w:t>
            </w:r>
          </w:p>
        </w:tc>
        <w:tc>
          <w:tcPr>
            <w:tcW w:w="845" w:type="pct"/>
            <w:vAlign w:val="center"/>
          </w:tcPr>
          <w:p w:rsidR="000D0B5B" w:rsidRPr="000E5AB8" w:rsidRDefault="000D0B5B" w:rsidP="00621AE6">
            <w:pPr>
              <w:pStyle w:val="Bang0"/>
              <w:spacing w:before="0" w:line="340" w:lineRule="exact"/>
              <w:jc w:val="center"/>
              <w:rPr>
                <w:rFonts w:ascii="Times New Roman" w:hAnsi="Times New Roman" w:cs="Times New Roman"/>
                <w:b w:val="0"/>
                <w:sz w:val="24"/>
                <w:szCs w:val="24"/>
              </w:rPr>
            </w:pPr>
            <w:r w:rsidRPr="000E5AB8">
              <w:rPr>
                <w:rFonts w:ascii="Times New Roman" w:hAnsi="Times New Roman" w:cs="Times New Roman"/>
                <w:b w:val="0"/>
                <w:sz w:val="24"/>
                <w:szCs w:val="24"/>
              </w:rPr>
              <w:t>3</w:t>
            </w:r>
          </w:p>
        </w:tc>
        <w:tc>
          <w:tcPr>
            <w:tcW w:w="732" w:type="pct"/>
            <w:vAlign w:val="center"/>
          </w:tcPr>
          <w:p w:rsidR="000D0B5B" w:rsidRPr="000E5AB8" w:rsidRDefault="000D0B5B" w:rsidP="00621AE6">
            <w:pPr>
              <w:pStyle w:val="Bang0"/>
              <w:spacing w:before="0" w:line="340" w:lineRule="exact"/>
              <w:jc w:val="center"/>
              <w:rPr>
                <w:rFonts w:ascii="Times New Roman" w:hAnsi="Times New Roman" w:cs="Times New Roman"/>
                <w:b w:val="0"/>
                <w:sz w:val="24"/>
                <w:szCs w:val="24"/>
              </w:rPr>
            </w:pPr>
          </w:p>
        </w:tc>
        <w:tc>
          <w:tcPr>
            <w:tcW w:w="651" w:type="pct"/>
            <w:vAlign w:val="center"/>
          </w:tcPr>
          <w:p w:rsidR="000D0B5B" w:rsidRPr="000E5AB8" w:rsidRDefault="000D0B5B" w:rsidP="00621AE6">
            <w:pPr>
              <w:pStyle w:val="Bang0"/>
              <w:spacing w:before="0" w:line="340" w:lineRule="exact"/>
              <w:jc w:val="center"/>
              <w:rPr>
                <w:rFonts w:ascii="Times New Roman" w:hAnsi="Times New Roman" w:cs="Times New Roman"/>
                <w:b w:val="0"/>
                <w:sz w:val="24"/>
                <w:szCs w:val="24"/>
              </w:rPr>
            </w:pPr>
          </w:p>
        </w:tc>
        <w:tc>
          <w:tcPr>
            <w:tcW w:w="680" w:type="pct"/>
            <w:vAlign w:val="center"/>
          </w:tcPr>
          <w:p w:rsidR="000D0B5B" w:rsidRPr="000E5AB8" w:rsidRDefault="000D0B5B" w:rsidP="00621AE6">
            <w:pPr>
              <w:pStyle w:val="Bang0"/>
              <w:spacing w:before="0" w:line="340" w:lineRule="exact"/>
              <w:jc w:val="center"/>
              <w:rPr>
                <w:rFonts w:ascii="Times New Roman" w:hAnsi="Times New Roman" w:cs="Times New Roman"/>
                <w:b w:val="0"/>
                <w:sz w:val="24"/>
                <w:szCs w:val="24"/>
              </w:rPr>
            </w:pPr>
            <w:r w:rsidRPr="000E5AB8">
              <w:rPr>
                <w:rFonts w:ascii="Times New Roman" w:hAnsi="Times New Roman" w:cs="Times New Roman"/>
                <w:b w:val="0"/>
                <w:sz w:val="24"/>
                <w:szCs w:val="24"/>
              </w:rPr>
              <w:t>x</w:t>
            </w:r>
          </w:p>
        </w:tc>
      </w:tr>
      <w:tr w:rsidR="000D0B5B" w:rsidRPr="000E5AB8" w:rsidTr="00621AE6">
        <w:trPr>
          <w:trHeight w:val="264"/>
          <w:jc w:val="center"/>
        </w:trPr>
        <w:tc>
          <w:tcPr>
            <w:tcW w:w="381" w:type="pct"/>
            <w:vAlign w:val="center"/>
          </w:tcPr>
          <w:p w:rsidR="000D0B5B" w:rsidRPr="000E5AB8" w:rsidRDefault="000D0B5B" w:rsidP="00621AE6">
            <w:pPr>
              <w:pStyle w:val="Bang0"/>
              <w:spacing w:before="0" w:line="340" w:lineRule="exact"/>
              <w:jc w:val="center"/>
              <w:rPr>
                <w:rFonts w:ascii="Times New Roman" w:hAnsi="Times New Roman" w:cs="Times New Roman"/>
                <w:b w:val="0"/>
                <w:sz w:val="24"/>
                <w:szCs w:val="24"/>
              </w:rPr>
            </w:pPr>
            <w:r w:rsidRPr="000E5AB8">
              <w:rPr>
                <w:rFonts w:ascii="Times New Roman" w:hAnsi="Times New Roman" w:cs="Times New Roman"/>
                <w:b w:val="0"/>
                <w:sz w:val="24"/>
                <w:szCs w:val="24"/>
              </w:rPr>
              <w:t>7</w:t>
            </w:r>
          </w:p>
        </w:tc>
        <w:tc>
          <w:tcPr>
            <w:tcW w:w="1712" w:type="pct"/>
            <w:vAlign w:val="center"/>
          </w:tcPr>
          <w:p w:rsidR="000D0B5B" w:rsidRPr="000E5AB8" w:rsidRDefault="000D0B5B" w:rsidP="00621AE6">
            <w:pPr>
              <w:pStyle w:val="Bang0"/>
              <w:spacing w:before="0" w:line="340" w:lineRule="exact"/>
              <w:rPr>
                <w:rFonts w:ascii="Times New Roman" w:hAnsi="Times New Roman" w:cs="Times New Roman"/>
                <w:b w:val="0"/>
                <w:sz w:val="24"/>
                <w:szCs w:val="24"/>
              </w:rPr>
            </w:pPr>
            <w:r w:rsidRPr="000E5AB8">
              <w:rPr>
                <w:rFonts w:ascii="Times New Roman" w:hAnsi="Times New Roman" w:cs="Times New Roman"/>
                <w:b w:val="0"/>
                <w:sz w:val="24"/>
                <w:szCs w:val="24"/>
              </w:rPr>
              <w:t>Marketing căn bản</w:t>
            </w:r>
          </w:p>
        </w:tc>
        <w:tc>
          <w:tcPr>
            <w:tcW w:w="845" w:type="pct"/>
            <w:vAlign w:val="center"/>
          </w:tcPr>
          <w:p w:rsidR="000D0B5B" w:rsidRPr="000E5AB8" w:rsidRDefault="000D0B5B" w:rsidP="00621AE6">
            <w:pPr>
              <w:pStyle w:val="Bang0"/>
              <w:spacing w:before="0" w:line="340" w:lineRule="exact"/>
              <w:jc w:val="center"/>
              <w:rPr>
                <w:rFonts w:ascii="Times New Roman" w:hAnsi="Times New Roman" w:cs="Times New Roman"/>
                <w:b w:val="0"/>
                <w:sz w:val="24"/>
                <w:szCs w:val="24"/>
              </w:rPr>
            </w:pPr>
            <w:r w:rsidRPr="000E5AB8">
              <w:rPr>
                <w:rFonts w:ascii="Times New Roman" w:hAnsi="Times New Roman" w:cs="Times New Roman"/>
                <w:b w:val="0"/>
                <w:sz w:val="24"/>
                <w:szCs w:val="24"/>
              </w:rPr>
              <w:t>3</w:t>
            </w:r>
          </w:p>
        </w:tc>
        <w:tc>
          <w:tcPr>
            <w:tcW w:w="732" w:type="pct"/>
            <w:vAlign w:val="center"/>
          </w:tcPr>
          <w:p w:rsidR="000D0B5B" w:rsidRPr="000E5AB8" w:rsidRDefault="000D0B5B" w:rsidP="00621AE6">
            <w:pPr>
              <w:pStyle w:val="Bang0"/>
              <w:spacing w:before="0" w:line="340" w:lineRule="exact"/>
              <w:jc w:val="center"/>
              <w:rPr>
                <w:rFonts w:ascii="Times New Roman" w:hAnsi="Times New Roman" w:cs="Times New Roman"/>
                <w:b w:val="0"/>
                <w:sz w:val="24"/>
                <w:szCs w:val="24"/>
              </w:rPr>
            </w:pPr>
          </w:p>
        </w:tc>
        <w:tc>
          <w:tcPr>
            <w:tcW w:w="651" w:type="pct"/>
            <w:vAlign w:val="center"/>
          </w:tcPr>
          <w:p w:rsidR="000D0B5B" w:rsidRPr="000E5AB8" w:rsidRDefault="000D0B5B" w:rsidP="00621AE6">
            <w:pPr>
              <w:pStyle w:val="Bang0"/>
              <w:spacing w:before="0" w:line="340" w:lineRule="exact"/>
              <w:jc w:val="center"/>
              <w:rPr>
                <w:rFonts w:ascii="Times New Roman" w:hAnsi="Times New Roman" w:cs="Times New Roman"/>
                <w:b w:val="0"/>
                <w:sz w:val="24"/>
                <w:szCs w:val="24"/>
              </w:rPr>
            </w:pPr>
          </w:p>
        </w:tc>
        <w:tc>
          <w:tcPr>
            <w:tcW w:w="680" w:type="pct"/>
            <w:vAlign w:val="center"/>
          </w:tcPr>
          <w:p w:rsidR="000D0B5B" w:rsidRPr="000E5AB8" w:rsidRDefault="000D0B5B" w:rsidP="00621AE6">
            <w:pPr>
              <w:pStyle w:val="Bang0"/>
              <w:spacing w:before="0" w:line="340" w:lineRule="exact"/>
              <w:jc w:val="center"/>
              <w:rPr>
                <w:rFonts w:ascii="Times New Roman" w:hAnsi="Times New Roman" w:cs="Times New Roman"/>
                <w:b w:val="0"/>
                <w:sz w:val="24"/>
                <w:szCs w:val="24"/>
              </w:rPr>
            </w:pPr>
            <w:r w:rsidRPr="000E5AB8">
              <w:rPr>
                <w:rFonts w:ascii="Times New Roman" w:hAnsi="Times New Roman" w:cs="Times New Roman"/>
                <w:b w:val="0"/>
                <w:sz w:val="24"/>
                <w:szCs w:val="24"/>
              </w:rPr>
              <w:t>x</w:t>
            </w:r>
          </w:p>
        </w:tc>
      </w:tr>
    </w:tbl>
    <w:p w:rsidR="000D0B5B" w:rsidRPr="000E5AB8" w:rsidRDefault="000D0B5B" w:rsidP="000D0B5B">
      <w:pPr>
        <w:pStyle w:val="2"/>
        <w:spacing w:before="0" w:after="0" w:line="340" w:lineRule="exact"/>
        <w:rPr>
          <w:rFonts w:ascii="Times New Roman" w:hAnsi="Times New Roman"/>
          <w:shd w:val="clear" w:color="auto" w:fill="FFFFFF"/>
          <w:lang w:val="vi-VN" w:eastAsia="en-US"/>
        </w:rPr>
      </w:pPr>
      <w:r w:rsidRPr="008C3CB7">
        <w:rPr>
          <w:rFonts w:ascii="Times New Roman" w:hAnsi="Times New Roman"/>
          <w:shd w:val="clear" w:color="auto" w:fill="FFFFFF"/>
          <w:lang w:val="sv-SE" w:eastAsia="en-US"/>
        </w:rPr>
        <w:t xml:space="preserve">2.3. </w:t>
      </w:r>
      <w:r w:rsidRPr="000E5AB8">
        <w:rPr>
          <w:rFonts w:ascii="Times New Roman" w:hAnsi="Times New Roman"/>
          <w:shd w:val="clear" w:color="auto" w:fill="FFFFFF"/>
          <w:lang w:val="vi-VN" w:eastAsia="en-US"/>
        </w:rPr>
        <w:t>Các môn thi tuyển sinh và điều kiện tốt nghiệp</w:t>
      </w:r>
    </w:p>
    <w:p w:rsidR="000D0B5B" w:rsidRPr="000E5AB8" w:rsidRDefault="000D0B5B" w:rsidP="000D0B5B">
      <w:pPr>
        <w:pStyle w:val="111"/>
        <w:spacing w:before="0" w:after="0" w:line="340" w:lineRule="exact"/>
        <w:rPr>
          <w:rFonts w:ascii="Times New Roman" w:hAnsi="Times New Roman"/>
          <w:lang w:val="vi-VN" w:eastAsia="en-US"/>
        </w:rPr>
      </w:pPr>
      <w:r w:rsidRPr="000E5AB8">
        <w:rPr>
          <w:rFonts w:ascii="Times New Roman" w:hAnsi="Times New Roman"/>
          <w:lang w:val="vi-VN" w:eastAsia="en-US"/>
        </w:rPr>
        <w:t>2.3.1. Các môn thi tuyển sinh</w:t>
      </w:r>
    </w:p>
    <w:p w:rsidR="000D0B5B" w:rsidRPr="000E5AB8" w:rsidRDefault="000D0B5B" w:rsidP="000D0B5B">
      <w:pPr>
        <w:pStyle w:val="CHU"/>
        <w:spacing w:before="0" w:after="0" w:line="340" w:lineRule="exact"/>
        <w:rPr>
          <w:lang w:val="vi-VN" w:eastAsia="en-US"/>
        </w:rPr>
      </w:pPr>
      <w:r w:rsidRPr="000E5AB8">
        <w:rPr>
          <w:lang w:val="vi-VN" w:eastAsia="en-US"/>
        </w:rPr>
        <w:t>Nguyên lý quản trị, Nguyên lý kinh doanh, tiếng Anh.</w:t>
      </w:r>
    </w:p>
    <w:p w:rsidR="000D0B5B" w:rsidRPr="000E5AB8" w:rsidRDefault="000D0B5B" w:rsidP="000D0B5B">
      <w:pPr>
        <w:pStyle w:val="111"/>
        <w:spacing w:before="0" w:after="0" w:line="340" w:lineRule="exact"/>
        <w:rPr>
          <w:rFonts w:ascii="Times New Roman" w:hAnsi="Times New Roman"/>
          <w:lang w:val="vi-VN" w:eastAsia="en-US"/>
        </w:rPr>
      </w:pPr>
      <w:r w:rsidRPr="000E5AB8">
        <w:rPr>
          <w:rFonts w:ascii="Times New Roman" w:hAnsi="Times New Roman"/>
          <w:lang w:val="vi-VN" w:eastAsia="en-US"/>
        </w:rPr>
        <w:t xml:space="preserve">2.3.2. Điều kiện tốt nghiệp </w:t>
      </w:r>
      <w:bookmarkStart w:id="9" w:name="_GoBack"/>
      <w:bookmarkEnd w:id="9"/>
    </w:p>
    <w:p w:rsidR="000D0B5B" w:rsidRPr="000E5AB8" w:rsidRDefault="000D0B5B" w:rsidP="000D0B5B">
      <w:pPr>
        <w:pStyle w:val="CHU"/>
        <w:spacing w:before="0" w:after="0" w:line="340" w:lineRule="exact"/>
        <w:rPr>
          <w:lang w:val="vi-VN" w:eastAsia="en-US"/>
        </w:rPr>
      </w:pPr>
      <w:r w:rsidRPr="000E5AB8">
        <w:rPr>
          <w:lang w:val="vi-VN" w:eastAsia="en-US"/>
        </w:rPr>
        <w:t xml:space="preserve">Theo Quy chế đào tạo thạc sĩ của Bộ Giáo dục và Đào tạo, Quy định hiện hành về đào tạo trình độ thạc sĩ của Học viện Nông nghiệp Việt Nam. </w:t>
      </w:r>
    </w:p>
    <w:p w:rsidR="000D0B5B" w:rsidRPr="000E5AB8" w:rsidRDefault="000D0B5B" w:rsidP="000D0B5B">
      <w:pPr>
        <w:pStyle w:val="1"/>
        <w:spacing w:before="0" w:after="0" w:line="340" w:lineRule="exact"/>
        <w:rPr>
          <w:rFonts w:ascii="Times New Roman" w:hAnsi="Times New Roman"/>
          <w:shd w:val="clear" w:color="auto" w:fill="FFFFFF"/>
          <w:lang w:val="vi-VN" w:eastAsia="en-US"/>
        </w:rPr>
      </w:pPr>
      <w:r w:rsidRPr="000E5AB8">
        <w:rPr>
          <w:rFonts w:ascii="Times New Roman" w:hAnsi="Times New Roman"/>
          <w:shd w:val="clear" w:color="auto" w:fill="FFFFFF"/>
          <w:lang w:val="vi-VN" w:eastAsia="en-US"/>
        </w:rPr>
        <w:t xml:space="preserve">3. CHƯƠNG TRÌNH ĐÀO TẠO </w:t>
      </w:r>
    </w:p>
    <w:p w:rsidR="000D0B5B" w:rsidRPr="000E5AB8" w:rsidRDefault="000D0B5B" w:rsidP="000D0B5B">
      <w:pPr>
        <w:pStyle w:val="2"/>
        <w:spacing w:before="0" w:after="0" w:line="340" w:lineRule="exact"/>
        <w:rPr>
          <w:rFonts w:ascii="Times New Roman" w:hAnsi="Times New Roman"/>
          <w:shd w:val="clear" w:color="auto" w:fill="FFFFFF"/>
          <w:lang w:val="vi-VN" w:eastAsia="en-US"/>
        </w:rPr>
      </w:pPr>
      <w:r w:rsidRPr="000E5AB8">
        <w:rPr>
          <w:rFonts w:ascii="Times New Roman" w:hAnsi="Times New Roman"/>
          <w:shd w:val="clear" w:color="auto" w:fill="FFFFFF"/>
          <w:lang w:val="vi-VN" w:eastAsia="en-US"/>
        </w:rPr>
        <w:t>3.1. Khối lượng kiến thức tối thiểu và thời gian đào tạo theo thiết kế</w:t>
      </w:r>
    </w:p>
    <w:p w:rsidR="000D0B5B" w:rsidRPr="000E5AB8" w:rsidRDefault="000D0B5B" w:rsidP="000D0B5B">
      <w:pPr>
        <w:pStyle w:val="CHU"/>
        <w:spacing w:before="0" w:after="0" w:line="340" w:lineRule="exact"/>
        <w:rPr>
          <w:lang w:val="vi-VN" w:eastAsia="en-US"/>
        </w:rPr>
      </w:pPr>
      <w:r w:rsidRPr="000E5AB8">
        <w:rPr>
          <w:lang w:val="vi-VN" w:eastAsia="en-US"/>
        </w:rPr>
        <w:t>Tổng số 60 tín chỉ, thời gian đào tạo: 1,5 - 2 năm.</w:t>
      </w:r>
    </w:p>
    <w:p w:rsidR="000D0B5B" w:rsidRPr="000E5AB8" w:rsidRDefault="000D0B5B" w:rsidP="000D0B5B">
      <w:pPr>
        <w:pStyle w:val="2"/>
        <w:spacing w:before="0" w:after="0" w:line="340" w:lineRule="exact"/>
        <w:rPr>
          <w:rFonts w:ascii="Times New Roman" w:hAnsi="Times New Roman"/>
          <w:shd w:val="clear" w:color="auto" w:fill="FFFFFF"/>
          <w:lang w:val="vi-VN" w:eastAsia="en-US"/>
        </w:rPr>
      </w:pPr>
      <w:r w:rsidRPr="000E5AB8">
        <w:rPr>
          <w:rFonts w:ascii="Times New Roman" w:hAnsi="Times New Roman"/>
          <w:shd w:val="clear" w:color="auto" w:fill="FFFFFF"/>
          <w:lang w:val="vi-VN" w:eastAsia="en-US"/>
        </w:rPr>
        <w:t>3.2. Cấu trúc chương trình đào tạo</w:t>
      </w:r>
    </w:p>
    <w:tbl>
      <w:tblPr>
        <w:tblW w:w="9042" w:type="dxa"/>
        <w:jc w:val="center"/>
        <w:tblLook w:val="04A0" w:firstRow="1" w:lastRow="0" w:firstColumn="1" w:lastColumn="0" w:noHBand="0" w:noVBand="1"/>
      </w:tblPr>
      <w:tblGrid>
        <w:gridCol w:w="819"/>
        <w:gridCol w:w="1423"/>
        <w:gridCol w:w="5807"/>
        <w:gridCol w:w="993"/>
      </w:tblGrid>
      <w:tr w:rsidR="000D0B5B" w:rsidRPr="000E5AB8" w:rsidTr="00621AE6">
        <w:trPr>
          <w:trHeight w:val="315"/>
          <w:tblHeader/>
          <w:jc w:val="center"/>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B5B" w:rsidRPr="007C574B" w:rsidRDefault="000D0B5B" w:rsidP="00621AE6">
            <w:pPr>
              <w:spacing w:line="340" w:lineRule="exact"/>
              <w:jc w:val="center"/>
              <w:rPr>
                <w:b/>
                <w:bCs/>
                <w:color w:val="000000"/>
                <w:sz w:val="24"/>
                <w:szCs w:val="24"/>
                <w:lang w:val="en-US" w:eastAsia="en-US"/>
              </w:rPr>
            </w:pPr>
            <w:r w:rsidRPr="007C574B">
              <w:rPr>
                <w:b/>
                <w:bCs/>
                <w:color w:val="000000"/>
                <w:sz w:val="24"/>
                <w:szCs w:val="24"/>
                <w:lang w:val="en-US" w:eastAsia="en-US"/>
              </w:rPr>
              <w:t>TT</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0D0B5B" w:rsidRPr="007C574B" w:rsidRDefault="000D0B5B" w:rsidP="00621AE6">
            <w:pPr>
              <w:spacing w:line="340" w:lineRule="exact"/>
              <w:jc w:val="center"/>
              <w:rPr>
                <w:b/>
                <w:bCs/>
                <w:color w:val="000000"/>
                <w:sz w:val="24"/>
                <w:szCs w:val="24"/>
                <w:lang w:val="en-US" w:eastAsia="en-US"/>
              </w:rPr>
            </w:pPr>
            <w:r w:rsidRPr="007C574B">
              <w:rPr>
                <w:b/>
                <w:bCs/>
                <w:color w:val="000000"/>
                <w:sz w:val="24"/>
                <w:szCs w:val="24"/>
                <w:lang w:val="en-US" w:eastAsia="en-US"/>
              </w:rPr>
              <w:t>Mã HP</w:t>
            </w:r>
          </w:p>
        </w:tc>
        <w:tc>
          <w:tcPr>
            <w:tcW w:w="5807" w:type="dxa"/>
            <w:tcBorders>
              <w:top w:val="single" w:sz="4" w:space="0" w:color="auto"/>
              <w:left w:val="nil"/>
              <w:bottom w:val="single" w:sz="4" w:space="0" w:color="auto"/>
              <w:right w:val="single" w:sz="4" w:space="0" w:color="auto"/>
            </w:tcBorders>
            <w:shd w:val="clear" w:color="auto" w:fill="auto"/>
            <w:vAlign w:val="center"/>
            <w:hideMark/>
          </w:tcPr>
          <w:p w:rsidR="000D0B5B" w:rsidRPr="00644F5E" w:rsidRDefault="000D0B5B" w:rsidP="00621AE6">
            <w:pPr>
              <w:spacing w:line="340" w:lineRule="exact"/>
              <w:jc w:val="center"/>
              <w:rPr>
                <w:b/>
                <w:bCs/>
                <w:color w:val="000000"/>
                <w:sz w:val="24"/>
                <w:szCs w:val="24"/>
                <w:lang w:val="en-US" w:eastAsia="en-US"/>
              </w:rPr>
            </w:pPr>
            <w:r w:rsidRPr="00644F5E">
              <w:rPr>
                <w:b/>
                <w:bCs/>
                <w:color w:val="000000"/>
                <w:sz w:val="24"/>
                <w:szCs w:val="24"/>
                <w:lang w:val="en-US" w:eastAsia="en-US"/>
              </w:rPr>
              <w:t>Tên học phần</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D0B5B" w:rsidRPr="000E5AB8" w:rsidRDefault="000D0B5B" w:rsidP="00621AE6">
            <w:pPr>
              <w:spacing w:line="340" w:lineRule="exact"/>
              <w:jc w:val="center"/>
              <w:rPr>
                <w:b/>
                <w:bCs/>
                <w:color w:val="000000"/>
                <w:sz w:val="24"/>
                <w:szCs w:val="24"/>
                <w:lang w:val="en-US" w:eastAsia="en-US"/>
              </w:rPr>
            </w:pPr>
            <w:r w:rsidRPr="000E5AB8">
              <w:rPr>
                <w:b/>
                <w:bCs/>
                <w:color w:val="000000"/>
                <w:sz w:val="24"/>
                <w:szCs w:val="24"/>
                <w:lang w:val="en-US" w:eastAsia="en-US"/>
              </w:rPr>
              <w:t>Số TC</w:t>
            </w:r>
          </w:p>
        </w:tc>
      </w:tr>
      <w:tr w:rsidR="000D0B5B" w:rsidRPr="000E5AB8" w:rsidTr="00621AE6">
        <w:trPr>
          <w:trHeight w:val="315"/>
          <w:jc w:val="center"/>
        </w:trPr>
        <w:tc>
          <w:tcPr>
            <w:tcW w:w="819" w:type="dxa"/>
            <w:tcBorders>
              <w:top w:val="nil"/>
              <w:left w:val="single" w:sz="4" w:space="0" w:color="auto"/>
              <w:bottom w:val="single" w:sz="4" w:space="0" w:color="auto"/>
              <w:right w:val="single" w:sz="4" w:space="0" w:color="auto"/>
            </w:tcBorders>
            <w:shd w:val="clear" w:color="auto" w:fill="auto"/>
            <w:vAlign w:val="center"/>
            <w:hideMark/>
          </w:tcPr>
          <w:p w:rsidR="000D0B5B" w:rsidRPr="007C574B" w:rsidRDefault="000D0B5B" w:rsidP="00621AE6">
            <w:pPr>
              <w:spacing w:line="340" w:lineRule="exact"/>
              <w:jc w:val="center"/>
              <w:rPr>
                <w:b/>
                <w:bCs/>
                <w:color w:val="000000"/>
                <w:sz w:val="24"/>
                <w:szCs w:val="24"/>
                <w:lang w:val="en-US" w:eastAsia="en-US"/>
              </w:rPr>
            </w:pPr>
            <w:r w:rsidRPr="007C574B">
              <w:rPr>
                <w:b/>
                <w:bCs/>
                <w:color w:val="000000"/>
                <w:sz w:val="24"/>
                <w:szCs w:val="24"/>
                <w:lang w:val="en-US" w:eastAsia="en-US"/>
              </w:rPr>
              <w:t>I</w:t>
            </w:r>
          </w:p>
        </w:tc>
        <w:tc>
          <w:tcPr>
            <w:tcW w:w="7230" w:type="dxa"/>
            <w:gridSpan w:val="2"/>
            <w:tcBorders>
              <w:top w:val="single" w:sz="4" w:space="0" w:color="auto"/>
              <w:left w:val="nil"/>
              <w:bottom w:val="single" w:sz="4" w:space="0" w:color="auto"/>
              <w:right w:val="single" w:sz="4" w:space="0" w:color="auto"/>
            </w:tcBorders>
            <w:shd w:val="clear" w:color="auto" w:fill="auto"/>
            <w:vAlign w:val="center"/>
            <w:hideMark/>
          </w:tcPr>
          <w:p w:rsidR="000D0B5B" w:rsidRPr="00644F5E" w:rsidRDefault="000D0B5B" w:rsidP="00621AE6">
            <w:pPr>
              <w:spacing w:line="340" w:lineRule="exact"/>
              <w:jc w:val="center"/>
              <w:rPr>
                <w:b/>
                <w:bCs/>
                <w:color w:val="000000"/>
                <w:sz w:val="24"/>
                <w:szCs w:val="24"/>
                <w:lang w:val="en-US" w:eastAsia="en-US"/>
              </w:rPr>
            </w:pPr>
            <w:r w:rsidRPr="00644F5E">
              <w:rPr>
                <w:b/>
                <w:bCs/>
                <w:color w:val="000000"/>
                <w:sz w:val="24"/>
                <w:szCs w:val="24"/>
                <w:lang w:val="en-US" w:eastAsia="en-US"/>
              </w:rPr>
              <w:t>Học phần bắt buộc</w:t>
            </w:r>
          </w:p>
        </w:tc>
        <w:tc>
          <w:tcPr>
            <w:tcW w:w="993" w:type="dxa"/>
            <w:tcBorders>
              <w:top w:val="nil"/>
              <w:left w:val="nil"/>
              <w:bottom w:val="single" w:sz="4" w:space="0" w:color="auto"/>
              <w:right w:val="single" w:sz="4" w:space="0" w:color="auto"/>
            </w:tcBorders>
            <w:shd w:val="clear" w:color="auto" w:fill="auto"/>
            <w:vAlign w:val="center"/>
            <w:hideMark/>
          </w:tcPr>
          <w:p w:rsidR="000D0B5B" w:rsidRPr="000E5AB8" w:rsidRDefault="000D0B5B" w:rsidP="00621AE6">
            <w:pPr>
              <w:spacing w:line="340" w:lineRule="exact"/>
              <w:jc w:val="center"/>
              <w:rPr>
                <w:b/>
                <w:bCs/>
                <w:color w:val="000000"/>
                <w:sz w:val="24"/>
                <w:szCs w:val="24"/>
                <w:lang w:val="en-US" w:eastAsia="en-US"/>
              </w:rPr>
            </w:pPr>
            <w:r w:rsidRPr="000E5AB8">
              <w:rPr>
                <w:b/>
                <w:bCs/>
                <w:color w:val="000000"/>
                <w:sz w:val="24"/>
                <w:szCs w:val="24"/>
                <w:lang w:val="en-US" w:eastAsia="en-US"/>
              </w:rPr>
              <w:t>30</w:t>
            </w:r>
          </w:p>
        </w:tc>
      </w:tr>
      <w:tr w:rsidR="000D0B5B" w:rsidRPr="000E5AB8" w:rsidTr="00621AE6">
        <w:trPr>
          <w:trHeight w:val="315"/>
          <w:jc w:val="center"/>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rsidR="000D0B5B" w:rsidRPr="007C574B" w:rsidRDefault="000D0B5B" w:rsidP="00621AE6">
            <w:pPr>
              <w:spacing w:line="340" w:lineRule="exact"/>
              <w:jc w:val="center"/>
              <w:rPr>
                <w:color w:val="000000"/>
                <w:sz w:val="24"/>
                <w:szCs w:val="24"/>
                <w:lang w:val="en-US" w:eastAsia="en-US"/>
              </w:rPr>
            </w:pPr>
            <w:r w:rsidRPr="007C574B">
              <w:rPr>
                <w:color w:val="000000"/>
                <w:sz w:val="24"/>
                <w:szCs w:val="24"/>
                <w:lang w:val="en-US" w:eastAsia="en-US"/>
              </w:rPr>
              <w:t>1</w:t>
            </w:r>
          </w:p>
        </w:tc>
        <w:tc>
          <w:tcPr>
            <w:tcW w:w="1423" w:type="dxa"/>
            <w:tcBorders>
              <w:top w:val="nil"/>
              <w:left w:val="nil"/>
              <w:bottom w:val="single" w:sz="4" w:space="0" w:color="auto"/>
              <w:right w:val="single" w:sz="4" w:space="0" w:color="auto"/>
            </w:tcBorders>
            <w:shd w:val="clear" w:color="auto" w:fill="auto"/>
            <w:vAlign w:val="center"/>
            <w:hideMark/>
          </w:tcPr>
          <w:p w:rsidR="000D0B5B" w:rsidRPr="00644F5E" w:rsidRDefault="000D0B5B" w:rsidP="00621AE6">
            <w:pPr>
              <w:spacing w:line="340" w:lineRule="exact"/>
              <w:jc w:val="center"/>
              <w:rPr>
                <w:color w:val="000000"/>
                <w:sz w:val="24"/>
                <w:szCs w:val="24"/>
                <w:lang w:val="en-US" w:eastAsia="en-US"/>
              </w:rPr>
            </w:pPr>
            <w:r w:rsidRPr="00644F5E">
              <w:rPr>
                <w:color w:val="000000"/>
                <w:sz w:val="24"/>
                <w:szCs w:val="24"/>
                <w:lang w:val="en-US" w:eastAsia="en-US"/>
              </w:rPr>
              <w:t>ML06002</w:t>
            </w:r>
          </w:p>
        </w:tc>
        <w:tc>
          <w:tcPr>
            <w:tcW w:w="5807" w:type="dxa"/>
            <w:tcBorders>
              <w:top w:val="nil"/>
              <w:left w:val="nil"/>
              <w:bottom w:val="single" w:sz="4" w:space="0" w:color="auto"/>
              <w:right w:val="single" w:sz="4" w:space="0" w:color="auto"/>
            </w:tcBorders>
            <w:shd w:val="clear" w:color="auto" w:fill="auto"/>
            <w:vAlign w:val="center"/>
            <w:hideMark/>
          </w:tcPr>
          <w:p w:rsidR="000D0B5B" w:rsidRPr="000E5AB8" w:rsidRDefault="000D0B5B" w:rsidP="00621AE6">
            <w:pPr>
              <w:spacing w:line="340" w:lineRule="exact"/>
              <w:rPr>
                <w:color w:val="000000"/>
                <w:sz w:val="24"/>
                <w:szCs w:val="24"/>
                <w:lang w:val="en-US" w:eastAsia="en-US"/>
              </w:rPr>
            </w:pPr>
            <w:r w:rsidRPr="000E5AB8">
              <w:rPr>
                <w:color w:val="000000"/>
                <w:sz w:val="24"/>
                <w:szCs w:val="24"/>
                <w:lang w:val="en-US" w:eastAsia="en-US"/>
              </w:rPr>
              <w:t>Triết học</w:t>
            </w:r>
          </w:p>
        </w:tc>
        <w:tc>
          <w:tcPr>
            <w:tcW w:w="993" w:type="dxa"/>
            <w:tcBorders>
              <w:top w:val="nil"/>
              <w:left w:val="nil"/>
              <w:bottom w:val="single" w:sz="4" w:space="0" w:color="auto"/>
              <w:right w:val="single" w:sz="4" w:space="0" w:color="auto"/>
            </w:tcBorders>
            <w:shd w:val="clear" w:color="auto" w:fill="auto"/>
            <w:vAlign w:val="center"/>
            <w:hideMark/>
          </w:tcPr>
          <w:p w:rsidR="000D0B5B" w:rsidRPr="000E5AB8" w:rsidRDefault="000D0B5B" w:rsidP="00621AE6">
            <w:pPr>
              <w:spacing w:line="340" w:lineRule="exact"/>
              <w:jc w:val="center"/>
              <w:rPr>
                <w:color w:val="000000"/>
                <w:sz w:val="24"/>
                <w:szCs w:val="24"/>
                <w:lang w:val="en-US" w:eastAsia="en-US"/>
              </w:rPr>
            </w:pPr>
            <w:r w:rsidRPr="000E5AB8">
              <w:rPr>
                <w:color w:val="000000"/>
                <w:sz w:val="24"/>
                <w:szCs w:val="24"/>
                <w:lang w:val="en-US" w:eastAsia="en-US"/>
              </w:rPr>
              <w:t>4</w:t>
            </w:r>
          </w:p>
        </w:tc>
      </w:tr>
      <w:tr w:rsidR="000D0B5B" w:rsidRPr="000E5AB8" w:rsidTr="00621AE6">
        <w:trPr>
          <w:trHeight w:val="315"/>
          <w:jc w:val="center"/>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rsidR="000D0B5B" w:rsidRPr="007C574B" w:rsidRDefault="000D0B5B" w:rsidP="00621AE6">
            <w:pPr>
              <w:spacing w:line="340" w:lineRule="exact"/>
              <w:jc w:val="center"/>
              <w:rPr>
                <w:color w:val="000000"/>
                <w:sz w:val="24"/>
                <w:szCs w:val="24"/>
                <w:lang w:val="en-US" w:eastAsia="en-US"/>
              </w:rPr>
            </w:pPr>
            <w:r w:rsidRPr="007C574B">
              <w:rPr>
                <w:color w:val="000000"/>
                <w:sz w:val="24"/>
                <w:szCs w:val="24"/>
                <w:lang w:val="en-US" w:eastAsia="en-US"/>
              </w:rPr>
              <w:t>2</w:t>
            </w:r>
          </w:p>
        </w:tc>
        <w:tc>
          <w:tcPr>
            <w:tcW w:w="1423" w:type="dxa"/>
            <w:tcBorders>
              <w:top w:val="nil"/>
              <w:left w:val="nil"/>
              <w:bottom w:val="single" w:sz="4" w:space="0" w:color="auto"/>
              <w:right w:val="single" w:sz="4" w:space="0" w:color="auto"/>
            </w:tcBorders>
            <w:shd w:val="clear" w:color="auto" w:fill="auto"/>
            <w:vAlign w:val="center"/>
            <w:hideMark/>
          </w:tcPr>
          <w:p w:rsidR="000D0B5B" w:rsidRPr="00644F5E" w:rsidRDefault="000D0B5B" w:rsidP="00621AE6">
            <w:pPr>
              <w:spacing w:line="340" w:lineRule="exact"/>
              <w:jc w:val="center"/>
              <w:rPr>
                <w:color w:val="000000"/>
                <w:sz w:val="24"/>
                <w:szCs w:val="24"/>
                <w:lang w:val="en-US" w:eastAsia="en-US"/>
              </w:rPr>
            </w:pPr>
            <w:r w:rsidRPr="00644F5E">
              <w:rPr>
                <w:color w:val="000000"/>
                <w:sz w:val="24"/>
                <w:szCs w:val="24"/>
                <w:lang w:val="en-US" w:eastAsia="en-US"/>
              </w:rPr>
              <w:t>SN06003</w:t>
            </w:r>
          </w:p>
        </w:tc>
        <w:tc>
          <w:tcPr>
            <w:tcW w:w="5807" w:type="dxa"/>
            <w:tcBorders>
              <w:top w:val="nil"/>
              <w:left w:val="nil"/>
              <w:bottom w:val="single" w:sz="4" w:space="0" w:color="auto"/>
              <w:right w:val="single" w:sz="4" w:space="0" w:color="auto"/>
            </w:tcBorders>
            <w:shd w:val="clear" w:color="auto" w:fill="auto"/>
            <w:vAlign w:val="center"/>
            <w:hideMark/>
          </w:tcPr>
          <w:p w:rsidR="000D0B5B" w:rsidRPr="000E5AB8" w:rsidRDefault="000D0B5B" w:rsidP="00621AE6">
            <w:pPr>
              <w:spacing w:line="340" w:lineRule="exact"/>
              <w:rPr>
                <w:color w:val="000000"/>
                <w:sz w:val="24"/>
                <w:szCs w:val="24"/>
                <w:lang w:val="en-US" w:eastAsia="en-US"/>
              </w:rPr>
            </w:pPr>
            <w:r w:rsidRPr="000E5AB8">
              <w:rPr>
                <w:color w:val="000000"/>
                <w:sz w:val="24"/>
                <w:szCs w:val="24"/>
                <w:lang w:val="en-US" w:eastAsia="en-US"/>
              </w:rPr>
              <w:t>Tiếng Anh</w:t>
            </w:r>
          </w:p>
        </w:tc>
        <w:tc>
          <w:tcPr>
            <w:tcW w:w="993" w:type="dxa"/>
            <w:tcBorders>
              <w:top w:val="nil"/>
              <w:left w:val="nil"/>
              <w:bottom w:val="single" w:sz="4" w:space="0" w:color="auto"/>
              <w:right w:val="single" w:sz="4" w:space="0" w:color="auto"/>
            </w:tcBorders>
            <w:shd w:val="clear" w:color="auto" w:fill="auto"/>
            <w:vAlign w:val="center"/>
            <w:hideMark/>
          </w:tcPr>
          <w:p w:rsidR="000D0B5B" w:rsidRPr="000E5AB8" w:rsidRDefault="000D0B5B" w:rsidP="00621AE6">
            <w:pPr>
              <w:spacing w:line="340" w:lineRule="exact"/>
              <w:jc w:val="center"/>
              <w:rPr>
                <w:color w:val="000000"/>
                <w:sz w:val="24"/>
                <w:szCs w:val="24"/>
                <w:lang w:val="en-US" w:eastAsia="en-US"/>
              </w:rPr>
            </w:pPr>
            <w:r w:rsidRPr="000E5AB8">
              <w:rPr>
                <w:color w:val="000000"/>
                <w:sz w:val="24"/>
                <w:szCs w:val="24"/>
                <w:lang w:val="en-US" w:eastAsia="en-US"/>
              </w:rPr>
              <w:t>2</w:t>
            </w:r>
          </w:p>
        </w:tc>
      </w:tr>
      <w:tr w:rsidR="000D0B5B" w:rsidRPr="000E5AB8" w:rsidTr="00621AE6">
        <w:trPr>
          <w:trHeight w:val="315"/>
          <w:jc w:val="center"/>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rsidR="000D0B5B" w:rsidRPr="007C574B" w:rsidRDefault="000D0B5B" w:rsidP="00621AE6">
            <w:pPr>
              <w:spacing w:line="340" w:lineRule="exact"/>
              <w:jc w:val="center"/>
              <w:rPr>
                <w:color w:val="000000"/>
                <w:sz w:val="24"/>
                <w:szCs w:val="24"/>
                <w:lang w:val="en-US" w:eastAsia="en-US"/>
              </w:rPr>
            </w:pPr>
            <w:r w:rsidRPr="007C574B">
              <w:rPr>
                <w:color w:val="000000"/>
                <w:sz w:val="24"/>
                <w:szCs w:val="24"/>
                <w:lang w:val="en-US" w:eastAsia="en-US"/>
              </w:rPr>
              <w:t>3</w:t>
            </w:r>
          </w:p>
        </w:tc>
        <w:tc>
          <w:tcPr>
            <w:tcW w:w="1423" w:type="dxa"/>
            <w:tcBorders>
              <w:top w:val="nil"/>
              <w:left w:val="nil"/>
              <w:bottom w:val="single" w:sz="4" w:space="0" w:color="auto"/>
              <w:right w:val="single" w:sz="4" w:space="0" w:color="auto"/>
            </w:tcBorders>
            <w:shd w:val="clear" w:color="auto" w:fill="auto"/>
            <w:vAlign w:val="center"/>
            <w:hideMark/>
          </w:tcPr>
          <w:p w:rsidR="000D0B5B" w:rsidRPr="00644F5E" w:rsidRDefault="000D0B5B" w:rsidP="00621AE6">
            <w:pPr>
              <w:spacing w:line="340" w:lineRule="exact"/>
              <w:jc w:val="center"/>
              <w:rPr>
                <w:color w:val="000000"/>
                <w:sz w:val="24"/>
                <w:szCs w:val="24"/>
                <w:lang w:val="en-US" w:eastAsia="en-US"/>
              </w:rPr>
            </w:pPr>
            <w:r w:rsidRPr="00644F5E">
              <w:rPr>
                <w:color w:val="000000"/>
                <w:sz w:val="24"/>
                <w:szCs w:val="24"/>
                <w:lang w:val="en-US" w:eastAsia="en-US"/>
              </w:rPr>
              <w:t>KQ06004</w:t>
            </w:r>
          </w:p>
        </w:tc>
        <w:tc>
          <w:tcPr>
            <w:tcW w:w="5807" w:type="dxa"/>
            <w:tcBorders>
              <w:top w:val="nil"/>
              <w:left w:val="nil"/>
              <w:bottom w:val="single" w:sz="4" w:space="0" w:color="auto"/>
              <w:right w:val="single" w:sz="4" w:space="0" w:color="auto"/>
            </w:tcBorders>
            <w:shd w:val="clear" w:color="auto" w:fill="auto"/>
            <w:vAlign w:val="center"/>
            <w:hideMark/>
          </w:tcPr>
          <w:p w:rsidR="000D0B5B" w:rsidRPr="000E5AB8" w:rsidRDefault="000D0B5B" w:rsidP="00621AE6">
            <w:pPr>
              <w:spacing w:line="340" w:lineRule="exact"/>
              <w:rPr>
                <w:color w:val="000000"/>
                <w:sz w:val="24"/>
                <w:szCs w:val="24"/>
                <w:lang w:val="en-US" w:eastAsia="en-US"/>
              </w:rPr>
            </w:pPr>
            <w:r w:rsidRPr="000E5AB8">
              <w:rPr>
                <w:color w:val="000000"/>
                <w:sz w:val="24"/>
                <w:szCs w:val="24"/>
                <w:lang w:val="en-US" w:eastAsia="en-US"/>
              </w:rPr>
              <w:t>Nguyên lý quản trị</w:t>
            </w:r>
          </w:p>
        </w:tc>
        <w:tc>
          <w:tcPr>
            <w:tcW w:w="993" w:type="dxa"/>
            <w:tcBorders>
              <w:top w:val="nil"/>
              <w:left w:val="nil"/>
              <w:bottom w:val="single" w:sz="4" w:space="0" w:color="auto"/>
              <w:right w:val="single" w:sz="4" w:space="0" w:color="auto"/>
            </w:tcBorders>
            <w:shd w:val="clear" w:color="auto" w:fill="auto"/>
            <w:noWrap/>
            <w:vAlign w:val="center"/>
            <w:hideMark/>
          </w:tcPr>
          <w:p w:rsidR="000D0B5B" w:rsidRPr="000E5AB8" w:rsidRDefault="000D0B5B" w:rsidP="00621AE6">
            <w:pPr>
              <w:spacing w:line="340" w:lineRule="exact"/>
              <w:jc w:val="center"/>
              <w:rPr>
                <w:color w:val="000000"/>
                <w:sz w:val="24"/>
                <w:szCs w:val="24"/>
                <w:lang w:val="en-US" w:eastAsia="en-US"/>
              </w:rPr>
            </w:pPr>
            <w:r w:rsidRPr="000E5AB8">
              <w:rPr>
                <w:color w:val="000000"/>
                <w:sz w:val="24"/>
                <w:szCs w:val="24"/>
                <w:lang w:val="en-US" w:eastAsia="en-US"/>
              </w:rPr>
              <w:t>2</w:t>
            </w:r>
          </w:p>
        </w:tc>
      </w:tr>
      <w:tr w:rsidR="000D0B5B" w:rsidRPr="000E5AB8" w:rsidTr="00621AE6">
        <w:trPr>
          <w:trHeight w:val="360"/>
          <w:jc w:val="center"/>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rsidR="000D0B5B" w:rsidRPr="007C574B" w:rsidRDefault="000D0B5B" w:rsidP="00621AE6">
            <w:pPr>
              <w:spacing w:line="340" w:lineRule="exact"/>
              <w:jc w:val="center"/>
              <w:rPr>
                <w:color w:val="000000"/>
                <w:sz w:val="24"/>
                <w:szCs w:val="24"/>
                <w:lang w:val="en-US" w:eastAsia="en-US"/>
              </w:rPr>
            </w:pPr>
            <w:r w:rsidRPr="007C574B">
              <w:rPr>
                <w:color w:val="000000"/>
                <w:sz w:val="24"/>
                <w:szCs w:val="24"/>
                <w:lang w:val="en-US" w:eastAsia="en-US"/>
              </w:rPr>
              <w:t>4</w:t>
            </w:r>
          </w:p>
        </w:tc>
        <w:tc>
          <w:tcPr>
            <w:tcW w:w="1423" w:type="dxa"/>
            <w:tcBorders>
              <w:top w:val="nil"/>
              <w:left w:val="nil"/>
              <w:bottom w:val="single" w:sz="4" w:space="0" w:color="auto"/>
              <w:right w:val="single" w:sz="4" w:space="0" w:color="auto"/>
            </w:tcBorders>
            <w:shd w:val="clear" w:color="auto" w:fill="auto"/>
            <w:vAlign w:val="center"/>
            <w:hideMark/>
          </w:tcPr>
          <w:p w:rsidR="000D0B5B" w:rsidRPr="00644F5E" w:rsidRDefault="000D0B5B" w:rsidP="00621AE6">
            <w:pPr>
              <w:spacing w:line="340" w:lineRule="exact"/>
              <w:jc w:val="center"/>
              <w:rPr>
                <w:color w:val="000000"/>
                <w:sz w:val="24"/>
                <w:szCs w:val="24"/>
                <w:lang w:val="en-US" w:eastAsia="en-US"/>
              </w:rPr>
            </w:pPr>
            <w:r w:rsidRPr="00644F5E">
              <w:rPr>
                <w:color w:val="000000"/>
                <w:sz w:val="24"/>
                <w:szCs w:val="24"/>
                <w:lang w:val="en-US" w:eastAsia="en-US"/>
              </w:rPr>
              <w:t>KQ06005</w:t>
            </w:r>
          </w:p>
        </w:tc>
        <w:tc>
          <w:tcPr>
            <w:tcW w:w="5807" w:type="dxa"/>
            <w:tcBorders>
              <w:top w:val="nil"/>
              <w:left w:val="nil"/>
              <w:bottom w:val="single" w:sz="4" w:space="0" w:color="auto"/>
              <w:right w:val="single" w:sz="4" w:space="0" w:color="auto"/>
            </w:tcBorders>
            <w:shd w:val="clear" w:color="auto" w:fill="auto"/>
            <w:vAlign w:val="center"/>
            <w:hideMark/>
          </w:tcPr>
          <w:p w:rsidR="000D0B5B" w:rsidRPr="000E5AB8" w:rsidRDefault="000D0B5B" w:rsidP="00621AE6">
            <w:pPr>
              <w:spacing w:line="340" w:lineRule="exact"/>
              <w:rPr>
                <w:color w:val="000000"/>
                <w:sz w:val="24"/>
                <w:szCs w:val="24"/>
                <w:lang w:val="en-US" w:eastAsia="en-US"/>
              </w:rPr>
            </w:pPr>
            <w:r w:rsidRPr="000E5AB8">
              <w:rPr>
                <w:color w:val="000000"/>
                <w:sz w:val="24"/>
                <w:szCs w:val="24"/>
                <w:lang w:val="en-US" w:eastAsia="en-US"/>
              </w:rPr>
              <w:t>Phương pháp nghiên cứu khoa học trong QTKD nâng cao</w:t>
            </w:r>
          </w:p>
        </w:tc>
        <w:tc>
          <w:tcPr>
            <w:tcW w:w="993" w:type="dxa"/>
            <w:tcBorders>
              <w:top w:val="nil"/>
              <w:left w:val="nil"/>
              <w:bottom w:val="single" w:sz="4" w:space="0" w:color="auto"/>
              <w:right w:val="single" w:sz="4" w:space="0" w:color="auto"/>
            </w:tcBorders>
            <w:shd w:val="clear" w:color="auto" w:fill="auto"/>
            <w:noWrap/>
            <w:vAlign w:val="center"/>
            <w:hideMark/>
          </w:tcPr>
          <w:p w:rsidR="000D0B5B" w:rsidRPr="000E5AB8" w:rsidRDefault="000D0B5B" w:rsidP="00621AE6">
            <w:pPr>
              <w:spacing w:line="340" w:lineRule="exact"/>
              <w:jc w:val="center"/>
              <w:rPr>
                <w:color w:val="000000"/>
                <w:sz w:val="24"/>
                <w:szCs w:val="24"/>
                <w:lang w:val="en-US" w:eastAsia="en-US"/>
              </w:rPr>
            </w:pPr>
            <w:r w:rsidRPr="000E5AB8">
              <w:rPr>
                <w:color w:val="000000"/>
                <w:sz w:val="24"/>
                <w:szCs w:val="24"/>
                <w:lang w:val="en-US" w:eastAsia="en-US"/>
              </w:rPr>
              <w:t>2</w:t>
            </w:r>
          </w:p>
        </w:tc>
      </w:tr>
      <w:tr w:rsidR="000D0B5B" w:rsidRPr="000E5AB8" w:rsidTr="00621AE6">
        <w:trPr>
          <w:trHeight w:val="315"/>
          <w:jc w:val="center"/>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rsidR="000D0B5B" w:rsidRPr="007C574B" w:rsidRDefault="000D0B5B" w:rsidP="00621AE6">
            <w:pPr>
              <w:spacing w:line="340" w:lineRule="exact"/>
              <w:jc w:val="center"/>
              <w:rPr>
                <w:color w:val="000000"/>
                <w:sz w:val="24"/>
                <w:szCs w:val="24"/>
                <w:lang w:val="en-US" w:eastAsia="en-US"/>
              </w:rPr>
            </w:pPr>
            <w:r w:rsidRPr="007C574B">
              <w:rPr>
                <w:color w:val="000000"/>
                <w:sz w:val="24"/>
                <w:szCs w:val="24"/>
                <w:lang w:val="en-US" w:eastAsia="en-US"/>
              </w:rPr>
              <w:t>5</w:t>
            </w:r>
          </w:p>
        </w:tc>
        <w:tc>
          <w:tcPr>
            <w:tcW w:w="1423" w:type="dxa"/>
            <w:tcBorders>
              <w:top w:val="nil"/>
              <w:left w:val="nil"/>
              <w:bottom w:val="single" w:sz="4" w:space="0" w:color="auto"/>
              <w:right w:val="single" w:sz="4" w:space="0" w:color="auto"/>
            </w:tcBorders>
            <w:shd w:val="clear" w:color="auto" w:fill="auto"/>
            <w:vAlign w:val="center"/>
            <w:hideMark/>
          </w:tcPr>
          <w:p w:rsidR="000D0B5B" w:rsidRPr="00644F5E" w:rsidRDefault="000D0B5B" w:rsidP="00621AE6">
            <w:pPr>
              <w:spacing w:line="340" w:lineRule="exact"/>
              <w:jc w:val="center"/>
              <w:rPr>
                <w:color w:val="000000"/>
                <w:sz w:val="24"/>
                <w:szCs w:val="24"/>
                <w:lang w:val="en-US" w:eastAsia="en-US"/>
              </w:rPr>
            </w:pPr>
            <w:r w:rsidRPr="00644F5E">
              <w:rPr>
                <w:color w:val="000000"/>
                <w:sz w:val="24"/>
                <w:szCs w:val="24"/>
                <w:lang w:val="en-US" w:eastAsia="en-US"/>
              </w:rPr>
              <w:t>KQ06006</w:t>
            </w:r>
          </w:p>
        </w:tc>
        <w:tc>
          <w:tcPr>
            <w:tcW w:w="5807" w:type="dxa"/>
            <w:tcBorders>
              <w:top w:val="nil"/>
              <w:left w:val="nil"/>
              <w:bottom w:val="single" w:sz="4" w:space="0" w:color="auto"/>
              <w:right w:val="single" w:sz="4" w:space="0" w:color="auto"/>
            </w:tcBorders>
            <w:shd w:val="clear" w:color="auto" w:fill="auto"/>
            <w:vAlign w:val="center"/>
            <w:hideMark/>
          </w:tcPr>
          <w:p w:rsidR="000D0B5B" w:rsidRPr="000E5AB8" w:rsidRDefault="000D0B5B" w:rsidP="00621AE6">
            <w:pPr>
              <w:spacing w:line="340" w:lineRule="exact"/>
              <w:rPr>
                <w:color w:val="000000"/>
                <w:sz w:val="24"/>
                <w:szCs w:val="24"/>
                <w:lang w:val="en-US" w:eastAsia="en-US"/>
              </w:rPr>
            </w:pPr>
            <w:r w:rsidRPr="000E5AB8">
              <w:rPr>
                <w:color w:val="000000"/>
                <w:sz w:val="24"/>
                <w:szCs w:val="24"/>
                <w:lang w:val="en-US" w:eastAsia="en-US"/>
              </w:rPr>
              <w:t>Thị trường giá cả nâng cao</w:t>
            </w:r>
          </w:p>
        </w:tc>
        <w:tc>
          <w:tcPr>
            <w:tcW w:w="993" w:type="dxa"/>
            <w:tcBorders>
              <w:top w:val="nil"/>
              <w:left w:val="nil"/>
              <w:bottom w:val="single" w:sz="4" w:space="0" w:color="auto"/>
              <w:right w:val="single" w:sz="4" w:space="0" w:color="auto"/>
            </w:tcBorders>
            <w:shd w:val="clear" w:color="auto" w:fill="auto"/>
            <w:noWrap/>
            <w:vAlign w:val="center"/>
            <w:hideMark/>
          </w:tcPr>
          <w:p w:rsidR="000D0B5B" w:rsidRPr="000E5AB8" w:rsidRDefault="000D0B5B" w:rsidP="00621AE6">
            <w:pPr>
              <w:spacing w:line="340" w:lineRule="exact"/>
              <w:jc w:val="center"/>
              <w:rPr>
                <w:color w:val="000000"/>
                <w:sz w:val="24"/>
                <w:szCs w:val="24"/>
                <w:lang w:val="en-US" w:eastAsia="en-US"/>
              </w:rPr>
            </w:pPr>
            <w:r w:rsidRPr="000E5AB8">
              <w:rPr>
                <w:color w:val="000000"/>
                <w:sz w:val="24"/>
                <w:szCs w:val="24"/>
                <w:lang w:val="en-US" w:eastAsia="en-US"/>
              </w:rPr>
              <w:t>2</w:t>
            </w:r>
          </w:p>
        </w:tc>
      </w:tr>
      <w:tr w:rsidR="000D0B5B" w:rsidRPr="000E5AB8" w:rsidTr="00621AE6">
        <w:trPr>
          <w:trHeight w:val="315"/>
          <w:jc w:val="center"/>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rsidR="000D0B5B" w:rsidRPr="007C574B" w:rsidRDefault="000D0B5B" w:rsidP="00621AE6">
            <w:pPr>
              <w:spacing w:line="340" w:lineRule="exact"/>
              <w:jc w:val="center"/>
              <w:rPr>
                <w:color w:val="000000"/>
                <w:sz w:val="24"/>
                <w:szCs w:val="24"/>
                <w:lang w:val="en-US" w:eastAsia="en-US"/>
              </w:rPr>
            </w:pPr>
            <w:r w:rsidRPr="007C574B">
              <w:rPr>
                <w:color w:val="000000"/>
                <w:sz w:val="24"/>
                <w:szCs w:val="24"/>
                <w:lang w:val="en-US" w:eastAsia="en-US"/>
              </w:rPr>
              <w:t>6</w:t>
            </w:r>
          </w:p>
        </w:tc>
        <w:tc>
          <w:tcPr>
            <w:tcW w:w="1423" w:type="dxa"/>
            <w:tcBorders>
              <w:top w:val="nil"/>
              <w:left w:val="nil"/>
              <w:bottom w:val="single" w:sz="4" w:space="0" w:color="auto"/>
              <w:right w:val="single" w:sz="4" w:space="0" w:color="auto"/>
            </w:tcBorders>
            <w:shd w:val="clear" w:color="auto" w:fill="auto"/>
            <w:vAlign w:val="center"/>
            <w:hideMark/>
          </w:tcPr>
          <w:p w:rsidR="000D0B5B" w:rsidRPr="00644F5E" w:rsidRDefault="000D0B5B" w:rsidP="00621AE6">
            <w:pPr>
              <w:spacing w:line="340" w:lineRule="exact"/>
              <w:jc w:val="center"/>
              <w:rPr>
                <w:color w:val="000000"/>
                <w:sz w:val="24"/>
                <w:szCs w:val="24"/>
                <w:lang w:val="en-US" w:eastAsia="en-US"/>
              </w:rPr>
            </w:pPr>
            <w:r w:rsidRPr="00644F5E">
              <w:rPr>
                <w:color w:val="000000"/>
                <w:sz w:val="24"/>
                <w:szCs w:val="24"/>
                <w:lang w:val="en-US" w:eastAsia="en-US"/>
              </w:rPr>
              <w:t>KQ06007</w:t>
            </w:r>
          </w:p>
        </w:tc>
        <w:tc>
          <w:tcPr>
            <w:tcW w:w="5807" w:type="dxa"/>
            <w:tcBorders>
              <w:top w:val="nil"/>
              <w:left w:val="nil"/>
              <w:bottom w:val="single" w:sz="4" w:space="0" w:color="auto"/>
              <w:right w:val="single" w:sz="4" w:space="0" w:color="auto"/>
            </w:tcBorders>
            <w:shd w:val="clear" w:color="auto" w:fill="auto"/>
            <w:vAlign w:val="center"/>
            <w:hideMark/>
          </w:tcPr>
          <w:p w:rsidR="000D0B5B" w:rsidRPr="000E5AB8" w:rsidRDefault="000D0B5B" w:rsidP="00621AE6">
            <w:pPr>
              <w:spacing w:line="340" w:lineRule="exact"/>
              <w:rPr>
                <w:color w:val="000000"/>
                <w:sz w:val="24"/>
                <w:szCs w:val="24"/>
                <w:lang w:val="en-US" w:eastAsia="en-US"/>
              </w:rPr>
            </w:pPr>
            <w:r w:rsidRPr="000E5AB8">
              <w:rPr>
                <w:color w:val="000000"/>
                <w:sz w:val="24"/>
                <w:szCs w:val="24"/>
                <w:lang w:val="en-US" w:eastAsia="en-US"/>
              </w:rPr>
              <w:t>Quản trị tài chính nâng cao</w:t>
            </w:r>
          </w:p>
        </w:tc>
        <w:tc>
          <w:tcPr>
            <w:tcW w:w="993" w:type="dxa"/>
            <w:tcBorders>
              <w:top w:val="nil"/>
              <w:left w:val="nil"/>
              <w:bottom w:val="single" w:sz="4" w:space="0" w:color="auto"/>
              <w:right w:val="single" w:sz="4" w:space="0" w:color="auto"/>
            </w:tcBorders>
            <w:shd w:val="clear" w:color="auto" w:fill="auto"/>
            <w:noWrap/>
            <w:vAlign w:val="center"/>
            <w:hideMark/>
          </w:tcPr>
          <w:p w:rsidR="000D0B5B" w:rsidRPr="000E5AB8" w:rsidRDefault="000D0B5B" w:rsidP="00621AE6">
            <w:pPr>
              <w:spacing w:line="340" w:lineRule="exact"/>
              <w:jc w:val="center"/>
              <w:rPr>
                <w:color w:val="000000"/>
                <w:sz w:val="24"/>
                <w:szCs w:val="24"/>
                <w:lang w:val="en-US" w:eastAsia="en-US"/>
              </w:rPr>
            </w:pPr>
            <w:r w:rsidRPr="000E5AB8">
              <w:rPr>
                <w:color w:val="000000"/>
                <w:sz w:val="24"/>
                <w:szCs w:val="24"/>
                <w:lang w:val="en-US" w:eastAsia="en-US"/>
              </w:rPr>
              <w:t>2</w:t>
            </w:r>
          </w:p>
        </w:tc>
      </w:tr>
      <w:tr w:rsidR="000D0B5B" w:rsidRPr="000E5AB8" w:rsidTr="00621AE6">
        <w:trPr>
          <w:trHeight w:val="315"/>
          <w:jc w:val="center"/>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rsidR="000D0B5B" w:rsidRPr="007C574B" w:rsidRDefault="000D0B5B" w:rsidP="00621AE6">
            <w:pPr>
              <w:spacing w:line="340" w:lineRule="exact"/>
              <w:jc w:val="center"/>
              <w:rPr>
                <w:color w:val="000000"/>
                <w:sz w:val="24"/>
                <w:szCs w:val="24"/>
                <w:lang w:val="en-US" w:eastAsia="en-US"/>
              </w:rPr>
            </w:pPr>
            <w:r w:rsidRPr="007C574B">
              <w:rPr>
                <w:color w:val="000000"/>
                <w:sz w:val="24"/>
                <w:szCs w:val="24"/>
                <w:lang w:val="en-US" w:eastAsia="en-US"/>
              </w:rPr>
              <w:t>7</w:t>
            </w:r>
          </w:p>
        </w:tc>
        <w:tc>
          <w:tcPr>
            <w:tcW w:w="1423" w:type="dxa"/>
            <w:tcBorders>
              <w:top w:val="nil"/>
              <w:left w:val="nil"/>
              <w:bottom w:val="single" w:sz="4" w:space="0" w:color="auto"/>
              <w:right w:val="single" w:sz="4" w:space="0" w:color="auto"/>
            </w:tcBorders>
            <w:shd w:val="clear" w:color="auto" w:fill="auto"/>
            <w:vAlign w:val="center"/>
            <w:hideMark/>
          </w:tcPr>
          <w:p w:rsidR="000D0B5B" w:rsidRPr="00644F5E" w:rsidRDefault="000D0B5B" w:rsidP="00621AE6">
            <w:pPr>
              <w:spacing w:line="340" w:lineRule="exact"/>
              <w:jc w:val="center"/>
              <w:rPr>
                <w:color w:val="000000"/>
                <w:sz w:val="24"/>
                <w:szCs w:val="24"/>
                <w:lang w:val="en-US" w:eastAsia="en-US"/>
              </w:rPr>
            </w:pPr>
            <w:r w:rsidRPr="00644F5E">
              <w:rPr>
                <w:color w:val="000000"/>
                <w:sz w:val="24"/>
                <w:szCs w:val="24"/>
                <w:lang w:val="en-US" w:eastAsia="en-US"/>
              </w:rPr>
              <w:t>KQ06022</w:t>
            </w:r>
          </w:p>
        </w:tc>
        <w:tc>
          <w:tcPr>
            <w:tcW w:w="5807" w:type="dxa"/>
            <w:tcBorders>
              <w:top w:val="nil"/>
              <w:left w:val="nil"/>
              <w:bottom w:val="single" w:sz="4" w:space="0" w:color="auto"/>
              <w:right w:val="single" w:sz="4" w:space="0" w:color="auto"/>
            </w:tcBorders>
            <w:shd w:val="clear" w:color="auto" w:fill="auto"/>
            <w:vAlign w:val="center"/>
            <w:hideMark/>
          </w:tcPr>
          <w:p w:rsidR="000D0B5B" w:rsidRPr="000E5AB8" w:rsidRDefault="000D0B5B" w:rsidP="00621AE6">
            <w:pPr>
              <w:spacing w:line="340" w:lineRule="exact"/>
              <w:rPr>
                <w:color w:val="000000"/>
                <w:sz w:val="24"/>
                <w:szCs w:val="24"/>
                <w:lang w:val="en-US" w:eastAsia="en-US"/>
              </w:rPr>
            </w:pPr>
            <w:r w:rsidRPr="000E5AB8">
              <w:rPr>
                <w:color w:val="000000"/>
                <w:sz w:val="24"/>
                <w:szCs w:val="24"/>
                <w:lang w:val="en-US" w:eastAsia="en-US"/>
              </w:rPr>
              <w:t>Thông tin kế toán tài chính</w:t>
            </w:r>
          </w:p>
        </w:tc>
        <w:tc>
          <w:tcPr>
            <w:tcW w:w="993" w:type="dxa"/>
            <w:tcBorders>
              <w:top w:val="nil"/>
              <w:left w:val="nil"/>
              <w:bottom w:val="single" w:sz="4" w:space="0" w:color="auto"/>
              <w:right w:val="single" w:sz="4" w:space="0" w:color="auto"/>
            </w:tcBorders>
            <w:shd w:val="clear" w:color="auto" w:fill="auto"/>
            <w:noWrap/>
            <w:vAlign w:val="center"/>
            <w:hideMark/>
          </w:tcPr>
          <w:p w:rsidR="000D0B5B" w:rsidRPr="000E5AB8" w:rsidRDefault="000D0B5B" w:rsidP="00621AE6">
            <w:pPr>
              <w:spacing w:line="340" w:lineRule="exact"/>
              <w:jc w:val="center"/>
              <w:rPr>
                <w:color w:val="000000"/>
                <w:sz w:val="24"/>
                <w:szCs w:val="24"/>
                <w:lang w:val="en-US" w:eastAsia="en-US"/>
              </w:rPr>
            </w:pPr>
            <w:r w:rsidRPr="000E5AB8">
              <w:rPr>
                <w:color w:val="000000"/>
                <w:sz w:val="24"/>
                <w:szCs w:val="24"/>
                <w:lang w:val="en-US" w:eastAsia="en-US"/>
              </w:rPr>
              <w:t>2</w:t>
            </w:r>
          </w:p>
        </w:tc>
      </w:tr>
      <w:tr w:rsidR="000D0B5B" w:rsidRPr="000E5AB8" w:rsidTr="00621AE6">
        <w:trPr>
          <w:trHeight w:val="315"/>
          <w:jc w:val="center"/>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rsidR="000D0B5B" w:rsidRPr="007C574B" w:rsidRDefault="000D0B5B" w:rsidP="00621AE6">
            <w:pPr>
              <w:spacing w:line="340" w:lineRule="exact"/>
              <w:jc w:val="center"/>
              <w:rPr>
                <w:color w:val="000000"/>
                <w:sz w:val="24"/>
                <w:szCs w:val="24"/>
                <w:lang w:val="en-US" w:eastAsia="en-US"/>
              </w:rPr>
            </w:pPr>
            <w:r w:rsidRPr="007C574B">
              <w:rPr>
                <w:color w:val="000000"/>
                <w:sz w:val="24"/>
                <w:szCs w:val="24"/>
                <w:lang w:val="en-US" w:eastAsia="en-US"/>
              </w:rPr>
              <w:t>8</w:t>
            </w:r>
          </w:p>
        </w:tc>
        <w:tc>
          <w:tcPr>
            <w:tcW w:w="1423" w:type="dxa"/>
            <w:tcBorders>
              <w:top w:val="nil"/>
              <w:left w:val="nil"/>
              <w:bottom w:val="single" w:sz="4" w:space="0" w:color="auto"/>
              <w:right w:val="single" w:sz="4" w:space="0" w:color="auto"/>
            </w:tcBorders>
            <w:shd w:val="clear" w:color="auto" w:fill="auto"/>
            <w:vAlign w:val="center"/>
            <w:hideMark/>
          </w:tcPr>
          <w:p w:rsidR="000D0B5B" w:rsidRPr="00644F5E" w:rsidRDefault="000D0B5B" w:rsidP="00621AE6">
            <w:pPr>
              <w:spacing w:line="340" w:lineRule="exact"/>
              <w:jc w:val="center"/>
              <w:rPr>
                <w:color w:val="000000"/>
                <w:sz w:val="24"/>
                <w:szCs w:val="24"/>
                <w:lang w:val="en-US" w:eastAsia="en-US"/>
              </w:rPr>
            </w:pPr>
            <w:r w:rsidRPr="00644F5E">
              <w:rPr>
                <w:color w:val="000000"/>
                <w:sz w:val="24"/>
                <w:szCs w:val="24"/>
                <w:lang w:val="en-US" w:eastAsia="en-US"/>
              </w:rPr>
              <w:t>KQ06009</w:t>
            </w:r>
          </w:p>
        </w:tc>
        <w:tc>
          <w:tcPr>
            <w:tcW w:w="5807" w:type="dxa"/>
            <w:tcBorders>
              <w:top w:val="nil"/>
              <w:left w:val="nil"/>
              <w:bottom w:val="single" w:sz="4" w:space="0" w:color="auto"/>
              <w:right w:val="single" w:sz="4" w:space="0" w:color="auto"/>
            </w:tcBorders>
            <w:shd w:val="clear" w:color="auto" w:fill="auto"/>
            <w:vAlign w:val="center"/>
            <w:hideMark/>
          </w:tcPr>
          <w:p w:rsidR="000D0B5B" w:rsidRPr="000E5AB8" w:rsidRDefault="000D0B5B" w:rsidP="00621AE6">
            <w:pPr>
              <w:spacing w:line="340" w:lineRule="exact"/>
              <w:rPr>
                <w:color w:val="000000"/>
                <w:sz w:val="24"/>
                <w:szCs w:val="24"/>
                <w:lang w:val="en-US" w:eastAsia="en-US"/>
              </w:rPr>
            </w:pPr>
            <w:r w:rsidRPr="000E5AB8">
              <w:rPr>
                <w:color w:val="000000"/>
                <w:sz w:val="24"/>
                <w:szCs w:val="24"/>
                <w:lang w:val="en-US" w:eastAsia="en-US"/>
              </w:rPr>
              <w:t>Thị trường tài chính và định giá</w:t>
            </w:r>
          </w:p>
        </w:tc>
        <w:tc>
          <w:tcPr>
            <w:tcW w:w="993" w:type="dxa"/>
            <w:tcBorders>
              <w:top w:val="nil"/>
              <w:left w:val="nil"/>
              <w:bottom w:val="single" w:sz="4" w:space="0" w:color="auto"/>
              <w:right w:val="single" w:sz="4" w:space="0" w:color="auto"/>
            </w:tcBorders>
            <w:shd w:val="clear" w:color="auto" w:fill="auto"/>
            <w:noWrap/>
            <w:vAlign w:val="center"/>
            <w:hideMark/>
          </w:tcPr>
          <w:p w:rsidR="000D0B5B" w:rsidRPr="000E5AB8" w:rsidRDefault="000D0B5B" w:rsidP="00621AE6">
            <w:pPr>
              <w:spacing w:line="340" w:lineRule="exact"/>
              <w:jc w:val="center"/>
              <w:rPr>
                <w:color w:val="000000"/>
                <w:sz w:val="24"/>
                <w:szCs w:val="24"/>
                <w:lang w:val="en-US" w:eastAsia="en-US"/>
              </w:rPr>
            </w:pPr>
            <w:r w:rsidRPr="000E5AB8">
              <w:rPr>
                <w:color w:val="000000"/>
                <w:sz w:val="24"/>
                <w:szCs w:val="24"/>
                <w:lang w:val="en-US" w:eastAsia="en-US"/>
              </w:rPr>
              <w:t>2</w:t>
            </w:r>
          </w:p>
        </w:tc>
      </w:tr>
      <w:tr w:rsidR="000D0B5B" w:rsidRPr="000E5AB8" w:rsidTr="00621AE6">
        <w:trPr>
          <w:trHeight w:val="315"/>
          <w:jc w:val="center"/>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rsidR="000D0B5B" w:rsidRPr="007C574B" w:rsidRDefault="000D0B5B" w:rsidP="00621AE6">
            <w:pPr>
              <w:spacing w:line="340" w:lineRule="exact"/>
              <w:jc w:val="center"/>
              <w:rPr>
                <w:color w:val="000000"/>
                <w:sz w:val="24"/>
                <w:szCs w:val="24"/>
                <w:lang w:val="en-US" w:eastAsia="en-US"/>
              </w:rPr>
            </w:pPr>
            <w:r w:rsidRPr="007C574B">
              <w:rPr>
                <w:color w:val="000000"/>
                <w:sz w:val="24"/>
                <w:szCs w:val="24"/>
                <w:lang w:val="en-US" w:eastAsia="en-US"/>
              </w:rPr>
              <w:t>9</w:t>
            </w:r>
          </w:p>
        </w:tc>
        <w:tc>
          <w:tcPr>
            <w:tcW w:w="1423" w:type="dxa"/>
            <w:tcBorders>
              <w:top w:val="nil"/>
              <w:left w:val="nil"/>
              <w:bottom w:val="single" w:sz="4" w:space="0" w:color="auto"/>
              <w:right w:val="single" w:sz="4" w:space="0" w:color="auto"/>
            </w:tcBorders>
            <w:shd w:val="clear" w:color="auto" w:fill="auto"/>
            <w:vAlign w:val="center"/>
            <w:hideMark/>
          </w:tcPr>
          <w:p w:rsidR="000D0B5B" w:rsidRPr="00644F5E" w:rsidRDefault="000D0B5B" w:rsidP="00621AE6">
            <w:pPr>
              <w:spacing w:line="340" w:lineRule="exact"/>
              <w:jc w:val="center"/>
              <w:rPr>
                <w:color w:val="000000"/>
                <w:sz w:val="24"/>
                <w:szCs w:val="24"/>
                <w:lang w:val="en-US" w:eastAsia="en-US"/>
              </w:rPr>
            </w:pPr>
            <w:r w:rsidRPr="00644F5E">
              <w:rPr>
                <w:color w:val="000000"/>
                <w:sz w:val="24"/>
                <w:szCs w:val="24"/>
                <w:lang w:val="en-US" w:eastAsia="en-US"/>
              </w:rPr>
              <w:t>KQ06010</w:t>
            </w:r>
          </w:p>
        </w:tc>
        <w:tc>
          <w:tcPr>
            <w:tcW w:w="5807" w:type="dxa"/>
            <w:tcBorders>
              <w:top w:val="nil"/>
              <w:left w:val="nil"/>
              <w:bottom w:val="single" w:sz="4" w:space="0" w:color="auto"/>
              <w:right w:val="single" w:sz="4" w:space="0" w:color="auto"/>
            </w:tcBorders>
            <w:shd w:val="clear" w:color="auto" w:fill="auto"/>
            <w:vAlign w:val="center"/>
            <w:hideMark/>
          </w:tcPr>
          <w:p w:rsidR="000D0B5B" w:rsidRPr="000E5AB8" w:rsidRDefault="000D0B5B" w:rsidP="00621AE6">
            <w:pPr>
              <w:spacing w:line="340" w:lineRule="exact"/>
              <w:rPr>
                <w:color w:val="000000"/>
                <w:sz w:val="24"/>
                <w:szCs w:val="24"/>
                <w:lang w:val="en-US" w:eastAsia="en-US"/>
              </w:rPr>
            </w:pPr>
            <w:r w:rsidRPr="000E5AB8">
              <w:rPr>
                <w:color w:val="000000"/>
                <w:sz w:val="24"/>
                <w:szCs w:val="24"/>
                <w:lang w:val="en-US" w:eastAsia="en-US"/>
              </w:rPr>
              <w:t>Quản trị chuỗi cung ứng</w:t>
            </w:r>
          </w:p>
        </w:tc>
        <w:tc>
          <w:tcPr>
            <w:tcW w:w="993" w:type="dxa"/>
            <w:tcBorders>
              <w:top w:val="nil"/>
              <w:left w:val="nil"/>
              <w:bottom w:val="single" w:sz="4" w:space="0" w:color="auto"/>
              <w:right w:val="single" w:sz="4" w:space="0" w:color="auto"/>
            </w:tcBorders>
            <w:shd w:val="clear" w:color="auto" w:fill="auto"/>
            <w:noWrap/>
            <w:vAlign w:val="center"/>
            <w:hideMark/>
          </w:tcPr>
          <w:p w:rsidR="000D0B5B" w:rsidRPr="000E5AB8" w:rsidRDefault="000D0B5B" w:rsidP="00621AE6">
            <w:pPr>
              <w:spacing w:line="340" w:lineRule="exact"/>
              <w:jc w:val="center"/>
              <w:rPr>
                <w:color w:val="000000"/>
                <w:sz w:val="24"/>
                <w:szCs w:val="24"/>
                <w:lang w:val="en-US" w:eastAsia="en-US"/>
              </w:rPr>
            </w:pPr>
            <w:r w:rsidRPr="000E5AB8">
              <w:rPr>
                <w:color w:val="000000"/>
                <w:sz w:val="24"/>
                <w:szCs w:val="24"/>
                <w:lang w:val="en-US" w:eastAsia="en-US"/>
              </w:rPr>
              <w:t>2</w:t>
            </w:r>
          </w:p>
        </w:tc>
      </w:tr>
      <w:tr w:rsidR="000D0B5B" w:rsidRPr="000E5AB8" w:rsidTr="00621AE6">
        <w:trPr>
          <w:trHeight w:val="315"/>
          <w:jc w:val="center"/>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rsidR="000D0B5B" w:rsidRPr="007C574B" w:rsidRDefault="000D0B5B" w:rsidP="00621AE6">
            <w:pPr>
              <w:spacing w:line="340" w:lineRule="exact"/>
              <w:jc w:val="center"/>
              <w:rPr>
                <w:color w:val="000000"/>
                <w:sz w:val="24"/>
                <w:szCs w:val="24"/>
                <w:lang w:val="en-US" w:eastAsia="en-US"/>
              </w:rPr>
            </w:pPr>
            <w:r w:rsidRPr="007C574B">
              <w:rPr>
                <w:color w:val="000000"/>
                <w:sz w:val="24"/>
                <w:szCs w:val="24"/>
                <w:lang w:val="en-US" w:eastAsia="en-US"/>
              </w:rPr>
              <w:t>10</w:t>
            </w:r>
          </w:p>
        </w:tc>
        <w:tc>
          <w:tcPr>
            <w:tcW w:w="1423" w:type="dxa"/>
            <w:tcBorders>
              <w:top w:val="nil"/>
              <w:left w:val="nil"/>
              <w:bottom w:val="single" w:sz="4" w:space="0" w:color="auto"/>
              <w:right w:val="single" w:sz="4" w:space="0" w:color="auto"/>
            </w:tcBorders>
            <w:shd w:val="clear" w:color="auto" w:fill="auto"/>
            <w:vAlign w:val="center"/>
            <w:hideMark/>
          </w:tcPr>
          <w:p w:rsidR="000D0B5B" w:rsidRPr="00644F5E" w:rsidRDefault="000D0B5B" w:rsidP="00621AE6">
            <w:pPr>
              <w:spacing w:line="340" w:lineRule="exact"/>
              <w:jc w:val="center"/>
              <w:rPr>
                <w:color w:val="000000"/>
                <w:sz w:val="24"/>
                <w:szCs w:val="24"/>
                <w:lang w:val="en-US" w:eastAsia="en-US"/>
              </w:rPr>
            </w:pPr>
            <w:r w:rsidRPr="00644F5E">
              <w:rPr>
                <w:color w:val="000000"/>
                <w:sz w:val="24"/>
                <w:szCs w:val="24"/>
                <w:lang w:val="en-US" w:eastAsia="en-US"/>
              </w:rPr>
              <w:t>KQ06011</w:t>
            </w:r>
          </w:p>
        </w:tc>
        <w:tc>
          <w:tcPr>
            <w:tcW w:w="5807" w:type="dxa"/>
            <w:tcBorders>
              <w:top w:val="nil"/>
              <w:left w:val="nil"/>
              <w:bottom w:val="single" w:sz="4" w:space="0" w:color="auto"/>
              <w:right w:val="single" w:sz="4" w:space="0" w:color="auto"/>
            </w:tcBorders>
            <w:shd w:val="clear" w:color="auto" w:fill="auto"/>
            <w:vAlign w:val="center"/>
            <w:hideMark/>
          </w:tcPr>
          <w:p w:rsidR="000D0B5B" w:rsidRPr="000E5AB8" w:rsidRDefault="000D0B5B" w:rsidP="00621AE6">
            <w:pPr>
              <w:spacing w:line="340" w:lineRule="exact"/>
              <w:rPr>
                <w:color w:val="000000"/>
                <w:sz w:val="24"/>
                <w:szCs w:val="24"/>
                <w:lang w:val="en-US" w:eastAsia="en-US"/>
              </w:rPr>
            </w:pPr>
            <w:r w:rsidRPr="000E5AB8">
              <w:rPr>
                <w:color w:val="000000"/>
                <w:sz w:val="24"/>
                <w:szCs w:val="24"/>
                <w:lang w:val="en-US" w:eastAsia="en-US"/>
              </w:rPr>
              <w:t>Kế toán cho công tác quản lý</w:t>
            </w:r>
          </w:p>
        </w:tc>
        <w:tc>
          <w:tcPr>
            <w:tcW w:w="993" w:type="dxa"/>
            <w:tcBorders>
              <w:top w:val="nil"/>
              <w:left w:val="nil"/>
              <w:bottom w:val="single" w:sz="4" w:space="0" w:color="auto"/>
              <w:right w:val="single" w:sz="4" w:space="0" w:color="auto"/>
            </w:tcBorders>
            <w:shd w:val="clear" w:color="auto" w:fill="auto"/>
            <w:noWrap/>
            <w:vAlign w:val="center"/>
            <w:hideMark/>
          </w:tcPr>
          <w:p w:rsidR="000D0B5B" w:rsidRPr="000E5AB8" w:rsidRDefault="000D0B5B" w:rsidP="00621AE6">
            <w:pPr>
              <w:spacing w:line="340" w:lineRule="exact"/>
              <w:jc w:val="center"/>
              <w:rPr>
                <w:color w:val="000000"/>
                <w:sz w:val="24"/>
                <w:szCs w:val="24"/>
                <w:lang w:val="en-US" w:eastAsia="en-US"/>
              </w:rPr>
            </w:pPr>
            <w:r w:rsidRPr="000E5AB8">
              <w:rPr>
                <w:color w:val="000000"/>
                <w:sz w:val="24"/>
                <w:szCs w:val="24"/>
                <w:lang w:val="en-US" w:eastAsia="en-US"/>
              </w:rPr>
              <w:t>2</w:t>
            </w:r>
          </w:p>
        </w:tc>
      </w:tr>
      <w:tr w:rsidR="000D0B5B" w:rsidRPr="000E5AB8" w:rsidTr="00621AE6">
        <w:trPr>
          <w:trHeight w:val="315"/>
          <w:jc w:val="center"/>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rsidR="000D0B5B" w:rsidRPr="007C574B" w:rsidRDefault="000D0B5B" w:rsidP="00621AE6">
            <w:pPr>
              <w:spacing w:line="340" w:lineRule="exact"/>
              <w:jc w:val="center"/>
              <w:rPr>
                <w:color w:val="000000"/>
                <w:sz w:val="24"/>
                <w:szCs w:val="24"/>
                <w:lang w:val="en-US" w:eastAsia="en-US"/>
              </w:rPr>
            </w:pPr>
            <w:r w:rsidRPr="007C574B">
              <w:rPr>
                <w:color w:val="000000"/>
                <w:sz w:val="24"/>
                <w:szCs w:val="24"/>
                <w:lang w:val="en-US" w:eastAsia="en-US"/>
              </w:rPr>
              <w:t>11</w:t>
            </w:r>
          </w:p>
        </w:tc>
        <w:tc>
          <w:tcPr>
            <w:tcW w:w="1423" w:type="dxa"/>
            <w:tcBorders>
              <w:top w:val="nil"/>
              <w:left w:val="nil"/>
              <w:bottom w:val="single" w:sz="4" w:space="0" w:color="auto"/>
              <w:right w:val="single" w:sz="4" w:space="0" w:color="auto"/>
            </w:tcBorders>
            <w:shd w:val="clear" w:color="auto" w:fill="auto"/>
            <w:vAlign w:val="center"/>
            <w:hideMark/>
          </w:tcPr>
          <w:p w:rsidR="000D0B5B" w:rsidRPr="00644F5E" w:rsidRDefault="000D0B5B" w:rsidP="00621AE6">
            <w:pPr>
              <w:spacing w:line="340" w:lineRule="exact"/>
              <w:jc w:val="center"/>
              <w:rPr>
                <w:color w:val="000000"/>
                <w:sz w:val="24"/>
                <w:szCs w:val="24"/>
                <w:lang w:val="en-US" w:eastAsia="en-US"/>
              </w:rPr>
            </w:pPr>
            <w:r w:rsidRPr="00644F5E">
              <w:rPr>
                <w:color w:val="000000"/>
                <w:sz w:val="24"/>
                <w:szCs w:val="24"/>
                <w:lang w:val="en-US" w:eastAsia="en-US"/>
              </w:rPr>
              <w:t>KQ07012</w:t>
            </w:r>
          </w:p>
        </w:tc>
        <w:tc>
          <w:tcPr>
            <w:tcW w:w="5807" w:type="dxa"/>
            <w:tcBorders>
              <w:top w:val="nil"/>
              <w:left w:val="nil"/>
              <w:bottom w:val="single" w:sz="4" w:space="0" w:color="auto"/>
              <w:right w:val="single" w:sz="4" w:space="0" w:color="auto"/>
            </w:tcBorders>
            <w:shd w:val="clear" w:color="auto" w:fill="auto"/>
            <w:vAlign w:val="center"/>
            <w:hideMark/>
          </w:tcPr>
          <w:p w:rsidR="000D0B5B" w:rsidRPr="000E5AB8" w:rsidRDefault="000D0B5B" w:rsidP="00621AE6">
            <w:pPr>
              <w:spacing w:line="340" w:lineRule="exact"/>
              <w:rPr>
                <w:color w:val="000000"/>
                <w:sz w:val="24"/>
                <w:szCs w:val="24"/>
                <w:lang w:val="en-US" w:eastAsia="en-US"/>
              </w:rPr>
            </w:pPr>
            <w:r w:rsidRPr="000E5AB8">
              <w:rPr>
                <w:color w:val="000000"/>
                <w:sz w:val="24"/>
                <w:szCs w:val="24"/>
                <w:lang w:val="en-US" w:eastAsia="en-US"/>
              </w:rPr>
              <w:t>Kinh doanh quốc tế nâng cao</w:t>
            </w:r>
          </w:p>
        </w:tc>
        <w:tc>
          <w:tcPr>
            <w:tcW w:w="993" w:type="dxa"/>
            <w:tcBorders>
              <w:top w:val="nil"/>
              <w:left w:val="nil"/>
              <w:bottom w:val="single" w:sz="4" w:space="0" w:color="auto"/>
              <w:right w:val="single" w:sz="4" w:space="0" w:color="auto"/>
            </w:tcBorders>
            <w:shd w:val="clear" w:color="auto" w:fill="auto"/>
            <w:noWrap/>
            <w:vAlign w:val="center"/>
            <w:hideMark/>
          </w:tcPr>
          <w:p w:rsidR="000D0B5B" w:rsidRPr="000E5AB8" w:rsidRDefault="000D0B5B" w:rsidP="00621AE6">
            <w:pPr>
              <w:spacing w:line="340" w:lineRule="exact"/>
              <w:jc w:val="center"/>
              <w:rPr>
                <w:color w:val="000000"/>
                <w:sz w:val="24"/>
                <w:szCs w:val="24"/>
                <w:lang w:val="en-US" w:eastAsia="en-US"/>
              </w:rPr>
            </w:pPr>
            <w:r w:rsidRPr="000E5AB8">
              <w:rPr>
                <w:color w:val="000000"/>
                <w:sz w:val="24"/>
                <w:szCs w:val="24"/>
                <w:lang w:val="en-US" w:eastAsia="en-US"/>
              </w:rPr>
              <w:t>2</w:t>
            </w:r>
          </w:p>
        </w:tc>
      </w:tr>
      <w:tr w:rsidR="000D0B5B" w:rsidRPr="000E5AB8" w:rsidTr="00621AE6">
        <w:trPr>
          <w:trHeight w:val="315"/>
          <w:jc w:val="center"/>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rsidR="000D0B5B" w:rsidRPr="007C574B" w:rsidRDefault="000D0B5B" w:rsidP="00621AE6">
            <w:pPr>
              <w:spacing w:line="340" w:lineRule="exact"/>
              <w:jc w:val="center"/>
              <w:rPr>
                <w:color w:val="000000"/>
                <w:sz w:val="24"/>
                <w:szCs w:val="24"/>
                <w:lang w:val="en-US" w:eastAsia="en-US"/>
              </w:rPr>
            </w:pPr>
            <w:r w:rsidRPr="007C574B">
              <w:rPr>
                <w:color w:val="000000"/>
                <w:sz w:val="24"/>
                <w:szCs w:val="24"/>
                <w:lang w:val="en-US" w:eastAsia="en-US"/>
              </w:rPr>
              <w:t>12</w:t>
            </w:r>
          </w:p>
        </w:tc>
        <w:tc>
          <w:tcPr>
            <w:tcW w:w="1423" w:type="dxa"/>
            <w:tcBorders>
              <w:top w:val="nil"/>
              <w:left w:val="nil"/>
              <w:bottom w:val="single" w:sz="4" w:space="0" w:color="auto"/>
              <w:right w:val="single" w:sz="4" w:space="0" w:color="auto"/>
            </w:tcBorders>
            <w:shd w:val="clear" w:color="auto" w:fill="auto"/>
            <w:vAlign w:val="center"/>
            <w:hideMark/>
          </w:tcPr>
          <w:p w:rsidR="000D0B5B" w:rsidRPr="00644F5E" w:rsidRDefault="000D0B5B" w:rsidP="00621AE6">
            <w:pPr>
              <w:spacing w:line="340" w:lineRule="exact"/>
              <w:jc w:val="center"/>
              <w:rPr>
                <w:color w:val="000000"/>
                <w:sz w:val="24"/>
                <w:szCs w:val="24"/>
                <w:lang w:val="en-US" w:eastAsia="en-US"/>
              </w:rPr>
            </w:pPr>
            <w:r w:rsidRPr="00644F5E">
              <w:rPr>
                <w:color w:val="000000"/>
                <w:sz w:val="24"/>
                <w:szCs w:val="24"/>
                <w:lang w:val="en-US" w:eastAsia="en-US"/>
              </w:rPr>
              <w:t>KQ07014</w:t>
            </w:r>
          </w:p>
        </w:tc>
        <w:tc>
          <w:tcPr>
            <w:tcW w:w="5807" w:type="dxa"/>
            <w:tcBorders>
              <w:top w:val="nil"/>
              <w:left w:val="nil"/>
              <w:bottom w:val="single" w:sz="4" w:space="0" w:color="auto"/>
              <w:right w:val="single" w:sz="4" w:space="0" w:color="auto"/>
            </w:tcBorders>
            <w:shd w:val="clear" w:color="auto" w:fill="auto"/>
            <w:vAlign w:val="center"/>
            <w:hideMark/>
          </w:tcPr>
          <w:p w:rsidR="000D0B5B" w:rsidRPr="000E5AB8" w:rsidRDefault="000D0B5B" w:rsidP="00621AE6">
            <w:pPr>
              <w:spacing w:line="340" w:lineRule="exact"/>
              <w:rPr>
                <w:color w:val="000000"/>
                <w:sz w:val="24"/>
                <w:szCs w:val="24"/>
                <w:lang w:val="en-US" w:eastAsia="en-US"/>
              </w:rPr>
            </w:pPr>
            <w:r w:rsidRPr="000E5AB8">
              <w:rPr>
                <w:color w:val="000000"/>
                <w:sz w:val="24"/>
                <w:szCs w:val="24"/>
                <w:lang w:val="en-US" w:eastAsia="en-US"/>
              </w:rPr>
              <w:t>Hệ thống kiểm soát nội bộ nâng cao</w:t>
            </w:r>
          </w:p>
        </w:tc>
        <w:tc>
          <w:tcPr>
            <w:tcW w:w="993" w:type="dxa"/>
            <w:tcBorders>
              <w:top w:val="nil"/>
              <w:left w:val="nil"/>
              <w:bottom w:val="single" w:sz="4" w:space="0" w:color="auto"/>
              <w:right w:val="single" w:sz="4" w:space="0" w:color="auto"/>
            </w:tcBorders>
            <w:shd w:val="clear" w:color="auto" w:fill="auto"/>
            <w:noWrap/>
            <w:vAlign w:val="center"/>
            <w:hideMark/>
          </w:tcPr>
          <w:p w:rsidR="000D0B5B" w:rsidRPr="000E5AB8" w:rsidRDefault="000D0B5B" w:rsidP="00621AE6">
            <w:pPr>
              <w:spacing w:line="340" w:lineRule="exact"/>
              <w:jc w:val="center"/>
              <w:rPr>
                <w:color w:val="000000"/>
                <w:sz w:val="24"/>
                <w:szCs w:val="24"/>
                <w:lang w:val="en-US" w:eastAsia="en-US"/>
              </w:rPr>
            </w:pPr>
            <w:r w:rsidRPr="000E5AB8">
              <w:rPr>
                <w:color w:val="000000"/>
                <w:sz w:val="24"/>
                <w:szCs w:val="24"/>
                <w:lang w:val="en-US" w:eastAsia="en-US"/>
              </w:rPr>
              <w:t>2</w:t>
            </w:r>
          </w:p>
        </w:tc>
      </w:tr>
      <w:tr w:rsidR="000D0B5B" w:rsidRPr="000E5AB8" w:rsidTr="00621AE6">
        <w:trPr>
          <w:trHeight w:val="315"/>
          <w:jc w:val="center"/>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rsidR="000D0B5B" w:rsidRPr="007C574B" w:rsidRDefault="000D0B5B" w:rsidP="00621AE6">
            <w:pPr>
              <w:spacing w:line="340" w:lineRule="exact"/>
              <w:jc w:val="center"/>
              <w:rPr>
                <w:color w:val="000000"/>
                <w:sz w:val="24"/>
                <w:szCs w:val="24"/>
                <w:lang w:val="en-US" w:eastAsia="en-US"/>
              </w:rPr>
            </w:pPr>
            <w:r w:rsidRPr="007C574B">
              <w:rPr>
                <w:color w:val="000000"/>
                <w:sz w:val="24"/>
                <w:szCs w:val="24"/>
                <w:lang w:val="en-US" w:eastAsia="en-US"/>
              </w:rPr>
              <w:t>13</w:t>
            </w:r>
          </w:p>
        </w:tc>
        <w:tc>
          <w:tcPr>
            <w:tcW w:w="1423" w:type="dxa"/>
            <w:tcBorders>
              <w:top w:val="nil"/>
              <w:left w:val="nil"/>
              <w:bottom w:val="single" w:sz="4" w:space="0" w:color="auto"/>
              <w:right w:val="single" w:sz="4" w:space="0" w:color="auto"/>
            </w:tcBorders>
            <w:shd w:val="clear" w:color="auto" w:fill="auto"/>
            <w:vAlign w:val="center"/>
            <w:hideMark/>
          </w:tcPr>
          <w:p w:rsidR="000D0B5B" w:rsidRPr="00644F5E" w:rsidRDefault="000D0B5B" w:rsidP="00621AE6">
            <w:pPr>
              <w:spacing w:line="340" w:lineRule="exact"/>
              <w:jc w:val="center"/>
              <w:rPr>
                <w:color w:val="000000"/>
                <w:sz w:val="24"/>
                <w:szCs w:val="24"/>
                <w:lang w:val="en-US" w:eastAsia="en-US"/>
              </w:rPr>
            </w:pPr>
            <w:r w:rsidRPr="00644F5E">
              <w:rPr>
                <w:color w:val="000000"/>
                <w:sz w:val="24"/>
                <w:szCs w:val="24"/>
                <w:lang w:val="en-US" w:eastAsia="en-US"/>
              </w:rPr>
              <w:t>KQ07016</w:t>
            </w:r>
          </w:p>
        </w:tc>
        <w:tc>
          <w:tcPr>
            <w:tcW w:w="5807" w:type="dxa"/>
            <w:tcBorders>
              <w:top w:val="nil"/>
              <w:left w:val="nil"/>
              <w:bottom w:val="single" w:sz="4" w:space="0" w:color="auto"/>
              <w:right w:val="single" w:sz="4" w:space="0" w:color="auto"/>
            </w:tcBorders>
            <w:shd w:val="clear" w:color="auto" w:fill="auto"/>
            <w:vAlign w:val="center"/>
            <w:hideMark/>
          </w:tcPr>
          <w:p w:rsidR="000D0B5B" w:rsidRPr="000E5AB8" w:rsidRDefault="000D0B5B" w:rsidP="00621AE6">
            <w:pPr>
              <w:spacing w:line="340" w:lineRule="exact"/>
              <w:rPr>
                <w:color w:val="000000"/>
                <w:sz w:val="24"/>
                <w:szCs w:val="24"/>
                <w:lang w:val="en-US" w:eastAsia="en-US"/>
              </w:rPr>
            </w:pPr>
            <w:r w:rsidRPr="000E5AB8">
              <w:rPr>
                <w:color w:val="000000"/>
                <w:sz w:val="24"/>
                <w:szCs w:val="24"/>
                <w:lang w:val="en-US" w:eastAsia="en-US"/>
              </w:rPr>
              <w:t>Quản trị marketing nâng cao</w:t>
            </w:r>
          </w:p>
        </w:tc>
        <w:tc>
          <w:tcPr>
            <w:tcW w:w="993" w:type="dxa"/>
            <w:tcBorders>
              <w:top w:val="nil"/>
              <w:left w:val="nil"/>
              <w:bottom w:val="single" w:sz="4" w:space="0" w:color="auto"/>
              <w:right w:val="single" w:sz="4" w:space="0" w:color="auto"/>
            </w:tcBorders>
            <w:shd w:val="clear" w:color="auto" w:fill="auto"/>
            <w:noWrap/>
            <w:vAlign w:val="center"/>
            <w:hideMark/>
          </w:tcPr>
          <w:p w:rsidR="000D0B5B" w:rsidRPr="000E5AB8" w:rsidRDefault="000D0B5B" w:rsidP="00621AE6">
            <w:pPr>
              <w:spacing w:line="340" w:lineRule="exact"/>
              <w:jc w:val="center"/>
              <w:rPr>
                <w:color w:val="000000"/>
                <w:sz w:val="24"/>
                <w:szCs w:val="24"/>
                <w:lang w:val="en-US" w:eastAsia="en-US"/>
              </w:rPr>
            </w:pPr>
            <w:r w:rsidRPr="000E5AB8">
              <w:rPr>
                <w:color w:val="000000"/>
                <w:sz w:val="24"/>
                <w:szCs w:val="24"/>
                <w:lang w:val="en-US" w:eastAsia="en-US"/>
              </w:rPr>
              <w:t>2</w:t>
            </w:r>
          </w:p>
        </w:tc>
      </w:tr>
      <w:tr w:rsidR="000D0B5B" w:rsidRPr="000E5AB8" w:rsidTr="00621AE6">
        <w:trPr>
          <w:trHeight w:val="315"/>
          <w:jc w:val="center"/>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rsidR="000D0B5B" w:rsidRPr="007C574B" w:rsidRDefault="000D0B5B" w:rsidP="00621AE6">
            <w:pPr>
              <w:spacing w:line="340" w:lineRule="exact"/>
              <w:jc w:val="center"/>
              <w:rPr>
                <w:color w:val="000000"/>
                <w:sz w:val="24"/>
                <w:szCs w:val="24"/>
                <w:lang w:val="en-US" w:eastAsia="en-US"/>
              </w:rPr>
            </w:pPr>
            <w:r w:rsidRPr="007C574B">
              <w:rPr>
                <w:color w:val="000000"/>
                <w:sz w:val="24"/>
                <w:szCs w:val="24"/>
                <w:lang w:val="en-US" w:eastAsia="en-US"/>
              </w:rPr>
              <w:t>14</w:t>
            </w:r>
          </w:p>
        </w:tc>
        <w:tc>
          <w:tcPr>
            <w:tcW w:w="1423" w:type="dxa"/>
            <w:tcBorders>
              <w:top w:val="nil"/>
              <w:left w:val="nil"/>
              <w:bottom w:val="single" w:sz="4" w:space="0" w:color="auto"/>
              <w:right w:val="single" w:sz="4" w:space="0" w:color="auto"/>
            </w:tcBorders>
            <w:shd w:val="clear" w:color="auto" w:fill="auto"/>
            <w:vAlign w:val="center"/>
            <w:hideMark/>
          </w:tcPr>
          <w:p w:rsidR="000D0B5B" w:rsidRPr="00644F5E" w:rsidRDefault="000D0B5B" w:rsidP="00621AE6">
            <w:pPr>
              <w:spacing w:line="340" w:lineRule="exact"/>
              <w:jc w:val="center"/>
              <w:rPr>
                <w:color w:val="000000"/>
                <w:sz w:val="24"/>
                <w:szCs w:val="24"/>
                <w:lang w:val="en-US" w:eastAsia="en-US"/>
              </w:rPr>
            </w:pPr>
            <w:r w:rsidRPr="00644F5E">
              <w:rPr>
                <w:color w:val="000000"/>
                <w:sz w:val="24"/>
                <w:szCs w:val="24"/>
                <w:lang w:val="en-US" w:eastAsia="en-US"/>
              </w:rPr>
              <w:t>KQ06026</w:t>
            </w:r>
          </w:p>
        </w:tc>
        <w:tc>
          <w:tcPr>
            <w:tcW w:w="5807" w:type="dxa"/>
            <w:tcBorders>
              <w:top w:val="nil"/>
              <w:left w:val="nil"/>
              <w:bottom w:val="single" w:sz="4" w:space="0" w:color="auto"/>
              <w:right w:val="single" w:sz="4" w:space="0" w:color="auto"/>
            </w:tcBorders>
            <w:shd w:val="clear" w:color="auto" w:fill="auto"/>
            <w:vAlign w:val="center"/>
            <w:hideMark/>
          </w:tcPr>
          <w:p w:rsidR="000D0B5B" w:rsidRPr="000E5AB8" w:rsidRDefault="000D0B5B" w:rsidP="00621AE6">
            <w:pPr>
              <w:spacing w:line="340" w:lineRule="exact"/>
              <w:rPr>
                <w:color w:val="000000"/>
                <w:sz w:val="24"/>
                <w:szCs w:val="24"/>
                <w:lang w:val="en-US" w:eastAsia="en-US"/>
              </w:rPr>
            </w:pPr>
            <w:r w:rsidRPr="000E5AB8">
              <w:rPr>
                <w:color w:val="000000"/>
                <w:sz w:val="24"/>
                <w:szCs w:val="24"/>
                <w:lang w:val="en-US" w:eastAsia="en-US"/>
              </w:rPr>
              <w:t>Phương pháp kế toán cho quyết định kinh doanh</w:t>
            </w:r>
          </w:p>
        </w:tc>
        <w:tc>
          <w:tcPr>
            <w:tcW w:w="993" w:type="dxa"/>
            <w:tcBorders>
              <w:top w:val="nil"/>
              <w:left w:val="nil"/>
              <w:bottom w:val="single" w:sz="4" w:space="0" w:color="auto"/>
              <w:right w:val="single" w:sz="4" w:space="0" w:color="auto"/>
            </w:tcBorders>
            <w:shd w:val="clear" w:color="auto" w:fill="auto"/>
            <w:noWrap/>
            <w:vAlign w:val="center"/>
            <w:hideMark/>
          </w:tcPr>
          <w:p w:rsidR="000D0B5B" w:rsidRPr="000E5AB8" w:rsidRDefault="000D0B5B" w:rsidP="00621AE6">
            <w:pPr>
              <w:spacing w:line="340" w:lineRule="exact"/>
              <w:jc w:val="center"/>
              <w:rPr>
                <w:color w:val="000000"/>
                <w:sz w:val="24"/>
                <w:szCs w:val="24"/>
                <w:lang w:val="en-US" w:eastAsia="en-US"/>
              </w:rPr>
            </w:pPr>
            <w:r w:rsidRPr="000E5AB8">
              <w:rPr>
                <w:color w:val="000000"/>
                <w:sz w:val="24"/>
                <w:szCs w:val="24"/>
                <w:lang w:val="en-US" w:eastAsia="en-US"/>
              </w:rPr>
              <w:t>2</w:t>
            </w:r>
          </w:p>
        </w:tc>
      </w:tr>
      <w:tr w:rsidR="000D0B5B" w:rsidRPr="000E5AB8" w:rsidTr="00621AE6">
        <w:trPr>
          <w:trHeight w:val="315"/>
          <w:jc w:val="center"/>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rsidR="000D0B5B" w:rsidRPr="007C574B" w:rsidRDefault="000D0B5B" w:rsidP="00621AE6">
            <w:pPr>
              <w:spacing w:line="340" w:lineRule="exact"/>
              <w:jc w:val="center"/>
              <w:rPr>
                <w:b/>
                <w:bCs/>
                <w:color w:val="000000"/>
                <w:sz w:val="24"/>
                <w:szCs w:val="24"/>
                <w:lang w:val="en-US" w:eastAsia="en-US"/>
              </w:rPr>
            </w:pPr>
            <w:r w:rsidRPr="007C574B">
              <w:rPr>
                <w:b/>
                <w:bCs/>
                <w:color w:val="000000"/>
                <w:sz w:val="24"/>
                <w:szCs w:val="24"/>
                <w:lang w:val="en-US" w:eastAsia="en-US"/>
              </w:rPr>
              <w:t>II</w:t>
            </w:r>
          </w:p>
        </w:tc>
        <w:tc>
          <w:tcPr>
            <w:tcW w:w="7230" w:type="dxa"/>
            <w:gridSpan w:val="2"/>
            <w:tcBorders>
              <w:top w:val="single" w:sz="4" w:space="0" w:color="auto"/>
              <w:left w:val="nil"/>
              <w:bottom w:val="single" w:sz="4" w:space="0" w:color="auto"/>
              <w:right w:val="single" w:sz="4" w:space="0" w:color="auto"/>
            </w:tcBorders>
            <w:shd w:val="clear" w:color="auto" w:fill="auto"/>
            <w:vAlign w:val="center"/>
            <w:hideMark/>
          </w:tcPr>
          <w:p w:rsidR="000D0B5B" w:rsidRPr="00644F5E" w:rsidRDefault="000D0B5B" w:rsidP="00621AE6">
            <w:pPr>
              <w:spacing w:line="340" w:lineRule="exact"/>
              <w:jc w:val="center"/>
              <w:rPr>
                <w:b/>
                <w:bCs/>
                <w:color w:val="000000"/>
                <w:sz w:val="24"/>
                <w:szCs w:val="24"/>
                <w:lang w:val="en-US" w:eastAsia="en-US"/>
              </w:rPr>
            </w:pPr>
            <w:r w:rsidRPr="00644F5E">
              <w:rPr>
                <w:b/>
                <w:bCs/>
                <w:color w:val="000000"/>
                <w:sz w:val="24"/>
                <w:szCs w:val="24"/>
                <w:lang w:val="en-US" w:eastAsia="en-US"/>
              </w:rPr>
              <w:t>Học phần tự chọn (tối thiểu 18 tín chỉ)</w:t>
            </w:r>
          </w:p>
        </w:tc>
        <w:tc>
          <w:tcPr>
            <w:tcW w:w="993" w:type="dxa"/>
            <w:tcBorders>
              <w:top w:val="nil"/>
              <w:left w:val="nil"/>
              <w:bottom w:val="single" w:sz="4" w:space="0" w:color="auto"/>
              <w:right w:val="single" w:sz="4" w:space="0" w:color="auto"/>
            </w:tcBorders>
            <w:shd w:val="clear" w:color="auto" w:fill="auto"/>
            <w:noWrap/>
            <w:vAlign w:val="center"/>
            <w:hideMark/>
          </w:tcPr>
          <w:p w:rsidR="000D0B5B" w:rsidRPr="000E5AB8" w:rsidRDefault="000D0B5B" w:rsidP="00621AE6">
            <w:pPr>
              <w:spacing w:line="340" w:lineRule="exact"/>
              <w:jc w:val="center"/>
              <w:rPr>
                <w:b/>
                <w:bCs/>
                <w:color w:val="000000"/>
                <w:sz w:val="24"/>
                <w:szCs w:val="24"/>
                <w:lang w:val="en-US" w:eastAsia="en-US"/>
              </w:rPr>
            </w:pPr>
            <w:r w:rsidRPr="000E5AB8">
              <w:rPr>
                <w:b/>
                <w:bCs/>
                <w:color w:val="000000"/>
                <w:sz w:val="24"/>
                <w:szCs w:val="24"/>
                <w:lang w:val="en-US" w:eastAsia="en-US"/>
              </w:rPr>
              <w:t>18</w:t>
            </w:r>
          </w:p>
        </w:tc>
      </w:tr>
      <w:tr w:rsidR="000D0B5B" w:rsidRPr="000E5AB8" w:rsidTr="00621AE6">
        <w:trPr>
          <w:trHeight w:val="315"/>
          <w:jc w:val="center"/>
        </w:trPr>
        <w:tc>
          <w:tcPr>
            <w:tcW w:w="90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B5B" w:rsidRPr="007C574B" w:rsidRDefault="000D0B5B" w:rsidP="00621AE6">
            <w:pPr>
              <w:spacing w:line="340" w:lineRule="exact"/>
              <w:jc w:val="center"/>
              <w:rPr>
                <w:b/>
                <w:bCs/>
                <w:color w:val="000000"/>
                <w:sz w:val="24"/>
                <w:szCs w:val="24"/>
                <w:lang w:val="en-US" w:eastAsia="en-US"/>
              </w:rPr>
            </w:pPr>
            <w:r>
              <w:rPr>
                <w:b/>
                <w:bCs/>
                <w:color w:val="000000"/>
                <w:sz w:val="24"/>
                <w:szCs w:val="24"/>
                <w:lang w:val="en-US" w:eastAsia="en-US"/>
              </w:rPr>
              <w:t>Tự chọn</w:t>
            </w:r>
          </w:p>
        </w:tc>
      </w:tr>
      <w:tr w:rsidR="000D0B5B" w:rsidRPr="000E5AB8" w:rsidTr="00621AE6">
        <w:trPr>
          <w:trHeight w:val="315"/>
          <w:jc w:val="center"/>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rsidR="000D0B5B" w:rsidRPr="007C574B" w:rsidRDefault="000D0B5B" w:rsidP="00621AE6">
            <w:pPr>
              <w:spacing w:line="340" w:lineRule="exact"/>
              <w:jc w:val="center"/>
              <w:rPr>
                <w:color w:val="000000"/>
                <w:sz w:val="24"/>
                <w:szCs w:val="24"/>
                <w:lang w:val="en-US" w:eastAsia="en-US"/>
              </w:rPr>
            </w:pPr>
            <w:r w:rsidRPr="007C574B">
              <w:rPr>
                <w:color w:val="000000"/>
                <w:sz w:val="24"/>
                <w:szCs w:val="24"/>
                <w:lang w:val="en-US" w:eastAsia="en-US"/>
              </w:rPr>
              <w:lastRenderedPageBreak/>
              <w:t>15</w:t>
            </w:r>
          </w:p>
        </w:tc>
        <w:tc>
          <w:tcPr>
            <w:tcW w:w="1423" w:type="dxa"/>
            <w:tcBorders>
              <w:top w:val="nil"/>
              <w:left w:val="nil"/>
              <w:bottom w:val="single" w:sz="4" w:space="0" w:color="auto"/>
              <w:right w:val="single" w:sz="4" w:space="0" w:color="auto"/>
            </w:tcBorders>
            <w:shd w:val="clear" w:color="auto" w:fill="auto"/>
            <w:vAlign w:val="center"/>
            <w:hideMark/>
          </w:tcPr>
          <w:p w:rsidR="000D0B5B" w:rsidRPr="00644F5E" w:rsidRDefault="000D0B5B" w:rsidP="00621AE6">
            <w:pPr>
              <w:spacing w:line="340" w:lineRule="exact"/>
              <w:jc w:val="center"/>
              <w:rPr>
                <w:color w:val="000000"/>
                <w:sz w:val="24"/>
                <w:szCs w:val="24"/>
                <w:lang w:val="en-US" w:eastAsia="en-US"/>
              </w:rPr>
            </w:pPr>
            <w:r w:rsidRPr="00644F5E">
              <w:rPr>
                <w:color w:val="000000"/>
                <w:sz w:val="24"/>
                <w:szCs w:val="24"/>
                <w:lang w:val="en-US" w:eastAsia="en-US"/>
              </w:rPr>
              <w:t>KQ07013</w:t>
            </w:r>
          </w:p>
        </w:tc>
        <w:tc>
          <w:tcPr>
            <w:tcW w:w="5807" w:type="dxa"/>
            <w:tcBorders>
              <w:top w:val="nil"/>
              <w:left w:val="nil"/>
              <w:bottom w:val="single" w:sz="4" w:space="0" w:color="auto"/>
              <w:right w:val="single" w:sz="4" w:space="0" w:color="auto"/>
            </w:tcBorders>
            <w:shd w:val="clear" w:color="auto" w:fill="auto"/>
            <w:vAlign w:val="center"/>
            <w:hideMark/>
          </w:tcPr>
          <w:p w:rsidR="000D0B5B" w:rsidRPr="000E5AB8" w:rsidRDefault="000D0B5B" w:rsidP="00621AE6">
            <w:pPr>
              <w:spacing w:line="340" w:lineRule="exact"/>
              <w:rPr>
                <w:color w:val="000000"/>
                <w:sz w:val="24"/>
                <w:szCs w:val="24"/>
                <w:lang w:val="en-US" w:eastAsia="en-US"/>
              </w:rPr>
            </w:pPr>
            <w:r w:rsidRPr="000E5AB8">
              <w:rPr>
                <w:color w:val="000000"/>
                <w:sz w:val="24"/>
                <w:szCs w:val="24"/>
                <w:lang w:val="en-US" w:eastAsia="en-US"/>
              </w:rPr>
              <w:t>Kế toán chi phí nâng cao</w:t>
            </w:r>
          </w:p>
        </w:tc>
        <w:tc>
          <w:tcPr>
            <w:tcW w:w="993" w:type="dxa"/>
            <w:tcBorders>
              <w:top w:val="nil"/>
              <w:left w:val="nil"/>
              <w:bottom w:val="single" w:sz="4" w:space="0" w:color="auto"/>
              <w:right w:val="single" w:sz="4" w:space="0" w:color="auto"/>
            </w:tcBorders>
            <w:shd w:val="clear" w:color="auto" w:fill="auto"/>
            <w:noWrap/>
            <w:vAlign w:val="center"/>
            <w:hideMark/>
          </w:tcPr>
          <w:p w:rsidR="000D0B5B" w:rsidRPr="000E5AB8" w:rsidRDefault="000D0B5B" w:rsidP="00621AE6">
            <w:pPr>
              <w:spacing w:line="340" w:lineRule="exact"/>
              <w:jc w:val="center"/>
              <w:rPr>
                <w:color w:val="000000"/>
                <w:sz w:val="24"/>
                <w:szCs w:val="24"/>
                <w:lang w:val="en-US" w:eastAsia="en-US"/>
              </w:rPr>
            </w:pPr>
            <w:r w:rsidRPr="000E5AB8">
              <w:rPr>
                <w:color w:val="000000"/>
                <w:sz w:val="24"/>
                <w:szCs w:val="24"/>
                <w:lang w:val="en-US" w:eastAsia="en-US"/>
              </w:rPr>
              <w:t>2</w:t>
            </w:r>
          </w:p>
        </w:tc>
      </w:tr>
      <w:tr w:rsidR="000D0B5B" w:rsidRPr="000E5AB8" w:rsidTr="00621AE6">
        <w:trPr>
          <w:trHeight w:val="315"/>
          <w:jc w:val="center"/>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rsidR="000D0B5B" w:rsidRPr="007C574B" w:rsidRDefault="000D0B5B" w:rsidP="00621AE6">
            <w:pPr>
              <w:spacing w:line="340" w:lineRule="exact"/>
              <w:jc w:val="center"/>
              <w:rPr>
                <w:color w:val="000000"/>
                <w:sz w:val="24"/>
                <w:szCs w:val="24"/>
                <w:lang w:val="en-US" w:eastAsia="en-US"/>
              </w:rPr>
            </w:pPr>
            <w:r w:rsidRPr="007C574B">
              <w:rPr>
                <w:color w:val="000000"/>
                <w:sz w:val="24"/>
                <w:szCs w:val="24"/>
                <w:lang w:val="en-US" w:eastAsia="en-US"/>
              </w:rPr>
              <w:t>16</w:t>
            </w:r>
          </w:p>
        </w:tc>
        <w:tc>
          <w:tcPr>
            <w:tcW w:w="1423" w:type="dxa"/>
            <w:tcBorders>
              <w:top w:val="nil"/>
              <w:left w:val="nil"/>
              <w:bottom w:val="single" w:sz="4" w:space="0" w:color="auto"/>
              <w:right w:val="single" w:sz="4" w:space="0" w:color="auto"/>
            </w:tcBorders>
            <w:shd w:val="clear" w:color="auto" w:fill="auto"/>
            <w:vAlign w:val="center"/>
            <w:hideMark/>
          </w:tcPr>
          <w:p w:rsidR="000D0B5B" w:rsidRPr="00644F5E" w:rsidRDefault="000D0B5B" w:rsidP="00621AE6">
            <w:pPr>
              <w:spacing w:line="340" w:lineRule="exact"/>
              <w:jc w:val="center"/>
              <w:rPr>
                <w:color w:val="000000"/>
                <w:sz w:val="24"/>
                <w:szCs w:val="24"/>
                <w:lang w:val="en-US" w:eastAsia="en-US"/>
              </w:rPr>
            </w:pPr>
            <w:r w:rsidRPr="00644F5E">
              <w:rPr>
                <w:color w:val="000000"/>
                <w:sz w:val="24"/>
                <w:szCs w:val="24"/>
                <w:lang w:val="en-US" w:eastAsia="en-US"/>
              </w:rPr>
              <w:t>KQ07015</w:t>
            </w:r>
          </w:p>
        </w:tc>
        <w:tc>
          <w:tcPr>
            <w:tcW w:w="5807" w:type="dxa"/>
            <w:tcBorders>
              <w:top w:val="nil"/>
              <w:left w:val="nil"/>
              <w:bottom w:val="single" w:sz="4" w:space="0" w:color="auto"/>
              <w:right w:val="single" w:sz="4" w:space="0" w:color="auto"/>
            </w:tcBorders>
            <w:shd w:val="clear" w:color="auto" w:fill="auto"/>
            <w:vAlign w:val="center"/>
            <w:hideMark/>
          </w:tcPr>
          <w:p w:rsidR="000D0B5B" w:rsidRPr="000E5AB8" w:rsidRDefault="000D0B5B" w:rsidP="00621AE6">
            <w:pPr>
              <w:spacing w:line="340" w:lineRule="exact"/>
              <w:rPr>
                <w:color w:val="000000"/>
                <w:sz w:val="24"/>
                <w:szCs w:val="24"/>
                <w:lang w:val="en-US" w:eastAsia="en-US"/>
              </w:rPr>
            </w:pPr>
            <w:r w:rsidRPr="000E5AB8">
              <w:rPr>
                <w:color w:val="000000"/>
                <w:sz w:val="24"/>
                <w:szCs w:val="24"/>
                <w:lang w:val="en-US" w:eastAsia="en-US"/>
              </w:rPr>
              <w:t>Công tác lãnh đạo trong doanh nghiệp nâng cao</w:t>
            </w:r>
          </w:p>
        </w:tc>
        <w:tc>
          <w:tcPr>
            <w:tcW w:w="993" w:type="dxa"/>
            <w:tcBorders>
              <w:top w:val="nil"/>
              <w:left w:val="nil"/>
              <w:bottom w:val="single" w:sz="4" w:space="0" w:color="auto"/>
              <w:right w:val="single" w:sz="4" w:space="0" w:color="auto"/>
            </w:tcBorders>
            <w:shd w:val="clear" w:color="auto" w:fill="auto"/>
            <w:noWrap/>
            <w:vAlign w:val="center"/>
            <w:hideMark/>
          </w:tcPr>
          <w:p w:rsidR="000D0B5B" w:rsidRPr="000E5AB8" w:rsidRDefault="000D0B5B" w:rsidP="00621AE6">
            <w:pPr>
              <w:spacing w:line="340" w:lineRule="exact"/>
              <w:jc w:val="center"/>
              <w:rPr>
                <w:color w:val="000000"/>
                <w:sz w:val="24"/>
                <w:szCs w:val="24"/>
                <w:lang w:val="en-US" w:eastAsia="en-US"/>
              </w:rPr>
            </w:pPr>
            <w:r w:rsidRPr="000E5AB8">
              <w:rPr>
                <w:color w:val="000000"/>
                <w:sz w:val="24"/>
                <w:szCs w:val="24"/>
                <w:lang w:val="en-US" w:eastAsia="en-US"/>
              </w:rPr>
              <w:t>2</w:t>
            </w:r>
          </w:p>
        </w:tc>
      </w:tr>
      <w:tr w:rsidR="000D0B5B" w:rsidRPr="000E5AB8" w:rsidTr="00621AE6">
        <w:trPr>
          <w:trHeight w:val="315"/>
          <w:jc w:val="center"/>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rsidR="000D0B5B" w:rsidRPr="007C574B" w:rsidRDefault="000D0B5B" w:rsidP="00621AE6">
            <w:pPr>
              <w:spacing w:line="340" w:lineRule="exact"/>
              <w:jc w:val="center"/>
              <w:rPr>
                <w:color w:val="000000"/>
                <w:sz w:val="24"/>
                <w:szCs w:val="24"/>
                <w:lang w:val="en-US" w:eastAsia="en-US"/>
              </w:rPr>
            </w:pPr>
            <w:r w:rsidRPr="007C574B">
              <w:rPr>
                <w:color w:val="000000"/>
                <w:sz w:val="24"/>
                <w:szCs w:val="24"/>
                <w:lang w:val="en-US" w:eastAsia="en-US"/>
              </w:rPr>
              <w:t>17</w:t>
            </w:r>
          </w:p>
        </w:tc>
        <w:tc>
          <w:tcPr>
            <w:tcW w:w="1423" w:type="dxa"/>
            <w:tcBorders>
              <w:top w:val="nil"/>
              <w:left w:val="nil"/>
              <w:bottom w:val="single" w:sz="4" w:space="0" w:color="auto"/>
              <w:right w:val="single" w:sz="4" w:space="0" w:color="auto"/>
            </w:tcBorders>
            <w:shd w:val="clear" w:color="auto" w:fill="auto"/>
            <w:vAlign w:val="center"/>
            <w:hideMark/>
          </w:tcPr>
          <w:p w:rsidR="000D0B5B" w:rsidRPr="00644F5E" w:rsidRDefault="000D0B5B" w:rsidP="00621AE6">
            <w:pPr>
              <w:spacing w:line="340" w:lineRule="exact"/>
              <w:jc w:val="center"/>
              <w:rPr>
                <w:color w:val="000000"/>
                <w:sz w:val="24"/>
                <w:szCs w:val="24"/>
                <w:lang w:val="en-US" w:eastAsia="en-US"/>
              </w:rPr>
            </w:pPr>
            <w:r w:rsidRPr="00644F5E">
              <w:rPr>
                <w:color w:val="000000"/>
                <w:sz w:val="24"/>
                <w:szCs w:val="24"/>
                <w:lang w:val="en-US" w:eastAsia="en-US"/>
              </w:rPr>
              <w:t>KQ07017</w:t>
            </w:r>
          </w:p>
        </w:tc>
        <w:tc>
          <w:tcPr>
            <w:tcW w:w="5807" w:type="dxa"/>
            <w:tcBorders>
              <w:top w:val="nil"/>
              <w:left w:val="nil"/>
              <w:bottom w:val="single" w:sz="4" w:space="0" w:color="auto"/>
              <w:right w:val="single" w:sz="4" w:space="0" w:color="auto"/>
            </w:tcBorders>
            <w:shd w:val="clear" w:color="auto" w:fill="auto"/>
            <w:vAlign w:val="center"/>
            <w:hideMark/>
          </w:tcPr>
          <w:p w:rsidR="000D0B5B" w:rsidRPr="000E5AB8" w:rsidRDefault="000D0B5B" w:rsidP="00621AE6">
            <w:pPr>
              <w:spacing w:line="340" w:lineRule="exact"/>
              <w:rPr>
                <w:color w:val="000000"/>
                <w:sz w:val="24"/>
                <w:szCs w:val="24"/>
                <w:lang w:val="en-US" w:eastAsia="en-US"/>
              </w:rPr>
            </w:pPr>
            <w:r w:rsidRPr="000E5AB8">
              <w:rPr>
                <w:color w:val="000000"/>
                <w:sz w:val="24"/>
                <w:szCs w:val="24"/>
                <w:lang w:val="en-US" w:eastAsia="en-US"/>
              </w:rPr>
              <w:t>Quản trị rủi ro nâng cao</w:t>
            </w:r>
          </w:p>
        </w:tc>
        <w:tc>
          <w:tcPr>
            <w:tcW w:w="993" w:type="dxa"/>
            <w:tcBorders>
              <w:top w:val="nil"/>
              <w:left w:val="nil"/>
              <w:bottom w:val="single" w:sz="4" w:space="0" w:color="auto"/>
              <w:right w:val="single" w:sz="4" w:space="0" w:color="auto"/>
            </w:tcBorders>
            <w:shd w:val="clear" w:color="auto" w:fill="auto"/>
            <w:noWrap/>
            <w:vAlign w:val="center"/>
            <w:hideMark/>
          </w:tcPr>
          <w:p w:rsidR="000D0B5B" w:rsidRPr="000E5AB8" w:rsidRDefault="000D0B5B" w:rsidP="00621AE6">
            <w:pPr>
              <w:spacing w:line="340" w:lineRule="exact"/>
              <w:jc w:val="center"/>
              <w:rPr>
                <w:color w:val="000000"/>
                <w:sz w:val="24"/>
                <w:szCs w:val="24"/>
                <w:lang w:val="en-US" w:eastAsia="en-US"/>
              </w:rPr>
            </w:pPr>
            <w:r w:rsidRPr="000E5AB8">
              <w:rPr>
                <w:color w:val="000000"/>
                <w:sz w:val="24"/>
                <w:szCs w:val="24"/>
                <w:lang w:val="en-US" w:eastAsia="en-US"/>
              </w:rPr>
              <w:t>2</w:t>
            </w:r>
          </w:p>
        </w:tc>
      </w:tr>
      <w:tr w:rsidR="000D0B5B" w:rsidRPr="000E5AB8" w:rsidTr="00621AE6">
        <w:trPr>
          <w:trHeight w:val="315"/>
          <w:jc w:val="center"/>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rsidR="000D0B5B" w:rsidRPr="007C574B" w:rsidRDefault="000D0B5B" w:rsidP="00621AE6">
            <w:pPr>
              <w:spacing w:line="340" w:lineRule="exact"/>
              <w:jc w:val="center"/>
              <w:rPr>
                <w:color w:val="000000"/>
                <w:sz w:val="24"/>
                <w:szCs w:val="24"/>
                <w:lang w:val="en-US" w:eastAsia="en-US"/>
              </w:rPr>
            </w:pPr>
            <w:r w:rsidRPr="007C574B">
              <w:rPr>
                <w:color w:val="000000"/>
                <w:sz w:val="24"/>
                <w:szCs w:val="24"/>
                <w:lang w:val="en-US" w:eastAsia="en-US"/>
              </w:rPr>
              <w:t>18</w:t>
            </w:r>
          </w:p>
        </w:tc>
        <w:tc>
          <w:tcPr>
            <w:tcW w:w="1423" w:type="dxa"/>
            <w:tcBorders>
              <w:top w:val="nil"/>
              <w:left w:val="nil"/>
              <w:bottom w:val="single" w:sz="4" w:space="0" w:color="auto"/>
              <w:right w:val="single" w:sz="4" w:space="0" w:color="auto"/>
            </w:tcBorders>
            <w:shd w:val="clear" w:color="auto" w:fill="auto"/>
            <w:vAlign w:val="center"/>
            <w:hideMark/>
          </w:tcPr>
          <w:p w:rsidR="000D0B5B" w:rsidRPr="00644F5E" w:rsidRDefault="000D0B5B" w:rsidP="00621AE6">
            <w:pPr>
              <w:spacing w:line="340" w:lineRule="exact"/>
              <w:jc w:val="center"/>
              <w:rPr>
                <w:color w:val="000000"/>
                <w:sz w:val="24"/>
                <w:szCs w:val="24"/>
                <w:lang w:val="en-US" w:eastAsia="en-US"/>
              </w:rPr>
            </w:pPr>
            <w:r w:rsidRPr="00644F5E">
              <w:rPr>
                <w:color w:val="000000"/>
                <w:sz w:val="24"/>
                <w:szCs w:val="24"/>
                <w:lang w:val="en-US" w:eastAsia="en-US"/>
              </w:rPr>
              <w:t>KQ07018</w:t>
            </w:r>
          </w:p>
        </w:tc>
        <w:tc>
          <w:tcPr>
            <w:tcW w:w="5807" w:type="dxa"/>
            <w:tcBorders>
              <w:top w:val="nil"/>
              <w:left w:val="nil"/>
              <w:bottom w:val="single" w:sz="4" w:space="0" w:color="auto"/>
              <w:right w:val="single" w:sz="4" w:space="0" w:color="auto"/>
            </w:tcBorders>
            <w:shd w:val="clear" w:color="auto" w:fill="auto"/>
            <w:vAlign w:val="center"/>
            <w:hideMark/>
          </w:tcPr>
          <w:p w:rsidR="000D0B5B" w:rsidRPr="000E5AB8" w:rsidRDefault="000D0B5B" w:rsidP="00621AE6">
            <w:pPr>
              <w:spacing w:line="340" w:lineRule="exact"/>
              <w:rPr>
                <w:color w:val="000000"/>
                <w:sz w:val="24"/>
                <w:szCs w:val="24"/>
                <w:lang w:val="en-US" w:eastAsia="en-US"/>
              </w:rPr>
            </w:pPr>
            <w:r w:rsidRPr="000E5AB8">
              <w:rPr>
                <w:color w:val="000000"/>
                <w:sz w:val="24"/>
                <w:szCs w:val="24"/>
                <w:lang w:val="en-US" w:eastAsia="en-US"/>
              </w:rPr>
              <w:t>Quản trị doanh nghiệp nâng cao</w:t>
            </w:r>
          </w:p>
        </w:tc>
        <w:tc>
          <w:tcPr>
            <w:tcW w:w="993" w:type="dxa"/>
            <w:tcBorders>
              <w:top w:val="nil"/>
              <w:left w:val="nil"/>
              <w:bottom w:val="single" w:sz="4" w:space="0" w:color="auto"/>
              <w:right w:val="single" w:sz="4" w:space="0" w:color="auto"/>
            </w:tcBorders>
            <w:shd w:val="clear" w:color="auto" w:fill="auto"/>
            <w:noWrap/>
            <w:vAlign w:val="center"/>
            <w:hideMark/>
          </w:tcPr>
          <w:p w:rsidR="000D0B5B" w:rsidRPr="000E5AB8" w:rsidRDefault="000D0B5B" w:rsidP="00621AE6">
            <w:pPr>
              <w:spacing w:line="340" w:lineRule="exact"/>
              <w:jc w:val="center"/>
              <w:rPr>
                <w:color w:val="000000"/>
                <w:sz w:val="24"/>
                <w:szCs w:val="24"/>
                <w:lang w:val="en-US" w:eastAsia="en-US"/>
              </w:rPr>
            </w:pPr>
            <w:r w:rsidRPr="000E5AB8">
              <w:rPr>
                <w:color w:val="000000"/>
                <w:sz w:val="24"/>
                <w:szCs w:val="24"/>
                <w:lang w:val="en-US" w:eastAsia="en-US"/>
              </w:rPr>
              <w:t>2</w:t>
            </w:r>
          </w:p>
        </w:tc>
      </w:tr>
      <w:tr w:rsidR="000D0B5B" w:rsidRPr="000E5AB8" w:rsidTr="00621AE6">
        <w:trPr>
          <w:trHeight w:val="315"/>
          <w:jc w:val="center"/>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rsidR="000D0B5B" w:rsidRPr="007C574B" w:rsidRDefault="000D0B5B" w:rsidP="00621AE6">
            <w:pPr>
              <w:spacing w:line="340" w:lineRule="exact"/>
              <w:jc w:val="center"/>
              <w:rPr>
                <w:color w:val="000000"/>
                <w:sz w:val="24"/>
                <w:szCs w:val="24"/>
                <w:lang w:val="en-US" w:eastAsia="en-US"/>
              </w:rPr>
            </w:pPr>
            <w:r w:rsidRPr="007C574B">
              <w:rPr>
                <w:color w:val="000000"/>
                <w:sz w:val="24"/>
                <w:szCs w:val="24"/>
                <w:lang w:val="en-US" w:eastAsia="en-US"/>
              </w:rPr>
              <w:t>19</w:t>
            </w:r>
          </w:p>
        </w:tc>
        <w:tc>
          <w:tcPr>
            <w:tcW w:w="1423" w:type="dxa"/>
            <w:tcBorders>
              <w:top w:val="nil"/>
              <w:left w:val="nil"/>
              <w:bottom w:val="single" w:sz="4" w:space="0" w:color="auto"/>
              <w:right w:val="single" w:sz="4" w:space="0" w:color="auto"/>
            </w:tcBorders>
            <w:shd w:val="clear" w:color="auto" w:fill="auto"/>
            <w:vAlign w:val="center"/>
            <w:hideMark/>
          </w:tcPr>
          <w:p w:rsidR="000D0B5B" w:rsidRPr="00644F5E" w:rsidRDefault="000D0B5B" w:rsidP="00621AE6">
            <w:pPr>
              <w:spacing w:line="340" w:lineRule="exact"/>
              <w:jc w:val="center"/>
              <w:rPr>
                <w:color w:val="000000"/>
                <w:sz w:val="24"/>
                <w:szCs w:val="24"/>
                <w:lang w:val="en-US" w:eastAsia="en-US"/>
              </w:rPr>
            </w:pPr>
            <w:r w:rsidRPr="00644F5E">
              <w:rPr>
                <w:color w:val="000000"/>
                <w:sz w:val="24"/>
                <w:szCs w:val="24"/>
                <w:lang w:val="en-US" w:eastAsia="en-US"/>
              </w:rPr>
              <w:t>KQ07019</w:t>
            </w:r>
          </w:p>
        </w:tc>
        <w:tc>
          <w:tcPr>
            <w:tcW w:w="5807" w:type="dxa"/>
            <w:tcBorders>
              <w:top w:val="nil"/>
              <w:left w:val="nil"/>
              <w:bottom w:val="single" w:sz="4" w:space="0" w:color="auto"/>
              <w:right w:val="single" w:sz="4" w:space="0" w:color="auto"/>
            </w:tcBorders>
            <w:shd w:val="clear" w:color="auto" w:fill="auto"/>
            <w:vAlign w:val="center"/>
            <w:hideMark/>
          </w:tcPr>
          <w:p w:rsidR="000D0B5B" w:rsidRPr="000E5AB8" w:rsidRDefault="000D0B5B" w:rsidP="00621AE6">
            <w:pPr>
              <w:spacing w:line="340" w:lineRule="exact"/>
              <w:rPr>
                <w:color w:val="000000"/>
                <w:sz w:val="24"/>
                <w:szCs w:val="24"/>
                <w:lang w:val="en-US" w:eastAsia="en-US"/>
              </w:rPr>
            </w:pPr>
            <w:r w:rsidRPr="000E5AB8">
              <w:rPr>
                <w:color w:val="000000"/>
                <w:sz w:val="24"/>
                <w:szCs w:val="24"/>
                <w:lang w:val="en-US" w:eastAsia="en-US"/>
              </w:rPr>
              <w:t>Phân tích đầu tư và quản trị danh mục đầu tư</w:t>
            </w:r>
          </w:p>
        </w:tc>
        <w:tc>
          <w:tcPr>
            <w:tcW w:w="993" w:type="dxa"/>
            <w:tcBorders>
              <w:top w:val="nil"/>
              <w:left w:val="nil"/>
              <w:bottom w:val="single" w:sz="4" w:space="0" w:color="auto"/>
              <w:right w:val="single" w:sz="4" w:space="0" w:color="auto"/>
            </w:tcBorders>
            <w:shd w:val="clear" w:color="auto" w:fill="auto"/>
            <w:noWrap/>
            <w:vAlign w:val="center"/>
            <w:hideMark/>
          </w:tcPr>
          <w:p w:rsidR="000D0B5B" w:rsidRPr="000E5AB8" w:rsidRDefault="000D0B5B" w:rsidP="00621AE6">
            <w:pPr>
              <w:spacing w:line="340" w:lineRule="exact"/>
              <w:jc w:val="center"/>
              <w:rPr>
                <w:color w:val="000000"/>
                <w:sz w:val="24"/>
                <w:szCs w:val="24"/>
                <w:lang w:val="en-US" w:eastAsia="en-US"/>
              </w:rPr>
            </w:pPr>
            <w:r w:rsidRPr="000E5AB8">
              <w:rPr>
                <w:color w:val="000000"/>
                <w:sz w:val="24"/>
                <w:szCs w:val="24"/>
                <w:lang w:val="en-US" w:eastAsia="en-US"/>
              </w:rPr>
              <w:t>2</w:t>
            </w:r>
          </w:p>
        </w:tc>
      </w:tr>
      <w:tr w:rsidR="000D0B5B" w:rsidRPr="000E5AB8" w:rsidTr="00621AE6">
        <w:trPr>
          <w:trHeight w:val="315"/>
          <w:jc w:val="center"/>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rsidR="000D0B5B" w:rsidRPr="007C574B" w:rsidRDefault="000D0B5B" w:rsidP="00621AE6">
            <w:pPr>
              <w:spacing w:line="340" w:lineRule="exact"/>
              <w:jc w:val="center"/>
              <w:rPr>
                <w:color w:val="000000"/>
                <w:sz w:val="24"/>
                <w:szCs w:val="24"/>
                <w:lang w:val="en-US" w:eastAsia="en-US"/>
              </w:rPr>
            </w:pPr>
            <w:r w:rsidRPr="007C574B">
              <w:rPr>
                <w:color w:val="000000"/>
                <w:sz w:val="24"/>
                <w:szCs w:val="24"/>
                <w:lang w:val="en-US" w:eastAsia="en-US"/>
              </w:rPr>
              <w:t>20</w:t>
            </w:r>
          </w:p>
        </w:tc>
        <w:tc>
          <w:tcPr>
            <w:tcW w:w="1423" w:type="dxa"/>
            <w:tcBorders>
              <w:top w:val="nil"/>
              <w:left w:val="nil"/>
              <w:bottom w:val="single" w:sz="4" w:space="0" w:color="auto"/>
              <w:right w:val="single" w:sz="4" w:space="0" w:color="auto"/>
            </w:tcBorders>
            <w:shd w:val="clear" w:color="auto" w:fill="auto"/>
            <w:vAlign w:val="center"/>
            <w:hideMark/>
          </w:tcPr>
          <w:p w:rsidR="000D0B5B" w:rsidRPr="00644F5E" w:rsidRDefault="000D0B5B" w:rsidP="00621AE6">
            <w:pPr>
              <w:spacing w:line="340" w:lineRule="exact"/>
              <w:jc w:val="center"/>
              <w:rPr>
                <w:color w:val="000000"/>
                <w:sz w:val="24"/>
                <w:szCs w:val="24"/>
                <w:lang w:val="en-US" w:eastAsia="en-US"/>
              </w:rPr>
            </w:pPr>
            <w:r w:rsidRPr="00644F5E">
              <w:rPr>
                <w:color w:val="000000"/>
                <w:sz w:val="24"/>
                <w:szCs w:val="24"/>
                <w:lang w:val="en-US" w:eastAsia="en-US"/>
              </w:rPr>
              <w:t>KQ07020</w:t>
            </w:r>
          </w:p>
        </w:tc>
        <w:tc>
          <w:tcPr>
            <w:tcW w:w="5807" w:type="dxa"/>
            <w:tcBorders>
              <w:top w:val="nil"/>
              <w:left w:val="nil"/>
              <w:bottom w:val="single" w:sz="4" w:space="0" w:color="auto"/>
              <w:right w:val="single" w:sz="4" w:space="0" w:color="auto"/>
            </w:tcBorders>
            <w:shd w:val="clear" w:color="auto" w:fill="auto"/>
            <w:vAlign w:val="center"/>
            <w:hideMark/>
          </w:tcPr>
          <w:p w:rsidR="000D0B5B" w:rsidRPr="000E5AB8" w:rsidRDefault="000D0B5B" w:rsidP="00621AE6">
            <w:pPr>
              <w:spacing w:line="340" w:lineRule="exact"/>
              <w:rPr>
                <w:color w:val="000000"/>
                <w:sz w:val="24"/>
                <w:szCs w:val="24"/>
                <w:lang w:val="en-US" w:eastAsia="en-US"/>
              </w:rPr>
            </w:pPr>
            <w:r w:rsidRPr="000E5AB8">
              <w:rPr>
                <w:color w:val="000000"/>
                <w:sz w:val="24"/>
                <w:szCs w:val="24"/>
                <w:lang w:val="en-US" w:eastAsia="en-US"/>
              </w:rPr>
              <w:t>Phân tích tài chính</w:t>
            </w:r>
          </w:p>
        </w:tc>
        <w:tc>
          <w:tcPr>
            <w:tcW w:w="993" w:type="dxa"/>
            <w:tcBorders>
              <w:top w:val="nil"/>
              <w:left w:val="nil"/>
              <w:bottom w:val="single" w:sz="4" w:space="0" w:color="auto"/>
              <w:right w:val="single" w:sz="4" w:space="0" w:color="auto"/>
            </w:tcBorders>
            <w:shd w:val="clear" w:color="auto" w:fill="auto"/>
            <w:noWrap/>
            <w:vAlign w:val="center"/>
            <w:hideMark/>
          </w:tcPr>
          <w:p w:rsidR="000D0B5B" w:rsidRPr="000E5AB8" w:rsidRDefault="000D0B5B" w:rsidP="00621AE6">
            <w:pPr>
              <w:spacing w:line="340" w:lineRule="exact"/>
              <w:jc w:val="center"/>
              <w:rPr>
                <w:color w:val="000000"/>
                <w:sz w:val="24"/>
                <w:szCs w:val="24"/>
                <w:lang w:val="en-US" w:eastAsia="en-US"/>
              </w:rPr>
            </w:pPr>
            <w:r w:rsidRPr="000E5AB8">
              <w:rPr>
                <w:color w:val="000000"/>
                <w:sz w:val="24"/>
                <w:szCs w:val="24"/>
                <w:lang w:val="en-US" w:eastAsia="en-US"/>
              </w:rPr>
              <w:t>2</w:t>
            </w:r>
          </w:p>
        </w:tc>
      </w:tr>
      <w:tr w:rsidR="000D0B5B" w:rsidRPr="000E5AB8" w:rsidTr="00621AE6">
        <w:trPr>
          <w:trHeight w:val="315"/>
          <w:jc w:val="center"/>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rsidR="000D0B5B" w:rsidRPr="007C574B" w:rsidRDefault="000D0B5B" w:rsidP="00621AE6">
            <w:pPr>
              <w:spacing w:line="340" w:lineRule="exact"/>
              <w:jc w:val="center"/>
              <w:rPr>
                <w:color w:val="000000"/>
                <w:sz w:val="24"/>
                <w:szCs w:val="24"/>
                <w:lang w:val="en-US" w:eastAsia="en-US"/>
              </w:rPr>
            </w:pPr>
            <w:r w:rsidRPr="007C574B">
              <w:rPr>
                <w:color w:val="000000"/>
                <w:sz w:val="24"/>
                <w:szCs w:val="24"/>
                <w:lang w:val="en-US" w:eastAsia="en-US"/>
              </w:rPr>
              <w:t>21</w:t>
            </w:r>
          </w:p>
        </w:tc>
        <w:tc>
          <w:tcPr>
            <w:tcW w:w="1423" w:type="dxa"/>
            <w:tcBorders>
              <w:top w:val="nil"/>
              <w:left w:val="nil"/>
              <w:bottom w:val="single" w:sz="4" w:space="0" w:color="auto"/>
              <w:right w:val="single" w:sz="4" w:space="0" w:color="auto"/>
            </w:tcBorders>
            <w:shd w:val="clear" w:color="auto" w:fill="auto"/>
            <w:vAlign w:val="center"/>
            <w:hideMark/>
          </w:tcPr>
          <w:p w:rsidR="000D0B5B" w:rsidRPr="00644F5E" w:rsidRDefault="000D0B5B" w:rsidP="00621AE6">
            <w:pPr>
              <w:spacing w:line="340" w:lineRule="exact"/>
              <w:jc w:val="center"/>
              <w:rPr>
                <w:color w:val="000000"/>
                <w:sz w:val="24"/>
                <w:szCs w:val="24"/>
                <w:lang w:val="en-US" w:eastAsia="en-US"/>
              </w:rPr>
            </w:pPr>
            <w:r w:rsidRPr="00644F5E">
              <w:rPr>
                <w:color w:val="000000"/>
                <w:sz w:val="24"/>
                <w:szCs w:val="24"/>
                <w:lang w:val="en-US" w:eastAsia="en-US"/>
              </w:rPr>
              <w:t>KQ07021</w:t>
            </w:r>
          </w:p>
        </w:tc>
        <w:tc>
          <w:tcPr>
            <w:tcW w:w="5807" w:type="dxa"/>
            <w:tcBorders>
              <w:top w:val="nil"/>
              <w:left w:val="nil"/>
              <w:bottom w:val="single" w:sz="4" w:space="0" w:color="auto"/>
              <w:right w:val="single" w:sz="4" w:space="0" w:color="auto"/>
            </w:tcBorders>
            <w:shd w:val="clear" w:color="auto" w:fill="auto"/>
            <w:vAlign w:val="center"/>
            <w:hideMark/>
          </w:tcPr>
          <w:p w:rsidR="000D0B5B" w:rsidRPr="000E5AB8" w:rsidRDefault="000D0B5B" w:rsidP="00621AE6">
            <w:pPr>
              <w:spacing w:line="340" w:lineRule="exact"/>
              <w:rPr>
                <w:color w:val="000000"/>
                <w:sz w:val="24"/>
                <w:szCs w:val="24"/>
                <w:lang w:val="en-US" w:eastAsia="en-US"/>
              </w:rPr>
            </w:pPr>
            <w:r w:rsidRPr="000E5AB8">
              <w:rPr>
                <w:color w:val="000000"/>
                <w:sz w:val="24"/>
                <w:szCs w:val="24"/>
                <w:lang w:val="en-US" w:eastAsia="en-US"/>
              </w:rPr>
              <w:t>Quản trị chiến lược nâng cao</w:t>
            </w:r>
          </w:p>
        </w:tc>
        <w:tc>
          <w:tcPr>
            <w:tcW w:w="993" w:type="dxa"/>
            <w:tcBorders>
              <w:top w:val="nil"/>
              <w:left w:val="nil"/>
              <w:bottom w:val="single" w:sz="4" w:space="0" w:color="auto"/>
              <w:right w:val="single" w:sz="4" w:space="0" w:color="auto"/>
            </w:tcBorders>
            <w:shd w:val="clear" w:color="auto" w:fill="auto"/>
            <w:noWrap/>
            <w:vAlign w:val="center"/>
            <w:hideMark/>
          </w:tcPr>
          <w:p w:rsidR="000D0B5B" w:rsidRPr="000E5AB8" w:rsidRDefault="000D0B5B" w:rsidP="00621AE6">
            <w:pPr>
              <w:spacing w:line="340" w:lineRule="exact"/>
              <w:jc w:val="center"/>
              <w:rPr>
                <w:color w:val="000000"/>
                <w:sz w:val="24"/>
                <w:szCs w:val="24"/>
                <w:lang w:val="en-US" w:eastAsia="en-US"/>
              </w:rPr>
            </w:pPr>
            <w:r w:rsidRPr="000E5AB8">
              <w:rPr>
                <w:color w:val="000000"/>
                <w:sz w:val="24"/>
                <w:szCs w:val="24"/>
                <w:lang w:val="en-US" w:eastAsia="en-US"/>
              </w:rPr>
              <w:t>2</w:t>
            </w:r>
          </w:p>
        </w:tc>
      </w:tr>
      <w:tr w:rsidR="000D0B5B" w:rsidRPr="000E5AB8" w:rsidTr="00621AE6">
        <w:trPr>
          <w:trHeight w:val="315"/>
          <w:jc w:val="center"/>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rsidR="000D0B5B" w:rsidRPr="007C574B" w:rsidRDefault="000D0B5B" w:rsidP="00621AE6">
            <w:pPr>
              <w:spacing w:line="340" w:lineRule="exact"/>
              <w:jc w:val="center"/>
              <w:rPr>
                <w:color w:val="000000"/>
                <w:sz w:val="24"/>
                <w:szCs w:val="24"/>
                <w:lang w:val="en-US" w:eastAsia="en-US"/>
              </w:rPr>
            </w:pPr>
            <w:r w:rsidRPr="007C574B">
              <w:rPr>
                <w:color w:val="000000"/>
                <w:sz w:val="24"/>
                <w:szCs w:val="24"/>
                <w:lang w:val="en-US" w:eastAsia="en-US"/>
              </w:rPr>
              <w:t>22</w:t>
            </w:r>
          </w:p>
        </w:tc>
        <w:tc>
          <w:tcPr>
            <w:tcW w:w="1423" w:type="dxa"/>
            <w:tcBorders>
              <w:top w:val="nil"/>
              <w:left w:val="nil"/>
              <w:bottom w:val="single" w:sz="4" w:space="0" w:color="auto"/>
              <w:right w:val="single" w:sz="4" w:space="0" w:color="auto"/>
            </w:tcBorders>
            <w:shd w:val="clear" w:color="auto" w:fill="auto"/>
            <w:vAlign w:val="center"/>
            <w:hideMark/>
          </w:tcPr>
          <w:p w:rsidR="000D0B5B" w:rsidRPr="00644F5E" w:rsidRDefault="000D0B5B" w:rsidP="00621AE6">
            <w:pPr>
              <w:spacing w:line="340" w:lineRule="exact"/>
              <w:jc w:val="center"/>
              <w:rPr>
                <w:color w:val="000000"/>
                <w:sz w:val="24"/>
                <w:szCs w:val="24"/>
                <w:lang w:val="en-US" w:eastAsia="en-US"/>
              </w:rPr>
            </w:pPr>
            <w:r w:rsidRPr="00644F5E">
              <w:rPr>
                <w:color w:val="000000"/>
                <w:sz w:val="24"/>
                <w:szCs w:val="24"/>
                <w:lang w:val="en-US" w:eastAsia="en-US"/>
              </w:rPr>
              <w:t>KQ07023</w:t>
            </w:r>
          </w:p>
        </w:tc>
        <w:tc>
          <w:tcPr>
            <w:tcW w:w="5807" w:type="dxa"/>
            <w:tcBorders>
              <w:top w:val="nil"/>
              <w:left w:val="nil"/>
              <w:bottom w:val="single" w:sz="4" w:space="0" w:color="auto"/>
              <w:right w:val="single" w:sz="4" w:space="0" w:color="auto"/>
            </w:tcBorders>
            <w:shd w:val="clear" w:color="auto" w:fill="auto"/>
            <w:vAlign w:val="center"/>
            <w:hideMark/>
          </w:tcPr>
          <w:p w:rsidR="000D0B5B" w:rsidRPr="000E5AB8" w:rsidRDefault="000D0B5B" w:rsidP="00621AE6">
            <w:pPr>
              <w:spacing w:line="340" w:lineRule="exact"/>
              <w:rPr>
                <w:color w:val="000000"/>
                <w:sz w:val="24"/>
                <w:szCs w:val="24"/>
                <w:lang w:val="en-US" w:eastAsia="en-US"/>
              </w:rPr>
            </w:pPr>
            <w:r w:rsidRPr="000E5AB8">
              <w:rPr>
                <w:color w:val="000000"/>
                <w:sz w:val="24"/>
                <w:szCs w:val="24"/>
                <w:lang w:val="en-US" w:eastAsia="en-US"/>
              </w:rPr>
              <w:t>Kiểm toán nâng cao</w:t>
            </w:r>
          </w:p>
        </w:tc>
        <w:tc>
          <w:tcPr>
            <w:tcW w:w="993" w:type="dxa"/>
            <w:tcBorders>
              <w:top w:val="nil"/>
              <w:left w:val="nil"/>
              <w:bottom w:val="single" w:sz="4" w:space="0" w:color="auto"/>
              <w:right w:val="single" w:sz="4" w:space="0" w:color="auto"/>
            </w:tcBorders>
            <w:shd w:val="clear" w:color="auto" w:fill="auto"/>
            <w:noWrap/>
            <w:vAlign w:val="center"/>
            <w:hideMark/>
          </w:tcPr>
          <w:p w:rsidR="000D0B5B" w:rsidRPr="000E5AB8" w:rsidRDefault="000D0B5B" w:rsidP="00621AE6">
            <w:pPr>
              <w:spacing w:line="340" w:lineRule="exact"/>
              <w:jc w:val="center"/>
              <w:rPr>
                <w:color w:val="000000"/>
                <w:sz w:val="24"/>
                <w:szCs w:val="24"/>
                <w:lang w:val="en-US" w:eastAsia="en-US"/>
              </w:rPr>
            </w:pPr>
            <w:r w:rsidRPr="000E5AB8">
              <w:rPr>
                <w:color w:val="000000"/>
                <w:sz w:val="24"/>
                <w:szCs w:val="24"/>
                <w:lang w:val="en-US" w:eastAsia="en-US"/>
              </w:rPr>
              <w:t>2</w:t>
            </w:r>
          </w:p>
        </w:tc>
      </w:tr>
      <w:tr w:rsidR="000D0B5B" w:rsidRPr="000E5AB8" w:rsidTr="00621AE6">
        <w:trPr>
          <w:trHeight w:val="315"/>
          <w:jc w:val="center"/>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rsidR="000D0B5B" w:rsidRPr="007C574B" w:rsidRDefault="000D0B5B" w:rsidP="00621AE6">
            <w:pPr>
              <w:spacing w:line="340" w:lineRule="exact"/>
              <w:jc w:val="center"/>
              <w:rPr>
                <w:color w:val="000000"/>
                <w:sz w:val="24"/>
                <w:szCs w:val="24"/>
                <w:lang w:val="en-US" w:eastAsia="en-US"/>
              </w:rPr>
            </w:pPr>
            <w:r w:rsidRPr="007C574B">
              <w:rPr>
                <w:color w:val="000000"/>
                <w:sz w:val="24"/>
                <w:szCs w:val="24"/>
                <w:lang w:val="en-US" w:eastAsia="en-US"/>
              </w:rPr>
              <w:t>23</w:t>
            </w:r>
          </w:p>
        </w:tc>
        <w:tc>
          <w:tcPr>
            <w:tcW w:w="1423" w:type="dxa"/>
            <w:tcBorders>
              <w:top w:val="nil"/>
              <w:left w:val="nil"/>
              <w:bottom w:val="single" w:sz="4" w:space="0" w:color="auto"/>
              <w:right w:val="single" w:sz="4" w:space="0" w:color="auto"/>
            </w:tcBorders>
            <w:shd w:val="clear" w:color="auto" w:fill="auto"/>
            <w:vAlign w:val="center"/>
            <w:hideMark/>
          </w:tcPr>
          <w:p w:rsidR="000D0B5B" w:rsidRPr="00644F5E" w:rsidRDefault="000D0B5B" w:rsidP="00621AE6">
            <w:pPr>
              <w:spacing w:line="340" w:lineRule="exact"/>
              <w:jc w:val="center"/>
              <w:rPr>
                <w:color w:val="000000"/>
                <w:sz w:val="24"/>
                <w:szCs w:val="24"/>
                <w:lang w:val="en-US" w:eastAsia="en-US"/>
              </w:rPr>
            </w:pPr>
            <w:r w:rsidRPr="00644F5E">
              <w:rPr>
                <w:color w:val="000000"/>
                <w:sz w:val="24"/>
                <w:szCs w:val="24"/>
                <w:lang w:val="en-US" w:eastAsia="en-US"/>
              </w:rPr>
              <w:t>KQ07025</w:t>
            </w:r>
          </w:p>
        </w:tc>
        <w:tc>
          <w:tcPr>
            <w:tcW w:w="5807" w:type="dxa"/>
            <w:tcBorders>
              <w:top w:val="nil"/>
              <w:left w:val="nil"/>
              <w:bottom w:val="single" w:sz="4" w:space="0" w:color="auto"/>
              <w:right w:val="single" w:sz="4" w:space="0" w:color="auto"/>
            </w:tcBorders>
            <w:shd w:val="clear" w:color="auto" w:fill="auto"/>
            <w:vAlign w:val="center"/>
            <w:hideMark/>
          </w:tcPr>
          <w:p w:rsidR="000D0B5B" w:rsidRPr="000E5AB8" w:rsidRDefault="000D0B5B" w:rsidP="00621AE6">
            <w:pPr>
              <w:spacing w:line="340" w:lineRule="exact"/>
              <w:rPr>
                <w:color w:val="000000"/>
                <w:sz w:val="24"/>
                <w:szCs w:val="24"/>
                <w:lang w:val="en-US" w:eastAsia="en-US"/>
              </w:rPr>
            </w:pPr>
            <w:r w:rsidRPr="000E5AB8">
              <w:rPr>
                <w:color w:val="000000"/>
                <w:sz w:val="24"/>
                <w:szCs w:val="24"/>
                <w:lang w:val="en-US" w:eastAsia="en-US"/>
              </w:rPr>
              <w:t>Quản trị kinh doanh nông nghiệp nâng cao</w:t>
            </w:r>
          </w:p>
        </w:tc>
        <w:tc>
          <w:tcPr>
            <w:tcW w:w="993" w:type="dxa"/>
            <w:tcBorders>
              <w:top w:val="nil"/>
              <w:left w:val="nil"/>
              <w:bottom w:val="single" w:sz="4" w:space="0" w:color="auto"/>
              <w:right w:val="single" w:sz="4" w:space="0" w:color="auto"/>
            </w:tcBorders>
            <w:shd w:val="clear" w:color="auto" w:fill="auto"/>
            <w:noWrap/>
            <w:vAlign w:val="center"/>
            <w:hideMark/>
          </w:tcPr>
          <w:p w:rsidR="000D0B5B" w:rsidRPr="000E5AB8" w:rsidRDefault="000D0B5B" w:rsidP="00621AE6">
            <w:pPr>
              <w:spacing w:line="340" w:lineRule="exact"/>
              <w:jc w:val="center"/>
              <w:rPr>
                <w:color w:val="000000"/>
                <w:sz w:val="24"/>
                <w:szCs w:val="24"/>
                <w:lang w:val="en-US" w:eastAsia="en-US"/>
              </w:rPr>
            </w:pPr>
            <w:r w:rsidRPr="000E5AB8">
              <w:rPr>
                <w:color w:val="000000"/>
                <w:sz w:val="24"/>
                <w:szCs w:val="24"/>
                <w:lang w:val="en-US" w:eastAsia="en-US"/>
              </w:rPr>
              <w:t>2</w:t>
            </w:r>
          </w:p>
        </w:tc>
      </w:tr>
      <w:tr w:rsidR="000D0B5B" w:rsidRPr="000E5AB8" w:rsidTr="00621AE6">
        <w:trPr>
          <w:trHeight w:val="315"/>
          <w:jc w:val="center"/>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rsidR="000D0B5B" w:rsidRPr="007C574B" w:rsidRDefault="000D0B5B" w:rsidP="00621AE6">
            <w:pPr>
              <w:spacing w:line="340" w:lineRule="exact"/>
              <w:jc w:val="center"/>
              <w:rPr>
                <w:color w:val="000000"/>
                <w:sz w:val="24"/>
                <w:szCs w:val="24"/>
                <w:lang w:val="en-US" w:eastAsia="en-US"/>
              </w:rPr>
            </w:pPr>
            <w:r w:rsidRPr="007C574B">
              <w:rPr>
                <w:color w:val="000000"/>
                <w:sz w:val="24"/>
                <w:szCs w:val="24"/>
                <w:lang w:val="en-US" w:eastAsia="en-US"/>
              </w:rPr>
              <w:t>24</w:t>
            </w:r>
          </w:p>
        </w:tc>
        <w:tc>
          <w:tcPr>
            <w:tcW w:w="1423" w:type="dxa"/>
            <w:tcBorders>
              <w:top w:val="nil"/>
              <w:left w:val="nil"/>
              <w:bottom w:val="single" w:sz="4" w:space="0" w:color="auto"/>
              <w:right w:val="single" w:sz="4" w:space="0" w:color="auto"/>
            </w:tcBorders>
            <w:shd w:val="clear" w:color="auto" w:fill="auto"/>
            <w:vAlign w:val="center"/>
            <w:hideMark/>
          </w:tcPr>
          <w:p w:rsidR="000D0B5B" w:rsidRPr="00644F5E" w:rsidRDefault="000D0B5B" w:rsidP="00621AE6">
            <w:pPr>
              <w:spacing w:line="340" w:lineRule="exact"/>
              <w:jc w:val="center"/>
              <w:rPr>
                <w:color w:val="000000"/>
                <w:sz w:val="24"/>
                <w:szCs w:val="24"/>
                <w:lang w:val="en-US" w:eastAsia="en-US"/>
              </w:rPr>
            </w:pPr>
            <w:r w:rsidRPr="00644F5E">
              <w:rPr>
                <w:color w:val="000000"/>
                <w:sz w:val="24"/>
                <w:szCs w:val="24"/>
                <w:lang w:val="en-US" w:eastAsia="en-US"/>
              </w:rPr>
              <w:t>KQ07062</w:t>
            </w:r>
          </w:p>
        </w:tc>
        <w:tc>
          <w:tcPr>
            <w:tcW w:w="5807" w:type="dxa"/>
            <w:tcBorders>
              <w:top w:val="nil"/>
              <w:left w:val="nil"/>
              <w:bottom w:val="single" w:sz="4" w:space="0" w:color="auto"/>
              <w:right w:val="single" w:sz="4" w:space="0" w:color="auto"/>
            </w:tcBorders>
            <w:shd w:val="clear" w:color="auto" w:fill="auto"/>
            <w:vAlign w:val="center"/>
            <w:hideMark/>
          </w:tcPr>
          <w:p w:rsidR="000D0B5B" w:rsidRPr="000E5AB8" w:rsidRDefault="000D0B5B" w:rsidP="00621AE6">
            <w:pPr>
              <w:spacing w:line="340" w:lineRule="exact"/>
              <w:rPr>
                <w:color w:val="000000"/>
                <w:sz w:val="24"/>
                <w:szCs w:val="24"/>
                <w:lang w:val="en-US" w:eastAsia="en-US"/>
              </w:rPr>
            </w:pPr>
            <w:r w:rsidRPr="000E5AB8">
              <w:rPr>
                <w:color w:val="000000"/>
                <w:sz w:val="24"/>
                <w:szCs w:val="24"/>
                <w:lang w:val="en-US" w:eastAsia="en-US"/>
              </w:rPr>
              <w:t>Phân tích tình huống kinh doanh</w:t>
            </w:r>
          </w:p>
        </w:tc>
        <w:tc>
          <w:tcPr>
            <w:tcW w:w="993" w:type="dxa"/>
            <w:tcBorders>
              <w:top w:val="nil"/>
              <w:left w:val="nil"/>
              <w:bottom w:val="single" w:sz="4" w:space="0" w:color="auto"/>
              <w:right w:val="single" w:sz="4" w:space="0" w:color="auto"/>
            </w:tcBorders>
            <w:shd w:val="clear" w:color="auto" w:fill="auto"/>
            <w:noWrap/>
            <w:vAlign w:val="center"/>
            <w:hideMark/>
          </w:tcPr>
          <w:p w:rsidR="000D0B5B" w:rsidRPr="000E5AB8" w:rsidRDefault="000D0B5B" w:rsidP="00621AE6">
            <w:pPr>
              <w:spacing w:line="340" w:lineRule="exact"/>
              <w:jc w:val="center"/>
              <w:rPr>
                <w:color w:val="000000"/>
                <w:sz w:val="24"/>
                <w:szCs w:val="24"/>
                <w:lang w:val="en-US" w:eastAsia="en-US"/>
              </w:rPr>
            </w:pPr>
            <w:r w:rsidRPr="000E5AB8">
              <w:rPr>
                <w:color w:val="000000"/>
                <w:sz w:val="24"/>
                <w:szCs w:val="24"/>
                <w:lang w:val="en-US" w:eastAsia="en-US"/>
              </w:rPr>
              <w:t>2</w:t>
            </w:r>
          </w:p>
        </w:tc>
      </w:tr>
      <w:tr w:rsidR="000D0B5B" w:rsidRPr="000E5AB8" w:rsidTr="00621AE6">
        <w:trPr>
          <w:trHeight w:val="315"/>
          <w:jc w:val="center"/>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rsidR="000D0B5B" w:rsidRPr="007C574B" w:rsidRDefault="000D0B5B" w:rsidP="00621AE6">
            <w:pPr>
              <w:spacing w:line="340" w:lineRule="exact"/>
              <w:jc w:val="center"/>
              <w:rPr>
                <w:color w:val="000000"/>
                <w:sz w:val="24"/>
                <w:szCs w:val="24"/>
                <w:lang w:val="en-US" w:eastAsia="en-US"/>
              </w:rPr>
            </w:pPr>
            <w:r w:rsidRPr="007C574B">
              <w:rPr>
                <w:color w:val="000000"/>
                <w:sz w:val="24"/>
                <w:szCs w:val="24"/>
                <w:lang w:val="en-US" w:eastAsia="en-US"/>
              </w:rPr>
              <w:t>25</w:t>
            </w:r>
          </w:p>
        </w:tc>
        <w:tc>
          <w:tcPr>
            <w:tcW w:w="1423" w:type="dxa"/>
            <w:tcBorders>
              <w:top w:val="nil"/>
              <w:left w:val="nil"/>
              <w:bottom w:val="single" w:sz="4" w:space="0" w:color="auto"/>
              <w:right w:val="single" w:sz="4" w:space="0" w:color="auto"/>
            </w:tcBorders>
            <w:shd w:val="clear" w:color="auto" w:fill="auto"/>
            <w:vAlign w:val="center"/>
            <w:hideMark/>
          </w:tcPr>
          <w:p w:rsidR="000D0B5B" w:rsidRPr="00644F5E" w:rsidRDefault="000D0B5B" w:rsidP="00621AE6">
            <w:pPr>
              <w:spacing w:line="340" w:lineRule="exact"/>
              <w:jc w:val="center"/>
              <w:rPr>
                <w:color w:val="000000"/>
                <w:sz w:val="24"/>
                <w:szCs w:val="24"/>
                <w:lang w:val="en-US" w:eastAsia="en-US"/>
              </w:rPr>
            </w:pPr>
            <w:r w:rsidRPr="00644F5E">
              <w:rPr>
                <w:color w:val="000000"/>
                <w:sz w:val="24"/>
                <w:szCs w:val="24"/>
                <w:lang w:val="en-US" w:eastAsia="en-US"/>
              </w:rPr>
              <w:t>KQ07063</w:t>
            </w:r>
          </w:p>
        </w:tc>
        <w:tc>
          <w:tcPr>
            <w:tcW w:w="5807" w:type="dxa"/>
            <w:tcBorders>
              <w:top w:val="nil"/>
              <w:left w:val="nil"/>
              <w:bottom w:val="single" w:sz="4" w:space="0" w:color="auto"/>
              <w:right w:val="single" w:sz="4" w:space="0" w:color="auto"/>
            </w:tcBorders>
            <w:shd w:val="clear" w:color="auto" w:fill="auto"/>
            <w:vAlign w:val="center"/>
            <w:hideMark/>
          </w:tcPr>
          <w:p w:rsidR="000D0B5B" w:rsidRPr="000E5AB8" w:rsidRDefault="000D0B5B" w:rsidP="00621AE6">
            <w:pPr>
              <w:spacing w:line="340" w:lineRule="exact"/>
              <w:rPr>
                <w:color w:val="000000"/>
                <w:sz w:val="24"/>
                <w:szCs w:val="24"/>
                <w:lang w:val="en-US" w:eastAsia="en-US"/>
              </w:rPr>
            </w:pPr>
            <w:r w:rsidRPr="000E5AB8">
              <w:rPr>
                <w:color w:val="000000"/>
                <w:sz w:val="24"/>
                <w:szCs w:val="24"/>
                <w:lang w:val="en-US" w:eastAsia="en-US"/>
              </w:rPr>
              <w:t>Quản trị nhân lực nâng cao</w:t>
            </w:r>
          </w:p>
        </w:tc>
        <w:tc>
          <w:tcPr>
            <w:tcW w:w="993" w:type="dxa"/>
            <w:tcBorders>
              <w:top w:val="nil"/>
              <w:left w:val="nil"/>
              <w:bottom w:val="single" w:sz="4" w:space="0" w:color="auto"/>
              <w:right w:val="single" w:sz="4" w:space="0" w:color="auto"/>
            </w:tcBorders>
            <w:shd w:val="clear" w:color="auto" w:fill="auto"/>
            <w:noWrap/>
            <w:vAlign w:val="center"/>
            <w:hideMark/>
          </w:tcPr>
          <w:p w:rsidR="000D0B5B" w:rsidRPr="000E5AB8" w:rsidRDefault="000D0B5B" w:rsidP="00621AE6">
            <w:pPr>
              <w:spacing w:line="340" w:lineRule="exact"/>
              <w:jc w:val="center"/>
              <w:rPr>
                <w:color w:val="000000"/>
                <w:sz w:val="24"/>
                <w:szCs w:val="24"/>
                <w:lang w:val="en-US" w:eastAsia="en-US"/>
              </w:rPr>
            </w:pPr>
            <w:r w:rsidRPr="000E5AB8">
              <w:rPr>
                <w:color w:val="000000"/>
                <w:sz w:val="24"/>
                <w:szCs w:val="24"/>
                <w:lang w:val="en-US" w:eastAsia="en-US"/>
              </w:rPr>
              <w:t>2</w:t>
            </w:r>
          </w:p>
        </w:tc>
      </w:tr>
      <w:tr w:rsidR="000D0B5B" w:rsidRPr="000E5AB8" w:rsidTr="00621AE6">
        <w:trPr>
          <w:trHeight w:val="315"/>
          <w:jc w:val="center"/>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rsidR="000D0B5B" w:rsidRPr="007C574B" w:rsidRDefault="000D0B5B" w:rsidP="00621AE6">
            <w:pPr>
              <w:spacing w:line="340" w:lineRule="exact"/>
              <w:jc w:val="center"/>
              <w:rPr>
                <w:color w:val="000000"/>
                <w:sz w:val="24"/>
                <w:szCs w:val="24"/>
                <w:lang w:val="en-US" w:eastAsia="en-US"/>
              </w:rPr>
            </w:pPr>
            <w:r w:rsidRPr="007C574B">
              <w:rPr>
                <w:color w:val="000000"/>
                <w:sz w:val="24"/>
                <w:szCs w:val="24"/>
                <w:lang w:val="en-US" w:eastAsia="en-US"/>
              </w:rPr>
              <w:t>26</w:t>
            </w:r>
          </w:p>
        </w:tc>
        <w:tc>
          <w:tcPr>
            <w:tcW w:w="1423" w:type="dxa"/>
            <w:tcBorders>
              <w:top w:val="nil"/>
              <w:left w:val="nil"/>
              <w:bottom w:val="single" w:sz="4" w:space="0" w:color="auto"/>
              <w:right w:val="single" w:sz="4" w:space="0" w:color="auto"/>
            </w:tcBorders>
            <w:shd w:val="clear" w:color="auto" w:fill="auto"/>
            <w:vAlign w:val="center"/>
            <w:hideMark/>
          </w:tcPr>
          <w:p w:rsidR="000D0B5B" w:rsidRPr="00644F5E" w:rsidRDefault="000D0B5B" w:rsidP="00621AE6">
            <w:pPr>
              <w:spacing w:line="340" w:lineRule="exact"/>
              <w:jc w:val="center"/>
              <w:rPr>
                <w:color w:val="000000"/>
                <w:sz w:val="24"/>
                <w:szCs w:val="24"/>
                <w:lang w:val="en-US" w:eastAsia="en-US"/>
              </w:rPr>
            </w:pPr>
            <w:r w:rsidRPr="00644F5E">
              <w:rPr>
                <w:color w:val="000000"/>
                <w:sz w:val="24"/>
                <w:szCs w:val="24"/>
                <w:lang w:val="en-US" w:eastAsia="en-US"/>
              </w:rPr>
              <w:t>KQ07035</w:t>
            </w:r>
          </w:p>
        </w:tc>
        <w:tc>
          <w:tcPr>
            <w:tcW w:w="5807" w:type="dxa"/>
            <w:tcBorders>
              <w:top w:val="nil"/>
              <w:left w:val="nil"/>
              <w:bottom w:val="single" w:sz="4" w:space="0" w:color="auto"/>
              <w:right w:val="single" w:sz="4" w:space="0" w:color="auto"/>
            </w:tcBorders>
            <w:shd w:val="clear" w:color="auto" w:fill="auto"/>
            <w:vAlign w:val="center"/>
            <w:hideMark/>
          </w:tcPr>
          <w:p w:rsidR="000D0B5B" w:rsidRPr="000E5AB8" w:rsidRDefault="000D0B5B" w:rsidP="00621AE6">
            <w:pPr>
              <w:spacing w:line="340" w:lineRule="exact"/>
              <w:rPr>
                <w:color w:val="000000"/>
                <w:sz w:val="24"/>
                <w:szCs w:val="24"/>
                <w:lang w:val="en-US" w:eastAsia="en-US"/>
              </w:rPr>
            </w:pPr>
            <w:r w:rsidRPr="000E5AB8">
              <w:rPr>
                <w:color w:val="000000"/>
                <w:sz w:val="24"/>
                <w:szCs w:val="24"/>
                <w:lang w:val="en-US" w:eastAsia="en-US"/>
              </w:rPr>
              <w:t>Kế toán thuế nâng cao</w:t>
            </w:r>
          </w:p>
        </w:tc>
        <w:tc>
          <w:tcPr>
            <w:tcW w:w="993" w:type="dxa"/>
            <w:tcBorders>
              <w:top w:val="nil"/>
              <w:left w:val="nil"/>
              <w:bottom w:val="single" w:sz="4" w:space="0" w:color="auto"/>
              <w:right w:val="single" w:sz="4" w:space="0" w:color="auto"/>
            </w:tcBorders>
            <w:shd w:val="clear" w:color="auto" w:fill="auto"/>
            <w:noWrap/>
            <w:vAlign w:val="center"/>
            <w:hideMark/>
          </w:tcPr>
          <w:p w:rsidR="000D0B5B" w:rsidRPr="000E5AB8" w:rsidRDefault="000D0B5B" w:rsidP="00621AE6">
            <w:pPr>
              <w:spacing w:line="340" w:lineRule="exact"/>
              <w:jc w:val="center"/>
              <w:rPr>
                <w:color w:val="000000"/>
                <w:sz w:val="24"/>
                <w:szCs w:val="24"/>
                <w:lang w:val="en-US" w:eastAsia="en-US"/>
              </w:rPr>
            </w:pPr>
            <w:r w:rsidRPr="000E5AB8">
              <w:rPr>
                <w:color w:val="000000"/>
                <w:sz w:val="24"/>
                <w:szCs w:val="24"/>
                <w:lang w:val="en-US" w:eastAsia="en-US"/>
              </w:rPr>
              <w:t>2</w:t>
            </w:r>
          </w:p>
        </w:tc>
      </w:tr>
      <w:tr w:rsidR="000D0B5B" w:rsidRPr="000E5AB8" w:rsidTr="00621AE6">
        <w:trPr>
          <w:trHeight w:val="315"/>
          <w:jc w:val="center"/>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rsidR="000D0B5B" w:rsidRPr="007C574B" w:rsidRDefault="000D0B5B" w:rsidP="00621AE6">
            <w:pPr>
              <w:spacing w:line="340" w:lineRule="exact"/>
              <w:jc w:val="center"/>
              <w:rPr>
                <w:color w:val="000000"/>
                <w:sz w:val="24"/>
                <w:szCs w:val="24"/>
                <w:lang w:val="en-US" w:eastAsia="en-US"/>
              </w:rPr>
            </w:pPr>
            <w:r w:rsidRPr="007C574B">
              <w:rPr>
                <w:color w:val="000000"/>
                <w:sz w:val="24"/>
                <w:szCs w:val="24"/>
                <w:lang w:val="en-US" w:eastAsia="en-US"/>
              </w:rPr>
              <w:t>27</w:t>
            </w:r>
          </w:p>
        </w:tc>
        <w:tc>
          <w:tcPr>
            <w:tcW w:w="1423" w:type="dxa"/>
            <w:tcBorders>
              <w:top w:val="nil"/>
              <w:left w:val="nil"/>
              <w:bottom w:val="single" w:sz="4" w:space="0" w:color="auto"/>
              <w:right w:val="single" w:sz="4" w:space="0" w:color="auto"/>
            </w:tcBorders>
            <w:shd w:val="clear" w:color="auto" w:fill="auto"/>
            <w:vAlign w:val="center"/>
            <w:hideMark/>
          </w:tcPr>
          <w:p w:rsidR="000D0B5B" w:rsidRPr="00644F5E" w:rsidRDefault="000D0B5B" w:rsidP="00621AE6">
            <w:pPr>
              <w:spacing w:line="340" w:lineRule="exact"/>
              <w:jc w:val="center"/>
              <w:rPr>
                <w:color w:val="000000"/>
                <w:sz w:val="24"/>
                <w:szCs w:val="24"/>
                <w:lang w:val="en-US" w:eastAsia="en-US"/>
              </w:rPr>
            </w:pPr>
            <w:r w:rsidRPr="00644F5E">
              <w:rPr>
                <w:color w:val="000000"/>
                <w:sz w:val="24"/>
                <w:szCs w:val="24"/>
                <w:lang w:val="en-US" w:eastAsia="en-US"/>
              </w:rPr>
              <w:t>KQ07029</w:t>
            </w:r>
          </w:p>
        </w:tc>
        <w:tc>
          <w:tcPr>
            <w:tcW w:w="5807" w:type="dxa"/>
            <w:tcBorders>
              <w:top w:val="nil"/>
              <w:left w:val="nil"/>
              <w:bottom w:val="single" w:sz="4" w:space="0" w:color="auto"/>
              <w:right w:val="single" w:sz="4" w:space="0" w:color="auto"/>
            </w:tcBorders>
            <w:shd w:val="clear" w:color="auto" w:fill="auto"/>
            <w:vAlign w:val="center"/>
            <w:hideMark/>
          </w:tcPr>
          <w:p w:rsidR="000D0B5B" w:rsidRPr="000E5AB8" w:rsidRDefault="000D0B5B" w:rsidP="00621AE6">
            <w:pPr>
              <w:spacing w:line="340" w:lineRule="exact"/>
              <w:rPr>
                <w:color w:val="000000"/>
                <w:sz w:val="24"/>
                <w:szCs w:val="24"/>
                <w:lang w:val="en-US" w:eastAsia="en-US"/>
              </w:rPr>
            </w:pPr>
            <w:r w:rsidRPr="000E5AB8">
              <w:rPr>
                <w:color w:val="000000"/>
                <w:sz w:val="24"/>
                <w:szCs w:val="24"/>
                <w:lang w:val="en-US" w:eastAsia="en-US"/>
              </w:rPr>
              <w:t>Nghiên cứu marketing nâng cao</w:t>
            </w:r>
          </w:p>
        </w:tc>
        <w:tc>
          <w:tcPr>
            <w:tcW w:w="993" w:type="dxa"/>
            <w:tcBorders>
              <w:top w:val="nil"/>
              <w:left w:val="nil"/>
              <w:bottom w:val="single" w:sz="4" w:space="0" w:color="auto"/>
              <w:right w:val="single" w:sz="4" w:space="0" w:color="auto"/>
            </w:tcBorders>
            <w:shd w:val="clear" w:color="auto" w:fill="auto"/>
            <w:noWrap/>
            <w:vAlign w:val="center"/>
            <w:hideMark/>
          </w:tcPr>
          <w:p w:rsidR="000D0B5B" w:rsidRPr="000E5AB8" w:rsidRDefault="000D0B5B" w:rsidP="00621AE6">
            <w:pPr>
              <w:spacing w:line="340" w:lineRule="exact"/>
              <w:jc w:val="center"/>
              <w:rPr>
                <w:color w:val="000000"/>
                <w:sz w:val="24"/>
                <w:szCs w:val="24"/>
                <w:lang w:val="en-US" w:eastAsia="en-US"/>
              </w:rPr>
            </w:pPr>
            <w:r w:rsidRPr="000E5AB8">
              <w:rPr>
                <w:color w:val="000000"/>
                <w:sz w:val="24"/>
                <w:szCs w:val="24"/>
                <w:lang w:val="en-US" w:eastAsia="en-US"/>
              </w:rPr>
              <w:t>2</w:t>
            </w:r>
          </w:p>
        </w:tc>
      </w:tr>
      <w:tr w:rsidR="000D0B5B" w:rsidRPr="000E5AB8" w:rsidTr="00621AE6">
        <w:trPr>
          <w:trHeight w:val="315"/>
          <w:jc w:val="center"/>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rsidR="000D0B5B" w:rsidRPr="007C574B" w:rsidRDefault="000D0B5B" w:rsidP="00621AE6">
            <w:pPr>
              <w:spacing w:line="340" w:lineRule="exact"/>
              <w:jc w:val="center"/>
              <w:rPr>
                <w:color w:val="000000"/>
                <w:sz w:val="24"/>
                <w:szCs w:val="24"/>
                <w:lang w:val="en-US" w:eastAsia="en-US"/>
              </w:rPr>
            </w:pPr>
            <w:r w:rsidRPr="007C574B">
              <w:rPr>
                <w:color w:val="000000"/>
                <w:sz w:val="24"/>
                <w:szCs w:val="24"/>
                <w:lang w:val="en-US" w:eastAsia="en-US"/>
              </w:rPr>
              <w:t>28</w:t>
            </w:r>
          </w:p>
        </w:tc>
        <w:tc>
          <w:tcPr>
            <w:tcW w:w="1423" w:type="dxa"/>
            <w:tcBorders>
              <w:top w:val="nil"/>
              <w:left w:val="nil"/>
              <w:bottom w:val="single" w:sz="4" w:space="0" w:color="auto"/>
              <w:right w:val="single" w:sz="4" w:space="0" w:color="auto"/>
            </w:tcBorders>
            <w:shd w:val="clear" w:color="auto" w:fill="auto"/>
            <w:vAlign w:val="center"/>
            <w:hideMark/>
          </w:tcPr>
          <w:p w:rsidR="000D0B5B" w:rsidRPr="00644F5E" w:rsidRDefault="000D0B5B" w:rsidP="00621AE6">
            <w:pPr>
              <w:spacing w:line="340" w:lineRule="exact"/>
              <w:jc w:val="center"/>
              <w:rPr>
                <w:color w:val="000000"/>
                <w:sz w:val="24"/>
                <w:szCs w:val="24"/>
                <w:lang w:val="en-US" w:eastAsia="en-US"/>
              </w:rPr>
            </w:pPr>
            <w:r w:rsidRPr="00644F5E">
              <w:rPr>
                <w:color w:val="000000"/>
                <w:sz w:val="24"/>
                <w:szCs w:val="24"/>
                <w:lang w:val="en-US" w:eastAsia="en-US"/>
              </w:rPr>
              <w:t>KQ07030</w:t>
            </w:r>
          </w:p>
        </w:tc>
        <w:tc>
          <w:tcPr>
            <w:tcW w:w="5807" w:type="dxa"/>
            <w:tcBorders>
              <w:top w:val="nil"/>
              <w:left w:val="nil"/>
              <w:bottom w:val="single" w:sz="4" w:space="0" w:color="auto"/>
              <w:right w:val="single" w:sz="4" w:space="0" w:color="auto"/>
            </w:tcBorders>
            <w:shd w:val="clear" w:color="auto" w:fill="auto"/>
            <w:vAlign w:val="center"/>
            <w:hideMark/>
          </w:tcPr>
          <w:p w:rsidR="000D0B5B" w:rsidRPr="000E5AB8" w:rsidRDefault="000D0B5B" w:rsidP="00621AE6">
            <w:pPr>
              <w:spacing w:line="340" w:lineRule="exact"/>
              <w:rPr>
                <w:color w:val="000000"/>
                <w:sz w:val="24"/>
                <w:szCs w:val="24"/>
                <w:lang w:val="en-US" w:eastAsia="en-US"/>
              </w:rPr>
            </w:pPr>
            <w:r w:rsidRPr="000E5AB8">
              <w:rPr>
                <w:color w:val="000000"/>
                <w:sz w:val="24"/>
                <w:szCs w:val="24"/>
                <w:lang w:val="en-US" w:eastAsia="en-US"/>
              </w:rPr>
              <w:t>Tài chính công NC</w:t>
            </w:r>
          </w:p>
        </w:tc>
        <w:tc>
          <w:tcPr>
            <w:tcW w:w="993" w:type="dxa"/>
            <w:tcBorders>
              <w:top w:val="nil"/>
              <w:left w:val="nil"/>
              <w:bottom w:val="single" w:sz="4" w:space="0" w:color="auto"/>
              <w:right w:val="single" w:sz="4" w:space="0" w:color="auto"/>
            </w:tcBorders>
            <w:shd w:val="clear" w:color="auto" w:fill="auto"/>
            <w:noWrap/>
            <w:vAlign w:val="center"/>
            <w:hideMark/>
          </w:tcPr>
          <w:p w:rsidR="000D0B5B" w:rsidRPr="000E5AB8" w:rsidRDefault="000D0B5B" w:rsidP="00621AE6">
            <w:pPr>
              <w:spacing w:line="340" w:lineRule="exact"/>
              <w:jc w:val="center"/>
              <w:rPr>
                <w:color w:val="000000"/>
                <w:sz w:val="24"/>
                <w:szCs w:val="24"/>
                <w:lang w:val="en-US" w:eastAsia="en-US"/>
              </w:rPr>
            </w:pPr>
            <w:r w:rsidRPr="000E5AB8">
              <w:rPr>
                <w:color w:val="000000"/>
                <w:sz w:val="24"/>
                <w:szCs w:val="24"/>
                <w:lang w:val="en-US" w:eastAsia="en-US"/>
              </w:rPr>
              <w:t>2</w:t>
            </w:r>
          </w:p>
        </w:tc>
      </w:tr>
      <w:tr w:rsidR="000D0B5B" w:rsidRPr="000E5AB8" w:rsidTr="00621AE6">
        <w:trPr>
          <w:trHeight w:val="315"/>
          <w:jc w:val="center"/>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rsidR="000D0B5B" w:rsidRPr="007C574B" w:rsidRDefault="000D0B5B" w:rsidP="00621AE6">
            <w:pPr>
              <w:spacing w:line="340" w:lineRule="exact"/>
              <w:jc w:val="center"/>
              <w:rPr>
                <w:color w:val="000000"/>
                <w:sz w:val="24"/>
                <w:szCs w:val="24"/>
                <w:lang w:val="en-US" w:eastAsia="en-US"/>
              </w:rPr>
            </w:pPr>
            <w:r w:rsidRPr="007C574B">
              <w:rPr>
                <w:color w:val="000000"/>
                <w:sz w:val="24"/>
                <w:szCs w:val="24"/>
                <w:lang w:val="en-US" w:eastAsia="en-US"/>
              </w:rPr>
              <w:t>29</w:t>
            </w:r>
          </w:p>
        </w:tc>
        <w:tc>
          <w:tcPr>
            <w:tcW w:w="1423" w:type="dxa"/>
            <w:tcBorders>
              <w:top w:val="nil"/>
              <w:left w:val="nil"/>
              <w:bottom w:val="single" w:sz="4" w:space="0" w:color="auto"/>
              <w:right w:val="single" w:sz="4" w:space="0" w:color="auto"/>
            </w:tcBorders>
            <w:shd w:val="clear" w:color="auto" w:fill="auto"/>
            <w:vAlign w:val="center"/>
            <w:hideMark/>
          </w:tcPr>
          <w:p w:rsidR="000D0B5B" w:rsidRPr="000E5AB8" w:rsidRDefault="000D0B5B" w:rsidP="00621AE6">
            <w:pPr>
              <w:spacing w:line="340" w:lineRule="exact"/>
              <w:jc w:val="center"/>
              <w:rPr>
                <w:color w:val="000000"/>
                <w:sz w:val="24"/>
                <w:szCs w:val="24"/>
                <w:lang w:val="en-US" w:eastAsia="en-US"/>
              </w:rPr>
            </w:pPr>
            <w:r w:rsidRPr="000E5AB8">
              <w:rPr>
                <w:color w:val="000000"/>
                <w:sz w:val="24"/>
                <w:szCs w:val="24"/>
                <w:lang w:val="en-US" w:eastAsia="en-US"/>
              </w:rPr>
              <w:t>KQ07031</w:t>
            </w:r>
          </w:p>
        </w:tc>
        <w:tc>
          <w:tcPr>
            <w:tcW w:w="5807" w:type="dxa"/>
            <w:tcBorders>
              <w:top w:val="nil"/>
              <w:left w:val="nil"/>
              <w:bottom w:val="single" w:sz="4" w:space="0" w:color="auto"/>
              <w:right w:val="single" w:sz="4" w:space="0" w:color="auto"/>
            </w:tcBorders>
            <w:shd w:val="clear" w:color="auto" w:fill="auto"/>
            <w:vAlign w:val="center"/>
            <w:hideMark/>
          </w:tcPr>
          <w:p w:rsidR="000D0B5B" w:rsidRPr="000E5AB8" w:rsidRDefault="000D0B5B" w:rsidP="00621AE6">
            <w:pPr>
              <w:spacing w:line="340" w:lineRule="exact"/>
              <w:rPr>
                <w:color w:val="000000"/>
                <w:sz w:val="24"/>
                <w:szCs w:val="24"/>
                <w:lang w:val="en-US" w:eastAsia="en-US"/>
              </w:rPr>
            </w:pPr>
            <w:r w:rsidRPr="000E5AB8">
              <w:rPr>
                <w:color w:val="000000"/>
                <w:sz w:val="24"/>
                <w:szCs w:val="24"/>
                <w:lang w:val="en-US" w:eastAsia="en-US"/>
              </w:rPr>
              <w:t>Quản trị chất lượng trong doanh nghiệp</w:t>
            </w:r>
          </w:p>
        </w:tc>
        <w:tc>
          <w:tcPr>
            <w:tcW w:w="993" w:type="dxa"/>
            <w:tcBorders>
              <w:top w:val="nil"/>
              <w:left w:val="nil"/>
              <w:bottom w:val="single" w:sz="4" w:space="0" w:color="auto"/>
              <w:right w:val="single" w:sz="4" w:space="0" w:color="auto"/>
            </w:tcBorders>
            <w:shd w:val="clear" w:color="auto" w:fill="auto"/>
            <w:noWrap/>
            <w:vAlign w:val="center"/>
            <w:hideMark/>
          </w:tcPr>
          <w:p w:rsidR="000D0B5B" w:rsidRPr="000E5AB8" w:rsidRDefault="000D0B5B" w:rsidP="00621AE6">
            <w:pPr>
              <w:spacing w:line="340" w:lineRule="exact"/>
              <w:jc w:val="center"/>
              <w:rPr>
                <w:color w:val="000000"/>
                <w:sz w:val="24"/>
                <w:szCs w:val="24"/>
                <w:lang w:val="en-US" w:eastAsia="en-US"/>
              </w:rPr>
            </w:pPr>
            <w:r w:rsidRPr="000E5AB8">
              <w:rPr>
                <w:color w:val="000000"/>
                <w:sz w:val="24"/>
                <w:szCs w:val="24"/>
                <w:lang w:val="en-US" w:eastAsia="en-US"/>
              </w:rPr>
              <w:t>2</w:t>
            </w:r>
          </w:p>
        </w:tc>
      </w:tr>
      <w:tr w:rsidR="000D0B5B" w:rsidRPr="000E5AB8" w:rsidTr="00621AE6">
        <w:trPr>
          <w:trHeight w:val="315"/>
          <w:jc w:val="center"/>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rsidR="000D0B5B" w:rsidRPr="007C574B" w:rsidRDefault="000D0B5B" w:rsidP="00621AE6">
            <w:pPr>
              <w:spacing w:line="340" w:lineRule="exact"/>
              <w:jc w:val="center"/>
              <w:rPr>
                <w:color w:val="000000"/>
                <w:sz w:val="24"/>
                <w:szCs w:val="24"/>
                <w:lang w:val="en-US" w:eastAsia="en-US"/>
              </w:rPr>
            </w:pPr>
            <w:r w:rsidRPr="007C574B">
              <w:rPr>
                <w:color w:val="000000"/>
                <w:sz w:val="24"/>
                <w:szCs w:val="24"/>
                <w:lang w:val="en-US" w:eastAsia="en-US"/>
              </w:rPr>
              <w:t>30</w:t>
            </w:r>
          </w:p>
        </w:tc>
        <w:tc>
          <w:tcPr>
            <w:tcW w:w="1423" w:type="dxa"/>
            <w:tcBorders>
              <w:top w:val="nil"/>
              <w:left w:val="nil"/>
              <w:bottom w:val="single" w:sz="4" w:space="0" w:color="auto"/>
              <w:right w:val="single" w:sz="4" w:space="0" w:color="auto"/>
            </w:tcBorders>
            <w:shd w:val="clear" w:color="auto" w:fill="auto"/>
            <w:vAlign w:val="center"/>
            <w:hideMark/>
          </w:tcPr>
          <w:p w:rsidR="000D0B5B" w:rsidRPr="00644F5E" w:rsidRDefault="000D0B5B" w:rsidP="00621AE6">
            <w:pPr>
              <w:spacing w:line="340" w:lineRule="exact"/>
              <w:jc w:val="center"/>
              <w:rPr>
                <w:color w:val="000000"/>
                <w:sz w:val="24"/>
                <w:szCs w:val="24"/>
                <w:lang w:val="en-US" w:eastAsia="en-US"/>
              </w:rPr>
            </w:pPr>
            <w:r w:rsidRPr="00644F5E">
              <w:rPr>
                <w:color w:val="000000"/>
                <w:sz w:val="24"/>
                <w:szCs w:val="24"/>
                <w:lang w:val="en-US" w:eastAsia="en-US"/>
              </w:rPr>
              <w:t>KQ07032</w:t>
            </w:r>
          </w:p>
        </w:tc>
        <w:tc>
          <w:tcPr>
            <w:tcW w:w="5807" w:type="dxa"/>
            <w:tcBorders>
              <w:top w:val="nil"/>
              <w:left w:val="nil"/>
              <w:bottom w:val="single" w:sz="4" w:space="0" w:color="auto"/>
              <w:right w:val="single" w:sz="4" w:space="0" w:color="auto"/>
            </w:tcBorders>
            <w:shd w:val="clear" w:color="auto" w:fill="auto"/>
            <w:vAlign w:val="center"/>
            <w:hideMark/>
          </w:tcPr>
          <w:p w:rsidR="000D0B5B" w:rsidRPr="000E5AB8" w:rsidRDefault="000D0B5B" w:rsidP="00621AE6">
            <w:pPr>
              <w:spacing w:line="340" w:lineRule="exact"/>
              <w:rPr>
                <w:color w:val="000000"/>
                <w:sz w:val="24"/>
                <w:szCs w:val="24"/>
                <w:lang w:val="en-US" w:eastAsia="en-US"/>
              </w:rPr>
            </w:pPr>
            <w:r w:rsidRPr="000E5AB8">
              <w:rPr>
                <w:color w:val="000000"/>
                <w:sz w:val="24"/>
                <w:szCs w:val="24"/>
                <w:lang w:val="en-US" w:eastAsia="en-US"/>
              </w:rPr>
              <w:t>Hành vi của tổ chức và người tiêu dung</w:t>
            </w:r>
          </w:p>
        </w:tc>
        <w:tc>
          <w:tcPr>
            <w:tcW w:w="993" w:type="dxa"/>
            <w:tcBorders>
              <w:top w:val="nil"/>
              <w:left w:val="nil"/>
              <w:bottom w:val="single" w:sz="4" w:space="0" w:color="auto"/>
              <w:right w:val="single" w:sz="4" w:space="0" w:color="auto"/>
            </w:tcBorders>
            <w:shd w:val="clear" w:color="auto" w:fill="auto"/>
            <w:noWrap/>
            <w:vAlign w:val="center"/>
            <w:hideMark/>
          </w:tcPr>
          <w:p w:rsidR="000D0B5B" w:rsidRPr="000E5AB8" w:rsidRDefault="000D0B5B" w:rsidP="00621AE6">
            <w:pPr>
              <w:spacing w:line="340" w:lineRule="exact"/>
              <w:jc w:val="center"/>
              <w:rPr>
                <w:color w:val="000000"/>
                <w:sz w:val="24"/>
                <w:szCs w:val="24"/>
                <w:lang w:val="en-US" w:eastAsia="en-US"/>
              </w:rPr>
            </w:pPr>
            <w:r w:rsidRPr="000E5AB8">
              <w:rPr>
                <w:color w:val="000000"/>
                <w:sz w:val="24"/>
                <w:szCs w:val="24"/>
                <w:lang w:val="en-US" w:eastAsia="en-US"/>
              </w:rPr>
              <w:t>2</w:t>
            </w:r>
          </w:p>
        </w:tc>
      </w:tr>
      <w:tr w:rsidR="000D0B5B" w:rsidRPr="000E5AB8" w:rsidTr="00621AE6">
        <w:trPr>
          <w:trHeight w:val="315"/>
          <w:jc w:val="center"/>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rsidR="000D0B5B" w:rsidRPr="007C574B" w:rsidRDefault="000D0B5B" w:rsidP="00621AE6">
            <w:pPr>
              <w:spacing w:line="340" w:lineRule="exact"/>
              <w:jc w:val="center"/>
              <w:rPr>
                <w:color w:val="000000"/>
                <w:sz w:val="24"/>
                <w:szCs w:val="24"/>
                <w:lang w:val="en-US" w:eastAsia="en-US"/>
              </w:rPr>
            </w:pPr>
            <w:r w:rsidRPr="007C574B">
              <w:rPr>
                <w:color w:val="000000"/>
                <w:sz w:val="24"/>
                <w:szCs w:val="24"/>
                <w:lang w:val="en-US" w:eastAsia="en-US"/>
              </w:rPr>
              <w:t>31</w:t>
            </w:r>
          </w:p>
        </w:tc>
        <w:tc>
          <w:tcPr>
            <w:tcW w:w="1423" w:type="dxa"/>
            <w:tcBorders>
              <w:top w:val="nil"/>
              <w:left w:val="nil"/>
              <w:bottom w:val="single" w:sz="4" w:space="0" w:color="auto"/>
              <w:right w:val="single" w:sz="4" w:space="0" w:color="auto"/>
            </w:tcBorders>
            <w:shd w:val="clear" w:color="auto" w:fill="auto"/>
            <w:vAlign w:val="center"/>
            <w:hideMark/>
          </w:tcPr>
          <w:p w:rsidR="000D0B5B" w:rsidRPr="00644F5E" w:rsidRDefault="000D0B5B" w:rsidP="00621AE6">
            <w:pPr>
              <w:spacing w:line="340" w:lineRule="exact"/>
              <w:jc w:val="center"/>
              <w:rPr>
                <w:color w:val="000000"/>
                <w:sz w:val="24"/>
                <w:szCs w:val="24"/>
                <w:lang w:val="en-US" w:eastAsia="en-US"/>
              </w:rPr>
            </w:pPr>
            <w:r w:rsidRPr="00644F5E">
              <w:rPr>
                <w:color w:val="000000"/>
                <w:sz w:val="24"/>
                <w:szCs w:val="24"/>
                <w:lang w:val="en-US" w:eastAsia="en-US"/>
              </w:rPr>
              <w:t>KQ07033</w:t>
            </w:r>
          </w:p>
        </w:tc>
        <w:tc>
          <w:tcPr>
            <w:tcW w:w="5807" w:type="dxa"/>
            <w:tcBorders>
              <w:top w:val="nil"/>
              <w:left w:val="nil"/>
              <w:bottom w:val="single" w:sz="4" w:space="0" w:color="auto"/>
              <w:right w:val="single" w:sz="4" w:space="0" w:color="auto"/>
            </w:tcBorders>
            <w:shd w:val="clear" w:color="auto" w:fill="auto"/>
            <w:vAlign w:val="center"/>
            <w:hideMark/>
          </w:tcPr>
          <w:p w:rsidR="000D0B5B" w:rsidRPr="000E5AB8" w:rsidRDefault="000D0B5B" w:rsidP="00621AE6">
            <w:pPr>
              <w:spacing w:line="340" w:lineRule="exact"/>
              <w:rPr>
                <w:color w:val="000000"/>
                <w:sz w:val="24"/>
                <w:szCs w:val="24"/>
                <w:lang w:val="en-US" w:eastAsia="en-US"/>
              </w:rPr>
            </w:pPr>
            <w:r w:rsidRPr="000E5AB8">
              <w:rPr>
                <w:color w:val="000000"/>
                <w:sz w:val="24"/>
                <w:szCs w:val="24"/>
                <w:lang w:val="en-US" w:eastAsia="en-US"/>
              </w:rPr>
              <w:t>Phát triển kỹ năng xây dựng kế hoạch kinh doanh</w:t>
            </w:r>
          </w:p>
        </w:tc>
        <w:tc>
          <w:tcPr>
            <w:tcW w:w="993" w:type="dxa"/>
            <w:tcBorders>
              <w:top w:val="nil"/>
              <w:left w:val="nil"/>
              <w:bottom w:val="single" w:sz="4" w:space="0" w:color="auto"/>
              <w:right w:val="single" w:sz="4" w:space="0" w:color="auto"/>
            </w:tcBorders>
            <w:shd w:val="clear" w:color="auto" w:fill="auto"/>
            <w:noWrap/>
            <w:vAlign w:val="center"/>
            <w:hideMark/>
          </w:tcPr>
          <w:p w:rsidR="000D0B5B" w:rsidRPr="000E5AB8" w:rsidRDefault="000D0B5B" w:rsidP="00621AE6">
            <w:pPr>
              <w:spacing w:line="340" w:lineRule="exact"/>
              <w:jc w:val="center"/>
              <w:rPr>
                <w:color w:val="000000"/>
                <w:sz w:val="24"/>
                <w:szCs w:val="24"/>
                <w:lang w:val="en-US" w:eastAsia="en-US"/>
              </w:rPr>
            </w:pPr>
            <w:r w:rsidRPr="000E5AB8">
              <w:rPr>
                <w:color w:val="000000"/>
                <w:sz w:val="24"/>
                <w:szCs w:val="24"/>
                <w:lang w:val="en-US" w:eastAsia="en-US"/>
              </w:rPr>
              <w:t>2</w:t>
            </w:r>
          </w:p>
        </w:tc>
      </w:tr>
      <w:tr w:rsidR="000D0B5B" w:rsidRPr="000E5AB8" w:rsidTr="00621AE6">
        <w:trPr>
          <w:trHeight w:val="315"/>
          <w:jc w:val="center"/>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rsidR="000D0B5B" w:rsidRPr="007C574B" w:rsidRDefault="000D0B5B" w:rsidP="00621AE6">
            <w:pPr>
              <w:spacing w:line="340" w:lineRule="exact"/>
              <w:jc w:val="center"/>
              <w:rPr>
                <w:color w:val="000000"/>
                <w:sz w:val="24"/>
                <w:szCs w:val="24"/>
                <w:lang w:val="en-US" w:eastAsia="en-US"/>
              </w:rPr>
            </w:pPr>
            <w:r w:rsidRPr="007C574B">
              <w:rPr>
                <w:color w:val="000000"/>
                <w:sz w:val="24"/>
                <w:szCs w:val="24"/>
                <w:lang w:val="en-US" w:eastAsia="en-US"/>
              </w:rPr>
              <w:t>32</w:t>
            </w:r>
          </w:p>
        </w:tc>
        <w:tc>
          <w:tcPr>
            <w:tcW w:w="1423" w:type="dxa"/>
            <w:tcBorders>
              <w:top w:val="nil"/>
              <w:left w:val="nil"/>
              <w:bottom w:val="single" w:sz="4" w:space="0" w:color="auto"/>
              <w:right w:val="single" w:sz="4" w:space="0" w:color="auto"/>
            </w:tcBorders>
            <w:shd w:val="clear" w:color="auto" w:fill="auto"/>
            <w:vAlign w:val="center"/>
            <w:hideMark/>
          </w:tcPr>
          <w:p w:rsidR="000D0B5B" w:rsidRPr="00644F5E" w:rsidRDefault="000D0B5B" w:rsidP="00621AE6">
            <w:pPr>
              <w:spacing w:line="340" w:lineRule="exact"/>
              <w:jc w:val="center"/>
              <w:rPr>
                <w:color w:val="000000"/>
                <w:sz w:val="24"/>
                <w:szCs w:val="24"/>
                <w:lang w:val="en-US" w:eastAsia="en-US"/>
              </w:rPr>
            </w:pPr>
            <w:r w:rsidRPr="00644F5E">
              <w:rPr>
                <w:color w:val="000000"/>
                <w:sz w:val="24"/>
                <w:szCs w:val="24"/>
                <w:lang w:val="en-US" w:eastAsia="en-US"/>
              </w:rPr>
              <w:t>KQ07034</w:t>
            </w:r>
          </w:p>
        </w:tc>
        <w:tc>
          <w:tcPr>
            <w:tcW w:w="5807" w:type="dxa"/>
            <w:tcBorders>
              <w:top w:val="nil"/>
              <w:left w:val="nil"/>
              <w:bottom w:val="single" w:sz="4" w:space="0" w:color="auto"/>
              <w:right w:val="single" w:sz="4" w:space="0" w:color="auto"/>
            </w:tcBorders>
            <w:shd w:val="clear" w:color="auto" w:fill="auto"/>
            <w:vAlign w:val="center"/>
            <w:hideMark/>
          </w:tcPr>
          <w:p w:rsidR="000D0B5B" w:rsidRPr="000E5AB8" w:rsidRDefault="000D0B5B" w:rsidP="00621AE6">
            <w:pPr>
              <w:spacing w:line="340" w:lineRule="exact"/>
              <w:rPr>
                <w:color w:val="000000"/>
                <w:sz w:val="24"/>
                <w:szCs w:val="24"/>
                <w:lang w:val="en-US" w:eastAsia="en-US"/>
              </w:rPr>
            </w:pPr>
            <w:r w:rsidRPr="000E5AB8">
              <w:rPr>
                <w:color w:val="000000"/>
                <w:sz w:val="24"/>
                <w:szCs w:val="24"/>
                <w:lang w:val="en-US" w:eastAsia="en-US"/>
              </w:rPr>
              <w:t>Nguyên lý kế toán nâng cao</w:t>
            </w:r>
          </w:p>
        </w:tc>
        <w:tc>
          <w:tcPr>
            <w:tcW w:w="993" w:type="dxa"/>
            <w:tcBorders>
              <w:top w:val="nil"/>
              <w:left w:val="nil"/>
              <w:bottom w:val="single" w:sz="4" w:space="0" w:color="auto"/>
              <w:right w:val="single" w:sz="4" w:space="0" w:color="auto"/>
            </w:tcBorders>
            <w:shd w:val="clear" w:color="auto" w:fill="auto"/>
            <w:noWrap/>
            <w:vAlign w:val="center"/>
            <w:hideMark/>
          </w:tcPr>
          <w:p w:rsidR="000D0B5B" w:rsidRPr="000E5AB8" w:rsidRDefault="000D0B5B" w:rsidP="00621AE6">
            <w:pPr>
              <w:spacing w:line="340" w:lineRule="exact"/>
              <w:jc w:val="center"/>
              <w:rPr>
                <w:color w:val="000000"/>
                <w:sz w:val="24"/>
                <w:szCs w:val="24"/>
                <w:lang w:val="en-US" w:eastAsia="en-US"/>
              </w:rPr>
            </w:pPr>
            <w:r w:rsidRPr="000E5AB8">
              <w:rPr>
                <w:color w:val="000000"/>
                <w:sz w:val="24"/>
                <w:szCs w:val="24"/>
                <w:lang w:val="en-US" w:eastAsia="en-US"/>
              </w:rPr>
              <w:t>2</w:t>
            </w:r>
          </w:p>
        </w:tc>
      </w:tr>
      <w:tr w:rsidR="000D0B5B" w:rsidRPr="000E5AB8" w:rsidTr="00621AE6">
        <w:trPr>
          <w:trHeight w:val="315"/>
          <w:jc w:val="center"/>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rsidR="000D0B5B" w:rsidRPr="007C574B" w:rsidRDefault="000D0B5B" w:rsidP="00621AE6">
            <w:pPr>
              <w:spacing w:line="340" w:lineRule="exact"/>
              <w:jc w:val="center"/>
              <w:rPr>
                <w:color w:val="000000"/>
                <w:sz w:val="24"/>
                <w:szCs w:val="24"/>
                <w:lang w:val="en-US" w:eastAsia="en-US"/>
              </w:rPr>
            </w:pPr>
            <w:r w:rsidRPr="007C574B">
              <w:rPr>
                <w:color w:val="000000"/>
                <w:sz w:val="24"/>
                <w:szCs w:val="24"/>
                <w:lang w:val="en-US" w:eastAsia="en-US"/>
              </w:rPr>
              <w:t>33</w:t>
            </w:r>
          </w:p>
        </w:tc>
        <w:tc>
          <w:tcPr>
            <w:tcW w:w="1423" w:type="dxa"/>
            <w:tcBorders>
              <w:top w:val="nil"/>
              <w:left w:val="nil"/>
              <w:bottom w:val="single" w:sz="4" w:space="0" w:color="auto"/>
              <w:right w:val="single" w:sz="4" w:space="0" w:color="auto"/>
            </w:tcBorders>
            <w:shd w:val="clear" w:color="auto" w:fill="auto"/>
            <w:vAlign w:val="center"/>
            <w:hideMark/>
          </w:tcPr>
          <w:p w:rsidR="000D0B5B" w:rsidRPr="00644F5E" w:rsidRDefault="000D0B5B" w:rsidP="00621AE6">
            <w:pPr>
              <w:spacing w:line="340" w:lineRule="exact"/>
              <w:jc w:val="center"/>
              <w:rPr>
                <w:color w:val="000000"/>
                <w:sz w:val="24"/>
                <w:szCs w:val="24"/>
                <w:lang w:val="en-US" w:eastAsia="en-US"/>
              </w:rPr>
            </w:pPr>
            <w:r w:rsidRPr="00644F5E">
              <w:rPr>
                <w:color w:val="000000"/>
                <w:sz w:val="24"/>
                <w:szCs w:val="24"/>
                <w:lang w:val="en-US" w:eastAsia="en-US"/>
              </w:rPr>
              <w:t>KT07096</w:t>
            </w:r>
          </w:p>
        </w:tc>
        <w:tc>
          <w:tcPr>
            <w:tcW w:w="5807" w:type="dxa"/>
            <w:tcBorders>
              <w:top w:val="nil"/>
              <w:left w:val="nil"/>
              <w:bottom w:val="single" w:sz="4" w:space="0" w:color="auto"/>
              <w:right w:val="single" w:sz="4" w:space="0" w:color="auto"/>
            </w:tcBorders>
            <w:shd w:val="clear" w:color="auto" w:fill="auto"/>
            <w:vAlign w:val="center"/>
            <w:hideMark/>
          </w:tcPr>
          <w:p w:rsidR="000D0B5B" w:rsidRPr="000E5AB8" w:rsidRDefault="000D0B5B" w:rsidP="00621AE6">
            <w:pPr>
              <w:spacing w:line="340" w:lineRule="exact"/>
              <w:rPr>
                <w:color w:val="000000"/>
                <w:sz w:val="24"/>
                <w:szCs w:val="24"/>
                <w:lang w:val="en-US" w:eastAsia="en-US"/>
              </w:rPr>
            </w:pPr>
            <w:r w:rsidRPr="000E5AB8">
              <w:rPr>
                <w:color w:val="000000"/>
                <w:sz w:val="24"/>
                <w:szCs w:val="24"/>
                <w:lang w:val="en-US" w:eastAsia="en-US"/>
              </w:rPr>
              <w:t>Quản lý thông tin kinh tế</w:t>
            </w:r>
          </w:p>
        </w:tc>
        <w:tc>
          <w:tcPr>
            <w:tcW w:w="993" w:type="dxa"/>
            <w:tcBorders>
              <w:top w:val="nil"/>
              <w:left w:val="nil"/>
              <w:bottom w:val="single" w:sz="4" w:space="0" w:color="auto"/>
              <w:right w:val="single" w:sz="4" w:space="0" w:color="auto"/>
            </w:tcBorders>
            <w:shd w:val="clear" w:color="auto" w:fill="auto"/>
            <w:noWrap/>
            <w:vAlign w:val="center"/>
            <w:hideMark/>
          </w:tcPr>
          <w:p w:rsidR="000D0B5B" w:rsidRPr="000E5AB8" w:rsidRDefault="000D0B5B" w:rsidP="00621AE6">
            <w:pPr>
              <w:spacing w:line="340" w:lineRule="exact"/>
              <w:jc w:val="center"/>
              <w:rPr>
                <w:color w:val="000000"/>
                <w:sz w:val="24"/>
                <w:szCs w:val="24"/>
                <w:lang w:val="en-US" w:eastAsia="en-US"/>
              </w:rPr>
            </w:pPr>
            <w:r w:rsidRPr="000E5AB8">
              <w:rPr>
                <w:color w:val="000000"/>
                <w:sz w:val="24"/>
                <w:szCs w:val="24"/>
                <w:lang w:val="en-US" w:eastAsia="en-US"/>
              </w:rPr>
              <w:t>2</w:t>
            </w:r>
          </w:p>
        </w:tc>
      </w:tr>
      <w:tr w:rsidR="000D0B5B" w:rsidRPr="000E5AB8" w:rsidTr="00621AE6">
        <w:trPr>
          <w:trHeight w:val="315"/>
          <w:jc w:val="center"/>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rsidR="000D0B5B" w:rsidRPr="007C574B" w:rsidRDefault="000D0B5B" w:rsidP="00621AE6">
            <w:pPr>
              <w:spacing w:line="340" w:lineRule="exact"/>
              <w:jc w:val="center"/>
              <w:rPr>
                <w:color w:val="000000"/>
                <w:sz w:val="24"/>
                <w:szCs w:val="24"/>
                <w:lang w:val="en-US" w:eastAsia="en-US"/>
              </w:rPr>
            </w:pPr>
            <w:r w:rsidRPr="007C574B">
              <w:rPr>
                <w:color w:val="000000"/>
                <w:sz w:val="24"/>
                <w:szCs w:val="24"/>
                <w:lang w:val="en-US" w:eastAsia="en-US"/>
              </w:rPr>
              <w:t>34</w:t>
            </w:r>
          </w:p>
        </w:tc>
        <w:tc>
          <w:tcPr>
            <w:tcW w:w="1423" w:type="dxa"/>
            <w:tcBorders>
              <w:top w:val="nil"/>
              <w:left w:val="nil"/>
              <w:bottom w:val="single" w:sz="4" w:space="0" w:color="auto"/>
              <w:right w:val="single" w:sz="4" w:space="0" w:color="auto"/>
            </w:tcBorders>
            <w:shd w:val="clear" w:color="auto" w:fill="auto"/>
            <w:vAlign w:val="center"/>
            <w:hideMark/>
          </w:tcPr>
          <w:p w:rsidR="000D0B5B" w:rsidRPr="00644F5E" w:rsidRDefault="000D0B5B" w:rsidP="00621AE6">
            <w:pPr>
              <w:spacing w:line="340" w:lineRule="exact"/>
              <w:jc w:val="center"/>
              <w:rPr>
                <w:color w:val="000000"/>
                <w:sz w:val="24"/>
                <w:szCs w:val="24"/>
                <w:lang w:val="en-US" w:eastAsia="en-US"/>
              </w:rPr>
            </w:pPr>
            <w:r w:rsidRPr="00644F5E">
              <w:rPr>
                <w:color w:val="000000"/>
                <w:sz w:val="24"/>
                <w:szCs w:val="24"/>
                <w:lang w:val="en-US" w:eastAsia="en-US"/>
              </w:rPr>
              <w:t>KT07061</w:t>
            </w:r>
          </w:p>
        </w:tc>
        <w:tc>
          <w:tcPr>
            <w:tcW w:w="5807" w:type="dxa"/>
            <w:tcBorders>
              <w:top w:val="nil"/>
              <w:left w:val="nil"/>
              <w:bottom w:val="single" w:sz="4" w:space="0" w:color="auto"/>
              <w:right w:val="single" w:sz="4" w:space="0" w:color="auto"/>
            </w:tcBorders>
            <w:shd w:val="clear" w:color="auto" w:fill="auto"/>
            <w:vAlign w:val="center"/>
            <w:hideMark/>
          </w:tcPr>
          <w:p w:rsidR="000D0B5B" w:rsidRPr="000E5AB8" w:rsidRDefault="000D0B5B" w:rsidP="00621AE6">
            <w:pPr>
              <w:spacing w:line="340" w:lineRule="exact"/>
              <w:rPr>
                <w:color w:val="000000"/>
                <w:sz w:val="24"/>
                <w:szCs w:val="24"/>
                <w:lang w:val="en-US" w:eastAsia="en-US"/>
              </w:rPr>
            </w:pPr>
            <w:r w:rsidRPr="000E5AB8">
              <w:rPr>
                <w:color w:val="000000"/>
                <w:sz w:val="24"/>
                <w:szCs w:val="24"/>
                <w:lang w:val="en-US" w:eastAsia="en-US"/>
              </w:rPr>
              <w:t>Phương pháp nghiên cứu định tính</w:t>
            </w:r>
          </w:p>
        </w:tc>
        <w:tc>
          <w:tcPr>
            <w:tcW w:w="993" w:type="dxa"/>
            <w:tcBorders>
              <w:top w:val="nil"/>
              <w:left w:val="nil"/>
              <w:bottom w:val="single" w:sz="4" w:space="0" w:color="auto"/>
              <w:right w:val="single" w:sz="4" w:space="0" w:color="auto"/>
            </w:tcBorders>
            <w:shd w:val="clear" w:color="auto" w:fill="auto"/>
            <w:noWrap/>
            <w:vAlign w:val="center"/>
            <w:hideMark/>
          </w:tcPr>
          <w:p w:rsidR="000D0B5B" w:rsidRPr="000E5AB8" w:rsidRDefault="000D0B5B" w:rsidP="00621AE6">
            <w:pPr>
              <w:spacing w:line="340" w:lineRule="exact"/>
              <w:jc w:val="center"/>
              <w:rPr>
                <w:color w:val="000000"/>
                <w:sz w:val="24"/>
                <w:szCs w:val="24"/>
                <w:lang w:val="en-US" w:eastAsia="en-US"/>
              </w:rPr>
            </w:pPr>
            <w:r w:rsidRPr="000E5AB8">
              <w:rPr>
                <w:color w:val="000000"/>
                <w:sz w:val="24"/>
                <w:szCs w:val="24"/>
                <w:lang w:val="en-US" w:eastAsia="en-US"/>
              </w:rPr>
              <w:t>2</w:t>
            </w:r>
          </w:p>
        </w:tc>
      </w:tr>
      <w:tr w:rsidR="000D0B5B" w:rsidRPr="000E5AB8" w:rsidTr="00621AE6">
        <w:trPr>
          <w:trHeight w:val="315"/>
          <w:jc w:val="center"/>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rsidR="000D0B5B" w:rsidRPr="007C574B" w:rsidRDefault="000D0B5B" w:rsidP="00621AE6">
            <w:pPr>
              <w:spacing w:line="340" w:lineRule="exact"/>
              <w:jc w:val="center"/>
              <w:rPr>
                <w:color w:val="000000"/>
                <w:sz w:val="24"/>
                <w:szCs w:val="24"/>
                <w:lang w:val="en-US" w:eastAsia="en-US"/>
              </w:rPr>
            </w:pPr>
            <w:r w:rsidRPr="007C574B">
              <w:rPr>
                <w:color w:val="000000"/>
                <w:sz w:val="24"/>
                <w:szCs w:val="24"/>
                <w:lang w:val="en-US" w:eastAsia="en-US"/>
              </w:rPr>
              <w:t>35</w:t>
            </w:r>
          </w:p>
        </w:tc>
        <w:tc>
          <w:tcPr>
            <w:tcW w:w="1423" w:type="dxa"/>
            <w:tcBorders>
              <w:top w:val="nil"/>
              <w:left w:val="nil"/>
              <w:bottom w:val="single" w:sz="4" w:space="0" w:color="auto"/>
              <w:right w:val="single" w:sz="4" w:space="0" w:color="auto"/>
            </w:tcBorders>
            <w:shd w:val="clear" w:color="auto" w:fill="auto"/>
            <w:vAlign w:val="center"/>
            <w:hideMark/>
          </w:tcPr>
          <w:p w:rsidR="000D0B5B" w:rsidRPr="00644F5E" w:rsidRDefault="000D0B5B" w:rsidP="00621AE6">
            <w:pPr>
              <w:spacing w:line="340" w:lineRule="exact"/>
              <w:jc w:val="center"/>
              <w:rPr>
                <w:color w:val="000000"/>
                <w:sz w:val="24"/>
                <w:szCs w:val="24"/>
                <w:lang w:val="en-US" w:eastAsia="en-US"/>
              </w:rPr>
            </w:pPr>
            <w:r w:rsidRPr="00644F5E">
              <w:rPr>
                <w:color w:val="000000"/>
                <w:sz w:val="24"/>
                <w:szCs w:val="24"/>
                <w:lang w:val="en-US" w:eastAsia="en-US"/>
              </w:rPr>
              <w:t>KT07074</w:t>
            </w:r>
          </w:p>
        </w:tc>
        <w:tc>
          <w:tcPr>
            <w:tcW w:w="5807" w:type="dxa"/>
            <w:tcBorders>
              <w:top w:val="nil"/>
              <w:left w:val="nil"/>
              <w:bottom w:val="single" w:sz="4" w:space="0" w:color="auto"/>
              <w:right w:val="single" w:sz="4" w:space="0" w:color="auto"/>
            </w:tcBorders>
            <w:shd w:val="clear" w:color="auto" w:fill="auto"/>
            <w:vAlign w:val="center"/>
            <w:hideMark/>
          </w:tcPr>
          <w:p w:rsidR="000D0B5B" w:rsidRPr="000E5AB8" w:rsidRDefault="000D0B5B" w:rsidP="00621AE6">
            <w:pPr>
              <w:spacing w:line="340" w:lineRule="exact"/>
              <w:rPr>
                <w:color w:val="000000"/>
                <w:sz w:val="24"/>
                <w:szCs w:val="24"/>
                <w:lang w:val="en-US" w:eastAsia="en-US"/>
              </w:rPr>
            </w:pPr>
            <w:r w:rsidRPr="000E5AB8">
              <w:rPr>
                <w:color w:val="000000"/>
                <w:sz w:val="24"/>
                <w:szCs w:val="24"/>
                <w:lang w:val="en-US" w:eastAsia="en-US"/>
              </w:rPr>
              <w:t>Quản lý tài nguyên và môi trường nâng cao</w:t>
            </w:r>
          </w:p>
        </w:tc>
        <w:tc>
          <w:tcPr>
            <w:tcW w:w="993" w:type="dxa"/>
            <w:tcBorders>
              <w:top w:val="nil"/>
              <w:left w:val="nil"/>
              <w:bottom w:val="single" w:sz="4" w:space="0" w:color="auto"/>
              <w:right w:val="single" w:sz="4" w:space="0" w:color="auto"/>
            </w:tcBorders>
            <w:shd w:val="clear" w:color="auto" w:fill="auto"/>
            <w:noWrap/>
            <w:vAlign w:val="center"/>
            <w:hideMark/>
          </w:tcPr>
          <w:p w:rsidR="000D0B5B" w:rsidRPr="000E5AB8" w:rsidRDefault="000D0B5B" w:rsidP="00621AE6">
            <w:pPr>
              <w:spacing w:line="340" w:lineRule="exact"/>
              <w:jc w:val="center"/>
              <w:rPr>
                <w:color w:val="000000"/>
                <w:sz w:val="24"/>
                <w:szCs w:val="24"/>
                <w:lang w:val="en-US" w:eastAsia="en-US"/>
              </w:rPr>
            </w:pPr>
            <w:r w:rsidRPr="000E5AB8">
              <w:rPr>
                <w:color w:val="000000"/>
                <w:sz w:val="24"/>
                <w:szCs w:val="24"/>
                <w:lang w:val="en-US" w:eastAsia="en-US"/>
              </w:rPr>
              <w:t>3</w:t>
            </w:r>
          </w:p>
        </w:tc>
      </w:tr>
      <w:tr w:rsidR="000D0B5B" w:rsidRPr="000E5AB8" w:rsidTr="00621AE6">
        <w:trPr>
          <w:trHeight w:val="315"/>
          <w:jc w:val="center"/>
        </w:trPr>
        <w:tc>
          <w:tcPr>
            <w:tcW w:w="90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B5B" w:rsidRPr="007C574B" w:rsidRDefault="000D0B5B" w:rsidP="00621AE6">
            <w:pPr>
              <w:spacing w:line="340" w:lineRule="exact"/>
              <w:jc w:val="center"/>
              <w:rPr>
                <w:b/>
                <w:bCs/>
                <w:color w:val="000000"/>
                <w:sz w:val="24"/>
                <w:szCs w:val="24"/>
                <w:lang w:val="en-US" w:eastAsia="en-US"/>
              </w:rPr>
            </w:pPr>
            <w:r w:rsidRPr="007C574B">
              <w:rPr>
                <w:b/>
                <w:bCs/>
                <w:color w:val="000000"/>
                <w:sz w:val="24"/>
                <w:szCs w:val="24"/>
                <w:lang w:val="en-US" w:eastAsia="en-US"/>
              </w:rPr>
              <w:t>Tự chọn khác</w:t>
            </w:r>
          </w:p>
        </w:tc>
      </w:tr>
      <w:tr w:rsidR="000D0B5B" w:rsidRPr="000E5AB8" w:rsidTr="00621AE6">
        <w:trPr>
          <w:trHeight w:val="330"/>
          <w:jc w:val="center"/>
        </w:trPr>
        <w:tc>
          <w:tcPr>
            <w:tcW w:w="819" w:type="dxa"/>
            <w:tcBorders>
              <w:top w:val="nil"/>
              <w:left w:val="single" w:sz="4" w:space="0" w:color="auto"/>
              <w:bottom w:val="single" w:sz="4" w:space="0" w:color="auto"/>
              <w:right w:val="single" w:sz="4" w:space="0" w:color="auto"/>
            </w:tcBorders>
            <w:shd w:val="clear" w:color="auto" w:fill="auto"/>
            <w:noWrap/>
            <w:vAlign w:val="bottom"/>
          </w:tcPr>
          <w:p w:rsidR="000D0B5B" w:rsidRPr="00644F5E" w:rsidRDefault="000D0B5B" w:rsidP="00621AE6">
            <w:pPr>
              <w:jc w:val="center"/>
              <w:rPr>
                <w:color w:val="000000"/>
                <w:sz w:val="24"/>
                <w:szCs w:val="24"/>
                <w:lang w:val="en-US" w:eastAsia="en-US"/>
              </w:rPr>
            </w:pPr>
            <w:r w:rsidRPr="007C574B">
              <w:rPr>
                <w:color w:val="000000"/>
                <w:sz w:val="24"/>
                <w:szCs w:val="24"/>
              </w:rPr>
              <w:t>36</w:t>
            </w:r>
          </w:p>
        </w:tc>
        <w:tc>
          <w:tcPr>
            <w:tcW w:w="1423" w:type="dxa"/>
            <w:tcBorders>
              <w:top w:val="nil"/>
              <w:left w:val="nil"/>
              <w:bottom w:val="single" w:sz="4" w:space="0" w:color="auto"/>
              <w:right w:val="single" w:sz="4" w:space="0" w:color="auto"/>
            </w:tcBorders>
            <w:shd w:val="clear" w:color="auto" w:fill="auto"/>
            <w:vAlign w:val="center"/>
          </w:tcPr>
          <w:p w:rsidR="000D0B5B" w:rsidRPr="000E5AB8" w:rsidRDefault="000D0B5B" w:rsidP="00621AE6">
            <w:pPr>
              <w:spacing w:line="340" w:lineRule="exact"/>
              <w:jc w:val="center"/>
              <w:rPr>
                <w:color w:val="000000"/>
                <w:sz w:val="24"/>
                <w:szCs w:val="24"/>
                <w:lang w:val="en-US" w:eastAsia="en-US"/>
              </w:rPr>
            </w:pPr>
            <w:r w:rsidRPr="000E5AB8">
              <w:rPr>
                <w:color w:val="000000"/>
                <w:sz w:val="24"/>
                <w:szCs w:val="24"/>
              </w:rPr>
              <w:t>CN06021</w:t>
            </w:r>
          </w:p>
        </w:tc>
        <w:tc>
          <w:tcPr>
            <w:tcW w:w="5807" w:type="dxa"/>
            <w:tcBorders>
              <w:top w:val="nil"/>
              <w:left w:val="nil"/>
              <w:bottom w:val="single" w:sz="4" w:space="0" w:color="auto"/>
              <w:right w:val="single" w:sz="4" w:space="0" w:color="auto"/>
            </w:tcBorders>
            <w:shd w:val="clear" w:color="000000" w:fill="FFFFFF"/>
            <w:vAlign w:val="center"/>
          </w:tcPr>
          <w:p w:rsidR="000D0B5B" w:rsidRPr="000E5AB8" w:rsidRDefault="000D0B5B" w:rsidP="00621AE6">
            <w:pPr>
              <w:spacing w:line="340" w:lineRule="exact"/>
              <w:rPr>
                <w:sz w:val="24"/>
                <w:szCs w:val="24"/>
              </w:rPr>
            </w:pPr>
            <w:r w:rsidRPr="000E5AB8">
              <w:rPr>
                <w:sz w:val="24"/>
                <w:szCs w:val="24"/>
              </w:rPr>
              <w:t>Phát triển chăn nuôi bền vững</w:t>
            </w:r>
          </w:p>
        </w:tc>
        <w:tc>
          <w:tcPr>
            <w:tcW w:w="993" w:type="dxa"/>
            <w:tcBorders>
              <w:top w:val="nil"/>
              <w:left w:val="nil"/>
              <w:bottom w:val="single" w:sz="4" w:space="0" w:color="auto"/>
              <w:right w:val="single" w:sz="4" w:space="0" w:color="auto"/>
            </w:tcBorders>
            <w:shd w:val="clear" w:color="000000" w:fill="FFFFFF"/>
            <w:vAlign w:val="center"/>
          </w:tcPr>
          <w:p w:rsidR="000D0B5B" w:rsidRPr="007C574B" w:rsidRDefault="000D0B5B" w:rsidP="00621AE6">
            <w:pPr>
              <w:spacing w:line="340" w:lineRule="exact"/>
              <w:jc w:val="center"/>
              <w:rPr>
                <w:sz w:val="24"/>
                <w:szCs w:val="24"/>
              </w:rPr>
            </w:pPr>
            <w:r w:rsidRPr="000E5AB8">
              <w:rPr>
                <w:sz w:val="24"/>
                <w:szCs w:val="24"/>
              </w:rPr>
              <w:t>2</w:t>
            </w:r>
          </w:p>
        </w:tc>
      </w:tr>
      <w:tr w:rsidR="000D0B5B" w:rsidRPr="000E5AB8" w:rsidTr="00621AE6">
        <w:trPr>
          <w:trHeight w:val="330"/>
          <w:jc w:val="center"/>
        </w:trPr>
        <w:tc>
          <w:tcPr>
            <w:tcW w:w="819" w:type="dxa"/>
            <w:tcBorders>
              <w:top w:val="nil"/>
              <w:left w:val="single" w:sz="4" w:space="0" w:color="auto"/>
              <w:bottom w:val="single" w:sz="4" w:space="0" w:color="auto"/>
              <w:right w:val="single" w:sz="4" w:space="0" w:color="auto"/>
            </w:tcBorders>
            <w:shd w:val="clear" w:color="auto" w:fill="auto"/>
            <w:noWrap/>
            <w:vAlign w:val="bottom"/>
          </w:tcPr>
          <w:p w:rsidR="000D0B5B" w:rsidRPr="007C574B" w:rsidRDefault="000D0B5B" w:rsidP="00621AE6">
            <w:pPr>
              <w:jc w:val="center"/>
              <w:rPr>
                <w:color w:val="000000"/>
                <w:sz w:val="24"/>
                <w:szCs w:val="24"/>
              </w:rPr>
            </w:pPr>
            <w:r w:rsidRPr="007C574B">
              <w:rPr>
                <w:color w:val="000000"/>
                <w:sz w:val="24"/>
                <w:szCs w:val="24"/>
              </w:rPr>
              <w:t>37</w:t>
            </w:r>
          </w:p>
        </w:tc>
        <w:tc>
          <w:tcPr>
            <w:tcW w:w="1423" w:type="dxa"/>
            <w:tcBorders>
              <w:top w:val="nil"/>
              <w:left w:val="nil"/>
              <w:bottom w:val="single" w:sz="4" w:space="0" w:color="auto"/>
              <w:right w:val="single" w:sz="4" w:space="0" w:color="auto"/>
            </w:tcBorders>
            <w:shd w:val="clear" w:color="000000" w:fill="FFFFFF"/>
            <w:vAlign w:val="center"/>
          </w:tcPr>
          <w:p w:rsidR="000D0B5B" w:rsidRPr="000E5AB8" w:rsidRDefault="000D0B5B" w:rsidP="00621AE6">
            <w:pPr>
              <w:spacing w:line="340" w:lineRule="exact"/>
              <w:jc w:val="center"/>
              <w:rPr>
                <w:color w:val="000000"/>
                <w:sz w:val="24"/>
                <w:szCs w:val="24"/>
              </w:rPr>
            </w:pPr>
            <w:r w:rsidRPr="000E5AB8">
              <w:rPr>
                <w:color w:val="000000"/>
                <w:sz w:val="24"/>
                <w:szCs w:val="24"/>
              </w:rPr>
              <w:t>KQ07067</w:t>
            </w:r>
          </w:p>
        </w:tc>
        <w:tc>
          <w:tcPr>
            <w:tcW w:w="5807" w:type="dxa"/>
            <w:tcBorders>
              <w:top w:val="nil"/>
              <w:left w:val="nil"/>
              <w:bottom w:val="single" w:sz="4" w:space="0" w:color="auto"/>
              <w:right w:val="single" w:sz="4" w:space="0" w:color="auto"/>
            </w:tcBorders>
            <w:shd w:val="clear" w:color="000000" w:fill="FFFFFF"/>
            <w:vAlign w:val="center"/>
          </w:tcPr>
          <w:p w:rsidR="000D0B5B" w:rsidRPr="000E5AB8" w:rsidRDefault="000D0B5B" w:rsidP="00621AE6">
            <w:pPr>
              <w:spacing w:line="340" w:lineRule="exact"/>
              <w:rPr>
                <w:color w:val="000000"/>
                <w:sz w:val="24"/>
                <w:szCs w:val="24"/>
              </w:rPr>
            </w:pPr>
            <w:r w:rsidRPr="000E5AB8">
              <w:rPr>
                <w:color w:val="000000"/>
                <w:sz w:val="24"/>
                <w:szCs w:val="24"/>
              </w:rPr>
              <w:t>Kỹ năng lãnh đạo tổ chức</w:t>
            </w:r>
          </w:p>
        </w:tc>
        <w:tc>
          <w:tcPr>
            <w:tcW w:w="993" w:type="dxa"/>
            <w:tcBorders>
              <w:top w:val="nil"/>
              <w:left w:val="nil"/>
              <w:bottom w:val="single" w:sz="4" w:space="0" w:color="auto"/>
              <w:right w:val="single" w:sz="4" w:space="0" w:color="auto"/>
            </w:tcBorders>
            <w:shd w:val="clear" w:color="000000" w:fill="FFFFFF"/>
            <w:vAlign w:val="center"/>
          </w:tcPr>
          <w:p w:rsidR="000D0B5B" w:rsidRPr="007C574B" w:rsidRDefault="000D0B5B" w:rsidP="00621AE6">
            <w:pPr>
              <w:spacing w:line="340" w:lineRule="exact"/>
              <w:jc w:val="center"/>
              <w:rPr>
                <w:color w:val="000000"/>
                <w:sz w:val="24"/>
                <w:szCs w:val="24"/>
              </w:rPr>
            </w:pPr>
            <w:r w:rsidRPr="000E5AB8">
              <w:rPr>
                <w:color w:val="000000"/>
                <w:sz w:val="24"/>
                <w:szCs w:val="24"/>
              </w:rPr>
              <w:t>2</w:t>
            </w:r>
          </w:p>
        </w:tc>
      </w:tr>
      <w:tr w:rsidR="000D0B5B" w:rsidRPr="000E5AB8" w:rsidTr="00621AE6">
        <w:trPr>
          <w:trHeight w:val="330"/>
          <w:jc w:val="center"/>
        </w:trPr>
        <w:tc>
          <w:tcPr>
            <w:tcW w:w="819" w:type="dxa"/>
            <w:tcBorders>
              <w:top w:val="nil"/>
              <w:left w:val="single" w:sz="4" w:space="0" w:color="auto"/>
              <w:bottom w:val="single" w:sz="4" w:space="0" w:color="auto"/>
              <w:right w:val="single" w:sz="4" w:space="0" w:color="auto"/>
            </w:tcBorders>
            <w:shd w:val="clear" w:color="auto" w:fill="auto"/>
            <w:noWrap/>
            <w:vAlign w:val="bottom"/>
          </w:tcPr>
          <w:p w:rsidR="000D0B5B" w:rsidRPr="007C574B" w:rsidRDefault="000D0B5B" w:rsidP="00621AE6">
            <w:pPr>
              <w:jc w:val="center"/>
              <w:rPr>
                <w:color w:val="000000"/>
                <w:sz w:val="24"/>
                <w:szCs w:val="24"/>
              </w:rPr>
            </w:pPr>
            <w:r w:rsidRPr="007C574B">
              <w:rPr>
                <w:color w:val="000000"/>
                <w:sz w:val="24"/>
                <w:szCs w:val="24"/>
              </w:rPr>
              <w:t>38</w:t>
            </w:r>
          </w:p>
        </w:tc>
        <w:tc>
          <w:tcPr>
            <w:tcW w:w="1423" w:type="dxa"/>
            <w:tcBorders>
              <w:top w:val="nil"/>
              <w:left w:val="nil"/>
              <w:bottom w:val="single" w:sz="4" w:space="0" w:color="auto"/>
              <w:right w:val="single" w:sz="4" w:space="0" w:color="auto"/>
            </w:tcBorders>
            <w:shd w:val="clear" w:color="auto" w:fill="auto"/>
            <w:vAlign w:val="bottom"/>
          </w:tcPr>
          <w:p w:rsidR="000D0B5B" w:rsidRPr="000E5AB8" w:rsidRDefault="000D0B5B" w:rsidP="00621AE6">
            <w:pPr>
              <w:spacing w:line="340" w:lineRule="exact"/>
              <w:jc w:val="center"/>
              <w:rPr>
                <w:color w:val="000000"/>
                <w:sz w:val="24"/>
                <w:szCs w:val="24"/>
              </w:rPr>
            </w:pPr>
            <w:r w:rsidRPr="000E5AB8">
              <w:rPr>
                <w:color w:val="000000"/>
                <w:sz w:val="24"/>
                <w:szCs w:val="24"/>
              </w:rPr>
              <w:t>MT06020</w:t>
            </w:r>
          </w:p>
        </w:tc>
        <w:tc>
          <w:tcPr>
            <w:tcW w:w="5807" w:type="dxa"/>
            <w:tcBorders>
              <w:top w:val="nil"/>
              <w:left w:val="nil"/>
              <w:bottom w:val="single" w:sz="4" w:space="0" w:color="auto"/>
              <w:right w:val="single" w:sz="4" w:space="0" w:color="auto"/>
            </w:tcBorders>
            <w:shd w:val="clear" w:color="auto" w:fill="auto"/>
            <w:vAlign w:val="bottom"/>
          </w:tcPr>
          <w:p w:rsidR="000D0B5B" w:rsidRPr="000E5AB8" w:rsidRDefault="000D0B5B" w:rsidP="00621AE6">
            <w:pPr>
              <w:spacing w:line="340" w:lineRule="exact"/>
              <w:rPr>
                <w:color w:val="000000"/>
                <w:sz w:val="24"/>
                <w:szCs w:val="24"/>
              </w:rPr>
            </w:pPr>
            <w:r w:rsidRPr="000E5AB8">
              <w:rPr>
                <w:color w:val="000000"/>
                <w:sz w:val="24"/>
                <w:szCs w:val="24"/>
              </w:rPr>
              <w:t>Biến đổi khí hậu và môi trường</w:t>
            </w:r>
          </w:p>
        </w:tc>
        <w:tc>
          <w:tcPr>
            <w:tcW w:w="993" w:type="dxa"/>
            <w:tcBorders>
              <w:top w:val="nil"/>
              <w:left w:val="nil"/>
              <w:bottom w:val="single" w:sz="4" w:space="0" w:color="auto"/>
              <w:right w:val="single" w:sz="4" w:space="0" w:color="auto"/>
            </w:tcBorders>
            <w:shd w:val="clear" w:color="auto" w:fill="auto"/>
            <w:vAlign w:val="bottom"/>
          </w:tcPr>
          <w:p w:rsidR="000D0B5B" w:rsidRPr="000E5AB8" w:rsidRDefault="000D0B5B" w:rsidP="00621AE6">
            <w:pPr>
              <w:spacing w:line="340" w:lineRule="exact"/>
              <w:jc w:val="center"/>
              <w:rPr>
                <w:color w:val="000000"/>
                <w:sz w:val="24"/>
                <w:szCs w:val="24"/>
              </w:rPr>
            </w:pPr>
            <w:r w:rsidRPr="000E5AB8">
              <w:rPr>
                <w:color w:val="000000"/>
                <w:sz w:val="24"/>
                <w:szCs w:val="24"/>
              </w:rPr>
              <w:t>3</w:t>
            </w:r>
          </w:p>
        </w:tc>
      </w:tr>
      <w:tr w:rsidR="000D0B5B" w:rsidRPr="000E5AB8" w:rsidTr="00621AE6">
        <w:trPr>
          <w:trHeight w:val="330"/>
          <w:jc w:val="center"/>
        </w:trPr>
        <w:tc>
          <w:tcPr>
            <w:tcW w:w="819" w:type="dxa"/>
            <w:tcBorders>
              <w:top w:val="nil"/>
              <w:left w:val="single" w:sz="4" w:space="0" w:color="auto"/>
              <w:bottom w:val="single" w:sz="4" w:space="0" w:color="auto"/>
              <w:right w:val="single" w:sz="4" w:space="0" w:color="auto"/>
            </w:tcBorders>
            <w:shd w:val="clear" w:color="auto" w:fill="auto"/>
            <w:noWrap/>
            <w:vAlign w:val="bottom"/>
          </w:tcPr>
          <w:p w:rsidR="000D0B5B" w:rsidRPr="007C574B" w:rsidRDefault="000D0B5B" w:rsidP="00621AE6">
            <w:pPr>
              <w:jc w:val="center"/>
              <w:rPr>
                <w:color w:val="000000"/>
                <w:sz w:val="24"/>
                <w:szCs w:val="24"/>
              </w:rPr>
            </w:pPr>
            <w:r w:rsidRPr="007C574B">
              <w:rPr>
                <w:color w:val="000000"/>
                <w:sz w:val="24"/>
                <w:szCs w:val="24"/>
              </w:rPr>
              <w:t>39</w:t>
            </w:r>
          </w:p>
        </w:tc>
        <w:tc>
          <w:tcPr>
            <w:tcW w:w="1423" w:type="dxa"/>
            <w:tcBorders>
              <w:top w:val="nil"/>
              <w:left w:val="nil"/>
              <w:bottom w:val="single" w:sz="4" w:space="0" w:color="auto"/>
              <w:right w:val="single" w:sz="4" w:space="0" w:color="auto"/>
            </w:tcBorders>
            <w:shd w:val="clear" w:color="auto" w:fill="auto"/>
            <w:vAlign w:val="center"/>
          </w:tcPr>
          <w:p w:rsidR="000D0B5B" w:rsidRPr="000E5AB8" w:rsidRDefault="000D0B5B" w:rsidP="00621AE6">
            <w:pPr>
              <w:spacing w:line="340" w:lineRule="exact"/>
              <w:jc w:val="center"/>
              <w:rPr>
                <w:color w:val="000000"/>
                <w:sz w:val="24"/>
                <w:szCs w:val="24"/>
              </w:rPr>
            </w:pPr>
            <w:r w:rsidRPr="000E5AB8">
              <w:rPr>
                <w:color w:val="000000"/>
                <w:sz w:val="24"/>
                <w:szCs w:val="24"/>
              </w:rPr>
              <w:t>MT07050</w:t>
            </w:r>
          </w:p>
        </w:tc>
        <w:tc>
          <w:tcPr>
            <w:tcW w:w="5807" w:type="dxa"/>
            <w:tcBorders>
              <w:top w:val="nil"/>
              <w:left w:val="nil"/>
              <w:bottom w:val="single" w:sz="4" w:space="0" w:color="auto"/>
              <w:right w:val="single" w:sz="4" w:space="0" w:color="auto"/>
            </w:tcBorders>
            <w:shd w:val="clear" w:color="auto" w:fill="auto"/>
            <w:vAlign w:val="center"/>
          </w:tcPr>
          <w:p w:rsidR="000D0B5B" w:rsidRPr="000E5AB8" w:rsidRDefault="000D0B5B" w:rsidP="00621AE6">
            <w:pPr>
              <w:spacing w:line="340" w:lineRule="exact"/>
              <w:rPr>
                <w:color w:val="000000"/>
                <w:sz w:val="24"/>
                <w:szCs w:val="24"/>
              </w:rPr>
            </w:pPr>
            <w:r w:rsidRPr="000E5AB8">
              <w:rPr>
                <w:color w:val="000000"/>
                <w:sz w:val="24"/>
                <w:szCs w:val="24"/>
              </w:rPr>
              <w:t>Quản lý môi trường tổng hợp</w:t>
            </w:r>
          </w:p>
        </w:tc>
        <w:tc>
          <w:tcPr>
            <w:tcW w:w="993" w:type="dxa"/>
            <w:tcBorders>
              <w:top w:val="nil"/>
              <w:left w:val="nil"/>
              <w:bottom w:val="single" w:sz="4" w:space="0" w:color="auto"/>
              <w:right w:val="single" w:sz="4" w:space="0" w:color="auto"/>
            </w:tcBorders>
            <w:shd w:val="clear" w:color="auto" w:fill="auto"/>
            <w:vAlign w:val="center"/>
          </w:tcPr>
          <w:p w:rsidR="000D0B5B" w:rsidRPr="007C574B" w:rsidRDefault="000D0B5B" w:rsidP="00621AE6">
            <w:pPr>
              <w:spacing w:line="340" w:lineRule="exact"/>
              <w:jc w:val="center"/>
              <w:rPr>
                <w:color w:val="000000"/>
                <w:sz w:val="24"/>
                <w:szCs w:val="24"/>
              </w:rPr>
            </w:pPr>
            <w:r w:rsidRPr="000E5AB8">
              <w:rPr>
                <w:color w:val="000000"/>
                <w:sz w:val="24"/>
                <w:szCs w:val="24"/>
              </w:rPr>
              <w:t>2</w:t>
            </w:r>
          </w:p>
        </w:tc>
      </w:tr>
      <w:tr w:rsidR="000D0B5B" w:rsidRPr="000E5AB8" w:rsidTr="00621AE6">
        <w:trPr>
          <w:trHeight w:val="330"/>
          <w:jc w:val="center"/>
        </w:trPr>
        <w:tc>
          <w:tcPr>
            <w:tcW w:w="819" w:type="dxa"/>
            <w:tcBorders>
              <w:top w:val="nil"/>
              <w:left w:val="single" w:sz="4" w:space="0" w:color="auto"/>
              <w:bottom w:val="single" w:sz="4" w:space="0" w:color="auto"/>
              <w:right w:val="single" w:sz="4" w:space="0" w:color="auto"/>
            </w:tcBorders>
            <w:shd w:val="clear" w:color="auto" w:fill="auto"/>
            <w:noWrap/>
            <w:vAlign w:val="bottom"/>
          </w:tcPr>
          <w:p w:rsidR="000D0B5B" w:rsidRPr="007C574B" w:rsidRDefault="000D0B5B" w:rsidP="00621AE6">
            <w:pPr>
              <w:jc w:val="center"/>
              <w:rPr>
                <w:color w:val="000000"/>
                <w:sz w:val="24"/>
                <w:szCs w:val="24"/>
              </w:rPr>
            </w:pPr>
            <w:r w:rsidRPr="007C574B">
              <w:rPr>
                <w:color w:val="000000"/>
                <w:sz w:val="24"/>
                <w:szCs w:val="24"/>
              </w:rPr>
              <w:t>40</w:t>
            </w:r>
          </w:p>
        </w:tc>
        <w:tc>
          <w:tcPr>
            <w:tcW w:w="1423" w:type="dxa"/>
            <w:tcBorders>
              <w:top w:val="nil"/>
              <w:left w:val="nil"/>
              <w:bottom w:val="single" w:sz="4" w:space="0" w:color="auto"/>
              <w:right w:val="single" w:sz="4" w:space="0" w:color="auto"/>
            </w:tcBorders>
            <w:shd w:val="clear" w:color="auto" w:fill="auto"/>
            <w:vAlign w:val="center"/>
          </w:tcPr>
          <w:p w:rsidR="000D0B5B" w:rsidRPr="00644F5E" w:rsidRDefault="000D0B5B" w:rsidP="00621AE6">
            <w:pPr>
              <w:spacing w:line="340" w:lineRule="exact"/>
              <w:jc w:val="center"/>
              <w:rPr>
                <w:color w:val="000000"/>
                <w:sz w:val="24"/>
                <w:szCs w:val="24"/>
              </w:rPr>
            </w:pPr>
            <w:r w:rsidRPr="00644F5E">
              <w:rPr>
                <w:color w:val="000000"/>
                <w:sz w:val="24"/>
                <w:szCs w:val="24"/>
              </w:rPr>
              <w:t>TH07005</w:t>
            </w:r>
          </w:p>
        </w:tc>
        <w:tc>
          <w:tcPr>
            <w:tcW w:w="5807" w:type="dxa"/>
            <w:tcBorders>
              <w:top w:val="nil"/>
              <w:left w:val="nil"/>
              <w:bottom w:val="single" w:sz="4" w:space="0" w:color="auto"/>
              <w:right w:val="single" w:sz="4" w:space="0" w:color="auto"/>
            </w:tcBorders>
            <w:shd w:val="clear" w:color="auto" w:fill="auto"/>
            <w:vAlign w:val="bottom"/>
          </w:tcPr>
          <w:p w:rsidR="000D0B5B" w:rsidRPr="000E5AB8" w:rsidRDefault="000D0B5B" w:rsidP="00621AE6">
            <w:pPr>
              <w:spacing w:line="340" w:lineRule="exact"/>
              <w:rPr>
                <w:color w:val="000000"/>
                <w:sz w:val="24"/>
                <w:szCs w:val="24"/>
              </w:rPr>
            </w:pPr>
            <w:r w:rsidRPr="000E5AB8">
              <w:rPr>
                <w:color w:val="000000"/>
                <w:sz w:val="24"/>
                <w:szCs w:val="24"/>
              </w:rPr>
              <w:t>Hệ thống thông tin quản lý</w:t>
            </w:r>
          </w:p>
        </w:tc>
        <w:tc>
          <w:tcPr>
            <w:tcW w:w="993" w:type="dxa"/>
            <w:tcBorders>
              <w:top w:val="nil"/>
              <w:left w:val="nil"/>
              <w:bottom w:val="single" w:sz="4" w:space="0" w:color="auto"/>
              <w:right w:val="single" w:sz="4" w:space="0" w:color="auto"/>
            </w:tcBorders>
            <w:shd w:val="clear" w:color="auto" w:fill="auto"/>
            <w:vAlign w:val="bottom"/>
          </w:tcPr>
          <w:p w:rsidR="000D0B5B" w:rsidRPr="000E5AB8" w:rsidRDefault="000D0B5B" w:rsidP="00621AE6">
            <w:pPr>
              <w:spacing w:line="340" w:lineRule="exact"/>
              <w:jc w:val="center"/>
              <w:rPr>
                <w:color w:val="000000"/>
                <w:sz w:val="24"/>
                <w:szCs w:val="24"/>
              </w:rPr>
            </w:pPr>
            <w:r w:rsidRPr="000E5AB8">
              <w:rPr>
                <w:color w:val="000000"/>
                <w:sz w:val="24"/>
                <w:szCs w:val="24"/>
              </w:rPr>
              <w:t>3</w:t>
            </w:r>
          </w:p>
        </w:tc>
      </w:tr>
      <w:tr w:rsidR="000D0B5B" w:rsidRPr="000E5AB8" w:rsidTr="00621AE6">
        <w:trPr>
          <w:trHeight w:val="330"/>
          <w:jc w:val="center"/>
        </w:trPr>
        <w:tc>
          <w:tcPr>
            <w:tcW w:w="819" w:type="dxa"/>
            <w:tcBorders>
              <w:top w:val="nil"/>
              <w:left w:val="single" w:sz="4" w:space="0" w:color="auto"/>
              <w:bottom w:val="single" w:sz="4" w:space="0" w:color="auto"/>
              <w:right w:val="single" w:sz="4" w:space="0" w:color="auto"/>
            </w:tcBorders>
            <w:shd w:val="clear" w:color="auto" w:fill="auto"/>
            <w:noWrap/>
            <w:vAlign w:val="bottom"/>
          </w:tcPr>
          <w:p w:rsidR="000D0B5B" w:rsidRPr="007C574B" w:rsidRDefault="000D0B5B" w:rsidP="00621AE6">
            <w:pPr>
              <w:jc w:val="center"/>
              <w:rPr>
                <w:color w:val="000000"/>
                <w:sz w:val="24"/>
                <w:szCs w:val="24"/>
              </w:rPr>
            </w:pPr>
            <w:r w:rsidRPr="007C574B">
              <w:rPr>
                <w:color w:val="000000"/>
                <w:sz w:val="24"/>
                <w:szCs w:val="24"/>
              </w:rPr>
              <w:t>41</w:t>
            </w:r>
          </w:p>
        </w:tc>
        <w:tc>
          <w:tcPr>
            <w:tcW w:w="1423" w:type="dxa"/>
            <w:tcBorders>
              <w:top w:val="nil"/>
              <w:left w:val="nil"/>
              <w:bottom w:val="single" w:sz="4" w:space="0" w:color="auto"/>
              <w:right w:val="single" w:sz="4" w:space="0" w:color="auto"/>
            </w:tcBorders>
            <w:shd w:val="clear" w:color="auto" w:fill="auto"/>
            <w:vAlign w:val="center"/>
          </w:tcPr>
          <w:p w:rsidR="000D0B5B" w:rsidRPr="00644F5E" w:rsidRDefault="000D0B5B" w:rsidP="00621AE6">
            <w:pPr>
              <w:spacing w:line="340" w:lineRule="exact"/>
              <w:jc w:val="center"/>
              <w:rPr>
                <w:color w:val="000000"/>
                <w:sz w:val="24"/>
                <w:szCs w:val="24"/>
              </w:rPr>
            </w:pPr>
            <w:r w:rsidRPr="00644F5E">
              <w:rPr>
                <w:color w:val="000000"/>
                <w:sz w:val="24"/>
                <w:szCs w:val="24"/>
              </w:rPr>
              <w:t>CP07046</w:t>
            </w:r>
          </w:p>
        </w:tc>
        <w:tc>
          <w:tcPr>
            <w:tcW w:w="5807" w:type="dxa"/>
            <w:tcBorders>
              <w:top w:val="nil"/>
              <w:left w:val="nil"/>
              <w:bottom w:val="single" w:sz="4" w:space="0" w:color="auto"/>
              <w:right w:val="single" w:sz="4" w:space="0" w:color="auto"/>
            </w:tcBorders>
            <w:shd w:val="clear" w:color="auto" w:fill="auto"/>
            <w:vAlign w:val="bottom"/>
          </w:tcPr>
          <w:p w:rsidR="000D0B5B" w:rsidRPr="000E5AB8" w:rsidRDefault="000D0B5B" w:rsidP="00621AE6">
            <w:pPr>
              <w:spacing w:line="340" w:lineRule="exact"/>
              <w:rPr>
                <w:color w:val="000000"/>
                <w:sz w:val="24"/>
                <w:szCs w:val="24"/>
                <w:lang w:val="en-US"/>
              </w:rPr>
            </w:pPr>
            <w:r w:rsidRPr="000E5AB8">
              <w:rPr>
                <w:color w:val="000000"/>
                <w:sz w:val="24"/>
                <w:szCs w:val="24"/>
              </w:rPr>
              <w:t>Hệ thống QLCL NS</w:t>
            </w:r>
            <w:r>
              <w:rPr>
                <w:color w:val="000000"/>
                <w:sz w:val="24"/>
                <w:szCs w:val="24"/>
                <w:lang w:val="en-US"/>
              </w:rPr>
              <w:t>TP</w:t>
            </w:r>
          </w:p>
        </w:tc>
        <w:tc>
          <w:tcPr>
            <w:tcW w:w="993" w:type="dxa"/>
            <w:tcBorders>
              <w:top w:val="nil"/>
              <w:left w:val="nil"/>
              <w:bottom w:val="single" w:sz="4" w:space="0" w:color="auto"/>
              <w:right w:val="single" w:sz="4" w:space="0" w:color="auto"/>
            </w:tcBorders>
            <w:shd w:val="clear" w:color="auto" w:fill="auto"/>
            <w:vAlign w:val="bottom"/>
          </w:tcPr>
          <w:p w:rsidR="000D0B5B" w:rsidRPr="000E5AB8" w:rsidRDefault="000D0B5B" w:rsidP="00621AE6">
            <w:pPr>
              <w:spacing w:line="340" w:lineRule="exact"/>
              <w:jc w:val="center"/>
              <w:rPr>
                <w:color w:val="000000"/>
                <w:sz w:val="24"/>
                <w:szCs w:val="24"/>
              </w:rPr>
            </w:pPr>
            <w:r w:rsidRPr="000E5AB8">
              <w:rPr>
                <w:color w:val="000000"/>
                <w:sz w:val="24"/>
                <w:szCs w:val="24"/>
              </w:rPr>
              <w:t>2</w:t>
            </w:r>
          </w:p>
        </w:tc>
      </w:tr>
      <w:tr w:rsidR="000D0B5B" w:rsidRPr="000E5AB8" w:rsidTr="00621AE6">
        <w:trPr>
          <w:trHeight w:val="330"/>
          <w:jc w:val="center"/>
        </w:trPr>
        <w:tc>
          <w:tcPr>
            <w:tcW w:w="819" w:type="dxa"/>
            <w:tcBorders>
              <w:top w:val="nil"/>
              <w:left w:val="single" w:sz="4" w:space="0" w:color="auto"/>
              <w:bottom w:val="single" w:sz="4" w:space="0" w:color="auto"/>
              <w:right w:val="single" w:sz="4" w:space="0" w:color="auto"/>
            </w:tcBorders>
            <w:shd w:val="clear" w:color="auto" w:fill="auto"/>
            <w:noWrap/>
            <w:vAlign w:val="bottom"/>
          </w:tcPr>
          <w:p w:rsidR="000D0B5B" w:rsidRPr="007C574B" w:rsidRDefault="000D0B5B" w:rsidP="00621AE6">
            <w:pPr>
              <w:jc w:val="center"/>
              <w:rPr>
                <w:color w:val="000000"/>
                <w:sz w:val="24"/>
                <w:szCs w:val="24"/>
              </w:rPr>
            </w:pPr>
            <w:r w:rsidRPr="007C574B">
              <w:rPr>
                <w:color w:val="000000"/>
                <w:sz w:val="24"/>
                <w:szCs w:val="24"/>
              </w:rPr>
              <w:t>42</w:t>
            </w:r>
          </w:p>
        </w:tc>
        <w:tc>
          <w:tcPr>
            <w:tcW w:w="1423" w:type="dxa"/>
            <w:tcBorders>
              <w:top w:val="nil"/>
              <w:left w:val="nil"/>
              <w:bottom w:val="single" w:sz="4" w:space="0" w:color="auto"/>
              <w:right w:val="single" w:sz="4" w:space="0" w:color="auto"/>
            </w:tcBorders>
            <w:shd w:val="clear" w:color="auto" w:fill="auto"/>
            <w:vAlign w:val="center"/>
          </w:tcPr>
          <w:p w:rsidR="000D0B5B" w:rsidRPr="00644F5E" w:rsidRDefault="000D0B5B" w:rsidP="00621AE6">
            <w:pPr>
              <w:spacing w:line="340" w:lineRule="exact"/>
              <w:jc w:val="center"/>
              <w:rPr>
                <w:color w:val="000000"/>
                <w:sz w:val="24"/>
                <w:szCs w:val="24"/>
              </w:rPr>
            </w:pPr>
            <w:r w:rsidRPr="00644F5E">
              <w:rPr>
                <w:color w:val="000000"/>
                <w:sz w:val="24"/>
                <w:szCs w:val="24"/>
              </w:rPr>
              <w:t>CD07047</w:t>
            </w:r>
          </w:p>
        </w:tc>
        <w:tc>
          <w:tcPr>
            <w:tcW w:w="5807" w:type="dxa"/>
            <w:tcBorders>
              <w:top w:val="nil"/>
              <w:left w:val="nil"/>
              <w:bottom w:val="single" w:sz="4" w:space="0" w:color="auto"/>
              <w:right w:val="single" w:sz="4" w:space="0" w:color="auto"/>
            </w:tcBorders>
            <w:shd w:val="clear" w:color="auto" w:fill="auto"/>
            <w:vAlign w:val="bottom"/>
          </w:tcPr>
          <w:p w:rsidR="000D0B5B" w:rsidRPr="000E5AB8" w:rsidRDefault="000D0B5B" w:rsidP="00621AE6">
            <w:pPr>
              <w:spacing w:line="340" w:lineRule="exact"/>
              <w:rPr>
                <w:color w:val="000000"/>
                <w:sz w:val="24"/>
                <w:szCs w:val="24"/>
              </w:rPr>
            </w:pPr>
            <w:r w:rsidRPr="000E5AB8">
              <w:rPr>
                <w:color w:val="000000"/>
                <w:sz w:val="24"/>
                <w:szCs w:val="24"/>
              </w:rPr>
              <w:t>Kinh tế và quản lý điện năng</w:t>
            </w:r>
          </w:p>
        </w:tc>
        <w:tc>
          <w:tcPr>
            <w:tcW w:w="993" w:type="dxa"/>
            <w:tcBorders>
              <w:top w:val="nil"/>
              <w:left w:val="nil"/>
              <w:bottom w:val="single" w:sz="4" w:space="0" w:color="auto"/>
              <w:right w:val="single" w:sz="4" w:space="0" w:color="auto"/>
            </w:tcBorders>
            <w:shd w:val="clear" w:color="auto" w:fill="auto"/>
            <w:vAlign w:val="bottom"/>
          </w:tcPr>
          <w:p w:rsidR="000D0B5B" w:rsidRPr="000E5AB8" w:rsidRDefault="000D0B5B" w:rsidP="00621AE6">
            <w:pPr>
              <w:spacing w:line="340" w:lineRule="exact"/>
              <w:jc w:val="center"/>
              <w:rPr>
                <w:color w:val="000000"/>
                <w:sz w:val="24"/>
                <w:szCs w:val="24"/>
              </w:rPr>
            </w:pPr>
            <w:r w:rsidRPr="000E5AB8">
              <w:rPr>
                <w:color w:val="000000"/>
                <w:sz w:val="24"/>
                <w:szCs w:val="24"/>
              </w:rPr>
              <w:t>2</w:t>
            </w:r>
          </w:p>
        </w:tc>
      </w:tr>
      <w:tr w:rsidR="000D0B5B" w:rsidRPr="000E5AB8" w:rsidTr="00621AE6">
        <w:trPr>
          <w:trHeight w:val="330"/>
          <w:jc w:val="center"/>
        </w:trPr>
        <w:tc>
          <w:tcPr>
            <w:tcW w:w="819" w:type="dxa"/>
            <w:tcBorders>
              <w:top w:val="nil"/>
              <w:left w:val="single" w:sz="4" w:space="0" w:color="auto"/>
              <w:bottom w:val="single" w:sz="4" w:space="0" w:color="auto"/>
              <w:right w:val="single" w:sz="4" w:space="0" w:color="auto"/>
            </w:tcBorders>
            <w:shd w:val="clear" w:color="auto" w:fill="auto"/>
            <w:noWrap/>
            <w:vAlign w:val="bottom"/>
          </w:tcPr>
          <w:p w:rsidR="000D0B5B" w:rsidRPr="007C574B" w:rsidRDefault="000D0B5B" w:rsidP="00621AE6">
            <w:pPr>
              <w:jc w:val="center"/>
              <w:rPr>
                <w:color w:val="000000"/>
                <w:sz w:val="24"/>
                <w:szCs w:val="24"/>
              </w:rPr>
            </w:pPr>
            <w:r w:rsidRPr="007C574B">
              <w:rPr>
                <w:color w:val="000000"/>
                <w:sz w:val="24"/>
                <w:szCs w:val="24"/>
              </w:rPr>
              <w:t>43</w:t>
            </w:r>
          </w:p>
        </w:tc>
        <w:tc>
          <w:tcPr>
            <w:tcW w:w="1423" w:type="dxa"/>
            <w:tcBorders>
              <w:top w:val="nil"/>
              <w:left w:val="nil"/>
              <w:bottom w:val="single" w:sz="4" w:space="0" w:color="auto"/>
              <w:right w:val="single" w:sz="4" w:space="0" w:color="auto"/>
            </w:tcBorders>
            <w:shd w:val="clear" w:color="auto" w:fill="auto"/>
            <w:vAlign w:val="bottom"/>
          </w:tcPr>
          <w:p w:rsidR="000D0B5B" w:rsidRPr="000E5AB8" w:rsidRDefault="000D0B5B" w:rsidP="00621AE6">
            <w:pPr>
              <w:spacing w:line="340" w:lineRule="exact"/>
              <w:jc w:val="center"/>
              <w:rPr>
                <w:color w:val="000000"/>
                <w:sz w:val="24"/>
                <w:szCs w:val="24"/>
              </w:rPr>
            </w:pPr>
            <w:r w:rsidRPr="000E5AB8">
              <w:rPr>
                <w:color w:val="000000"/>
                <w:sz w:val="24"/>
                <w:szCs w:val="24"/>
              </w:rPr>
              <w:t>QL07033</w:t>
            </w:r>
          </w:p>
        </w:tc>
        <w:tc>
          <w:tcPr>
            <w:tcW w:w="5807" w:type="dxa"/>
            <w:tcBorders>
              <w:top w:val="nil"/>
              <w:left w:val="nil"/>
              <w:bottom w:val="single" w:sz="4" w:space="0" w:color="auto"/>
              <w:right w:val="single" w:sz="4" w:space="0" w:color="auto"/>
            </w:tcBorders>
            <w:shd w:val="clear" w:color="auto" w:fill="auto"/>
            <w:vAlign w:val="bottom"/>
          </w:tcPr>
          <w:p w:rsidR="000D0B5B" w:rsidRPr="000E5AB8" w:rsidRDefault="000D0B5B" w:rsidP="00621AE6">
            <w:pPr>
              <w:spacing w:line="340" w:lineRule="exact"/>
              <w:rPr>
                <w:color w:val="000000"/>
                <w:sz w:val="24"/>
                <w:szCs w:val="24"/>
              </w:rPr>
            </w:pPr>
            <w:r w:rsidRPr="000E5AB8">
              <w:rPr>
                <w:color w:val="000000"/>
                <w:sz w:val="24"/>
                <w:szCs w:val="24"/>
              </w:rPr>
              <w:t>Quy hoạch sản xuất nông nghiệp</w:t>
            </w:r>
          </w:p>
        </w:tc>
        <w:tc>
          <w:tcPr>
            <w:tcW w:w="993" w:type="dxa"/>
            <w:tcBorders>
              <w:top w:val="nil"/>
              <w:left w:val="nil"/>
              <w:bottom w:val="single" w:sz="4" w:space="0" w:color="auto"/>
              <w:right w:val="single" w:sz="4" w:space="0" w:color="auto"/>
            </w:tcBorders>
            <w:shd w:val="clear" w:color="auto" w:fill="auto"/>
            <w:vAlign w:val="bottom"/>
          </w:tcPr>
          <w:p w:rsidR="000D0B5B" w:rsidRPr="000E5AB8" w:rsidRDefault="000D0B5B" w:rsidP="00621AE6">
            <w:pPr>
              <w:spacing w:line="340" w:lineRule="exact"/>
              <w:jc w:val="center"/>
              <w:rPr>
                <w:color w:val="000000"/>
                <w:sz w:val="24"/>
                <w:szCs w:val="24"/>
              </w:rPr>
            </w:pPr>
            <w:r w:rsidRPr="000E5AB8">
              <w:rPr>
                <w:color w:val="000000"/>
                <w:sz w:val="24"/>
                <w:szCs w:val="24"/>
              </w:rPr>
              <w:t>2</w:t>
            </w:r>
          </w:p>
        </w:tc>
      </w:tr>
      <w:tr w:rsidR="000D0B5B" w:rsidRPr="000E5AB8" w:rsidTr="00621AE6">
        <w:trPr>
          <w:trHeight w:val="330"/>
          <w:jc w:val="center"/>
        </w:trPr>
        <w:tc>
          <w:tcPr>
            <w:tcW w:w="819" w:type="dxa"/>
            <w:tcBorders>
              <w:top w:val="nil"/>
              <w:left w:val="single" w:sz="4" w:space="0" w:color="auto"/>
              <w:bottom w:val="single" w:sz="4" w:space="0" w:color="auto"/>
              <w:right w:val="single" w:sz="4" w:space="0" w:color="auto"/>
            </w:tcBorders>
            <w:shd w:val="clear" w:color="auto" w:fill="auto"/>
            <w:noWrap/>
            <w:vAlign w:val="bottom"/>
          </w:tcPr>
          <w:p w:rsidR="000D0B5B" w:rsidRPr="007C574B" w:rsidRDefault="000D0B5B" w:rsidP="00621AE6">
            <w:pPr>
              <w:jc w:val="center"/>
              <w:rPr>
                <w:color w:val="000000"/>
                <w:sz w:val="24"/>
                <w:szCs w:val="24"/>
              </w:rPr>
            </w:pPr>
            <w:r w:rsidRPr="007C574B">
              <w:rPr>
                <w:color w:val="000000"/>
                <w:sz w:val="24"/>
                <w:szCs w:val="24"/>
              </w:rPr>
              <w:t>44</w:t>
            </w:r>
          </w:p>
        </w:tc>
        <w:tc>
          <w:tcPr>
            <w:tcW w:w="1423" w:type="dxa"/>
            <w:tcBorders>
              <w:top w:val="nil"/>
              <w:left w:val="nil"/>
              <w:bottom w:val="single" w:sz="4" w:space="0" w:color="auto"/>
              <w:right w:val="single" w:sz="4" w:space="0" w:color="auto"/>
            </w:tcBorders>
            <w:shd w:val="clear" w:color="auto" w:fill="auto"/>
            <w:vAlign w:val="bottom"/>
          </w:tcPr>
          <w:p w:rsidR="000D0B5B" w:rsidRPr="000E5AB8" w:rsidRDefault="000D0B5B" w:rsidP="00621AE6">
            <w:pPr>
              <w:spacing w:line="340" w:lineRule="exact"/>
              <w:jc w:val="center"/>
              <w:rPr>
                <w:color w:val="000000"/>
                <w:sz w:val="24"/>
                <w:szCs w:val="24"/>
              </w:rPr>
            </w:pPr>
            <w:r w:rsidRPr="000E5AB8">
              <w:rPr>
                <w:color w:val="000000"/>
                <w:sz w:val="24"/>
                <w:szCs w:val="24"/>
              </w:rPr>
              <w:t>TY06006</w:t>
            </w:r>
          </w:p>
        </w:tc>
        <w:tc>
          <w:tcPr>
            <w:tcW w:w="5807" w:type="dxa"/>
            <w:tcBorders>
              <w:top w:val="nil"/>
              <w:left w:val="nil"/>
              <w:bottom w:val="single" w:sz="4" w:space="0" w:color="auto"/>
              <w:right w:val="single" w:sz="4" w:space="0" w:color="auto"/>
            </w:tcBorders>
            <w:shd w:val="clear" w:color="auto" w:fill="auto"/>
            <w:vAlign w:val="bottom"/>
          </w:tcPr>
          <w:p w:rsidR="000D0B5B" w:rsidRPr="000E5AB8" w:rsidRDefault="000D0B5B" w:rsidP="00621AE6">
            <w:pPr>
              <w:spacing w:line="340" w:lineRule="exact"/>
              <w:rPr>
                <w:color w:val="000000"/>
                <w:sz w:val="24"/>
                <w:szCs w:val="24"/>
              </w:rPr>
            </w:pPr>
            <w:r w:rsidRPr="000E5AB8">
              <w:rPr>
                <w:color w:val="000000"/>
                <w:sz w:val="24"/>
                <w:szCs w:val="24"/>
              </w:rPr>
              <w:t>Vệ sinh thú y</w:t>
            </w:r>
          </w:p>
        </w:tc>
        <w:tc>
          <w:tcPr>
            <w:tcW w:w="993" w:type="dxa"/>
            <w:tcBorders>
              <w:top w:val="nil"/>
              <w:left w:val="nil"/>
              <w:bottom w:val="single" w:sz="4" w:space="0" w:color="auto"/>
              <w:right w:val="single" w:sz="4" w:space="0" w:color="auto"/>
            </w:tcBorders>
            <w:shd w:val="clear" w:color="auto" w:fill="auto"/>
            <w:vAlign w:val="bottom"/>
          </w:tcPr>
          <w:p w:rsidR="000D0B5B" w:rsidRPr="000E5AB8" w:rsidRDefault="000D0B5B" w:rsidP="00621AE6">
            <w:pPr>
              <w:spacing w:line="340" w:lineRule="exact"/>
              <w:jc w:val="center"/>
              <w:rPr>
                <w:color w:val="000000"/>
                <w:sz w:val="24"/>
                <w:szCs w:val="24"/>
              </w:rPr>
            </w:pPr>
            <w:r w:rsidRPr="000E5AB8">
              <w:rPr>
                <w:color w:val="000000"/>
                <w:sz w:val="24"/>
                <w:szCs w:val="24"/>
              </w:rPr>
              <w:t>2</w:t>
            </w:r>
          </w:p>
        </w:tc>
      </w:tr>
      <w:tr w:rsidR="000D0B5B" w:rsidRPr="000E5AB8" w:rsidTr="00621AE6">
        <w:trPr>
          <w:trHeight w:val="330"/>
          <w:jc w:val="center"/>
        </w:trPr>
        <w:tc>
          <w:tcPr>
            <w:tcW w:w="819" w:type="dxa"/>
            <w:tcBorders>
              <w:top w:val="nil"/>
              <w:left w:val="single" w:sz="4" w:space="0" w:color="auto"/>
              <w:bottom w:val="single" w:sz="4" w:space="0" w:color="auto"/>
              <w:right w:val="single" w:sz="4" w:space="0" w:color="auto"/>
            </w:tcBorders>
            <w:shd w:val="clear" w:color="auto" w:fill="auto"/>
            <w:noWrap/>
            <w:vAlign w:val="bottom"/>
          </w:tcPr>
          <w:p w:rsidR="000D0B5B" w:rsidRPr="007C574B" w:rsidRDefault="000D0B5B" w:rsidP="00621AE6">
            <w:pPr>
              <w:jc w:val="center"/>
              <w:rPr>
                <w:color w:val="000000"/>
                <w:sz w:val="24"/>
                <w:szCs w:val="24"/>
              </w:rPr>
            </w:pPr>
            <w:r w:rsidRPr="007C574B">
              <w:rPr>
                <w:color w:val="000000"/>
                <w:sz w:val="24"/>
                <w:szCs w:val="24"/>
              </w:rPr>
              <w:t>45</w:t>
            </w:r>
          </w:p>
        </w:tc>
        <w:tc>
          <w:tcPr>
            <w:tcW w:w="1423" w:type="dxa"/>
            <w:tcBorders>
              <w:top w:val="nil"/>
              <w:left w:val="nil"/>
              <w:bottom w:val="single" w:sz="4" w:space="0" w:color="auto"/>
              <w:right w:val="single" w:sz="4" w:space="0" w:color="auto"/>
            </w:tcBorders>
            <w:shd w:val="clear" w:color="auto" w:fill="auto"/>
            <w:vAlign w:val="bottom"/>
          </w:tcPr>
          <w:p w:rsidR="000D0B5B" w:rsidRPr="000E5AB8" w:rsidRDefault="000D0B5B" w:rsidP="00621AE6">
            <w:pPr>
              <w:spacing w:line="340" w:lineRule="exact"/>
              <w:jc w:val="center"/>
              <w:rPr>
                <w:color w:val="000000"/>
                <w:sz w:val="24"/>
                <w:szCs w:val="24"/>
              </w:rPr>
            </w:pPr>
            <w:r w:rsidRPr="000E5AB8">
              <w:rPr>
                <w:color w:val="000000"/>
                <w:sz w:val="24"/>
                <w:szCs w:val="24"/>
              </w:rPr>
              <w:t>TS07041</w:t>
            </w:r>
          </w:p>
        </w:tc>
        <w:tc>
          <w:tcPr>
            <w:tcW w:w="5807" w:type="dxa"/>
            <w:tcBorders>
              <w:top w:val="nil"/>
              <w:left w:val="nil"/>
              <w:bottom w:val="single" w:sz="4" w:space="0" w:color="auto"/>
              <w:right w:val="single" w:sz="4" w:space="0" w:color="auto"/>
            </w:tcBorders>
            <w:shd w:val="clear" w:color="auto" w:fill="auto"/>
            <w:vAlign w:val="bottom"/>
          </w:tcPr>
          <w:p w:rsidR="000D0B5B" w:rsidRPr="000E5AB8" w:rsidRDefault="000D0B5B" w:rsidP="00621AE6">
            <w:pPr>
              <w:spacing w:line="340" w:lineRule="exact"/>
              <w:rPr>
                <w:color w:val="000000"/>
                <w:sz w:val="24"/>
                <w:szCs w:val="24"/>
              </w:rPr>
            </w:pPr>
            <w:r w:rsidRPr="000E5AB8">
              <w:rPr>
                <w:color w:val="000000"/>
                <w:sz w:val="24"/>
                <w:szCs w:val="24"/>
              </w:rPr>
              <w:t>Hệ thống nuôi trồng thủy sản</w:t>
            </w:r>
          </w:p>
        </w:tc>
        <w:tc>
          <w:tcPr>
            <w:tcW w:w="993" w:type="dxa"/>
            <w:tcBorders>
              <w:top w:val="nil"/>
              <w:left w:val="nil"/>
              <w:bottom w:val="single" w:sz="4" w:space="0" w:color="auto"/>
              <w:right w:val="single" w:sz="4" w:space="0" w:color="auto"/>
            </w:tcBorders>
            <w:shd w:val="clear" w:color="auto" w:fill="auto"/>
            <w:vAlign w:val="bottom"/>
          </w:tcPr>
          <w:p w:rsidR="000D0B5B" w:rsidRPr="000E5AB8" w:rsidRDefault="000D0B5B" w:rsidP="00621AE6">
            <w:pPr>
              <w:spacing w:line="340" w:lineRule="exact"/>
              <w:jc w:val="center"/>
              <w:rPr>
                <w:color w:val="000000"/>
                <w:sz w:val="24"/>
                <w:szCs w:val="24"/>
              </w:rPr>
            </w:pPr>
            <w:r w:rsidRPr="000E5AB8">
              <w:rPr>
                <w:color w:val="000000"/>
                <w:sz w:val="24"/>
                <w:szCs w:val="24"/>
              </w:rPr>
              <w:t>2</w:t>
            </w:r>
          </w:p>
        </w:tc>
      </w:tr>
      <w:tr w:rsidR="000D0B5B" w:rsidRPr="000E5AB8" w:rsidTr="00621AE6">
        <w:trPr>
          <w:trHeight w:val="330"/>
          <w:jc w:val="center"/>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0D0B5B" w:rsidRPr="007C574B" w:rsidRDefault="000D0B5B" w:rsidP="00621AE6">
            <w:pPr>
              <w:jc w:val="center"/>
              <w:rPr>
                <w:color w:val="000000"/>
                <w:sz w:val="24"/>
                <w:szCs w:val="24"/>
              </w:rPr>
            </w:pPr>
            <w:r w:rsidRPr="007C574B">
              <w:rPr>
                <w:color w:val="000000"/>
                <w:sz w:val="24"/>
                <w:szCs w:val="24"/>
              </w:rPr>
              <w:t>46</w:t>
            </w:r>
          </w:p>
        </w:tc>
        <w:tc>
          <w:tcPr>
            <w:tcW w:w="1423" w:type="dxa"/>
            <w:tcBorders>
              <w:top w:val="nil"/>
              <w:left w:val="nil"/>
              <w:bottom w:val="single" w:sz="4" w:space="0" w:color="auto"/>
              <w:right w:val="single" w:sz="4" w:space="0" w:color="auto"/>
            </w:tcBorders>
            <w:shd w:val="clear" w:color="auto" w:fill="auto"/>
            <w:noWrap/>
            <w:vAlign w:val="center"/>
          </w:tcPr>
          <w:p w:rsidR="000D0B5B" w:rsidRPr="000E5AB8" w:rsidRDefault="000D0B5B" w:rsidP="00621AE6">
            <w:pPr>
              <w:spacing w:line="340" w:lineRule="exact"/>
              <w:jc w:val="center"/>
              <w:rPr>
                <w:color w:val="000000"/>
                <w:sz w:val="24"/>
                <w:szCs w:val="24"/>
                <w:lang w:val="en-US" w:eastAsia="en-US"/>
              </w:rPr>
            </w:pPr>
            <w:r w:rsidRPr="000E5AB8">
              <w:rPr>
                <w:color w:val="000000"/>
                <w:sz w:val="24"/>
                <w:szCs w:val="24"/>
              </w:rPr>
              <w:t>CN06021</w:t>
            </w:r>
          </w:p>
        </w:tc>
        <w:tc>
          <w:tcPr>
            <w:tcW w:w="5807" w:type="dxa"/>
            <w:tcBorders>
              <w:top w:val="nil"/>
              <w:left w:val="nil"/>
              <w:bottom w:val="single" w:sz="4" w:space="0" w:color="auto"/>
              <w:right w:val="single" w:sz="4" w:space="0" w:color="auto"/>
            </w:tcBorders>
            <w:shd w:val="clear" w:color="auto" w:fill="auto"/>
            <w:noWrap/>
            <w:vAlign w:val="center"/>
          </w:tcPr>
          <w:p w:rsidR="000D0B5B" w:rsidRPr="000E5AB8" w:rsidRDefault="000D0B5B" w:rsidP="00621AE6">
            <w:pPr>
              <w:spacing w:line="340" w:lineRule="exact"/>
              <w:rPr>
                <w:sz w:val="24"/>
                <w:szCs w:val="24"/>
              </w:rPr>
            </w:pPr>
            <w:r w:rsidRPr="000E5AB8">
              <w:rPr>
                <w:sz w:val="24"/>
                <w:szCs w:val="24"/>
              </w:rPr>
              <w:t>Phát triển chăn nuôi bền vững</w:t>
            </w:r>
          </w:p>
        </w:tc>
        <w:tc>
          <w:tcPr>
            <w:tcW w:w="993" w:type="dxa"/>
            <w:tcBorders>
              <w:top w:val="nil"/>
              <w:left w:val="nil"/>
              <w:bottom w:val="single" w:sz="4" w:space="0" w:color="auto"/>
              <w:right w:val="single" w:sz="4" w:space="0" w:color="auto"/>
            </w:tcBorders>
            <w:shd w:val="clear" w:color="auto" w:fill="auto"/>
            <w:noWrap/>
            <w:vAlign w:val="center"/>
          </w:tcPr>
          <w:p w:rsidR="000D0B5B" w:rsidRPr="007C574B" w:rsidRDefault="000D0B5B" w:rsidP="00621AE6">
            <w:pPr>
              <w:spacing w:line="340" w:lineRule="exact"/>
              <w:jc w:val="center"/>
              <w:rPr>
                <w:sz w:val="24"/>
                <w:szCs w:val="24"/>
              </w:rPr>
            </w:pPr>
            <w:r w:rsidRPr="000E5AB8">
              <w:rPr>
                <w:sz w:val="24"/>
                <w:szCs w:val="24"/>
              </w:rPr>
              <w:t>2</w:t>
            </w:r>
          </w:p>
        </w:tc>
      </w:tr>
      <w:tr w:rsidR="000D0B5B" w:rsidRPr="000E5AB8" w:rsidTr="00621AE6">
        <w:trPr>
          <w:trHeight w:val="315"/>
          <w:jc w:val="center"/>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rsidR="000D0B5B" w:rsidRPr="007C574B" w:rsidRDefault="000D0B5B" w:rsidP="00621AE6">
            <w:pPr>
              <w:spacing w:line="340" w:lineRule="exact"/>
              <w:jc w:val="center"/>
              <w:rPr>
                <w:b/>
                <w:bCs/>
                <w:color w:val="000000"/>
                <w:sz w:val="24"/>
                <w:szCs w:val="24"/>
                <w:lang w:val="en-US" w:eastAsia="en-US"/>
              </w:rPr>
            </w:pPr>
            <w:r w:rsidRPr="007C574B">
              <w:rPr>
                <w:b/>
                <w:bCs/>
                <w:color w:val="000000"/>
                <w:sz w:val="24"/>
                <w:szCs w:val="24"/>
                <w:lang w:val="en-US" w:eastAsia="en-US"/>
              </w:rPr>
              <w:t>III</w:t>
            </w:r>
          </w:p>
        </w:tc>
        <w:tc>
          <w:tcPr>
            <w:tcW w:w="7230" w:type="dxa"/>
            <w:gridSpan w:val="2"/>
            <w:tcBorders>
              <w:top w:val="single" w:sz="4" w:space="0" w:color="auto"/>
              <w:left w:val="nil"/>
              <w:bottom w:val="single" w:sz="4" w:space="0" w:color="auto"/>
              <w:right w:val="single" w:sz="4" w:space="0" w:color="auto"/>
            </w:tcBorders>
            <w:shd w:val="clear" w:color="auto" w:fill="auto"/>
            <w:noWrap/>
            <w:vAlign w:val="center"/>
            <w:hideMark/>
          </w:tcPr>
          <w:p w:rsidR="000D0B5B" w:rsidRPr="00644F5E" w:rsidRDefault="000D0B5B" w:rsidP="00621AE6">
            <w:pPr>
              <w:spacing w:line="340" w:lineRule="exact"/>
              <w:jc w:val="center"/>
              <w:rPr>
                <w:b/>
                <w:bCs/>
                <w:color w:val="000000"/>
                <w:sz w:val="24"/>
                <w:szCs w:val="24"/>
                <w:lang w:val="en-US" w:eastAsia="en-US"/>
              </w:rPr>
            </w:pPr>
            <w:r w:rsidRPr="00644F5E">
              <w:rPr>
                <w:b/>
                <w:bCs/>
                <w:color w:val="000000"/>
                <w:sz w:val="24"/>
                <w:szCs w:val="24"/>
                <w:lang w:val="en-US" w:eastAsia="en-US"/>
              </w:rPr>
              <w:t>Luận văn tốt nghiệp</w:t>
            </w:r>
          </w:p>
        </w:tc>
        <w:tc>
          <w:tcPr>
            <w:tcW w:w="993" w:type="dxa"/>
            <w:tcBorders>
              <w:top w:val="nil"/>
              <w:left w:val="nil"/>
              <w:bottom w:val="single" w:sz="4" w:space="0" w:color="auto"/>
              <w:right w:val="single" w:sz="4" w:space="0" w:color="auto"/>
            </w:tcBorders>
            <w:shd w:val="clear" w:color="auto" w:fill="auto"/>
            <w:vAlign w:val="center"/>
            <w:hideMark/>
          </w:tcPr>
          <w:p w:rsidR="000D0B5B" w:rsidRPr="000E5AB8" w:rsidRDefault="000D0B5B" w:rsidP="00621AE6">
            <w:pPr>
              <w:spacing w:line="340" w:lineRule="exact"/>
              <w:jc w:val="center"/>
              <w:rPr>
                <w:b/>
                <w:bCs/>
                <w:color w:val="000000"/>
                <w:sz w:val="24"/>
                <w:szCs w:val="24"/>
                <w:lang w:val="en-US" w:eastAsia="en-US"/>
              </w:rPr>
            </w:pPr>
            <w:r w:rsidRPr="000E5AB8">
              <w:rPr>
                <w:b/>
                <w:bCs/>
                <w:color w:val="000000"/>
                <w:sz w:val="24"/>
                <w:szCs w:val="24"/>
                <w:lang w:val="en-US" w:eastAsia="en-US"/>
              </w:rPr>
              <w:t>12</w:t>
            </w:r>
          </w:p>
        </w:tc>
      </w:tr>
      <w:tr w:rsidR="000D0B5B" w:rsidRPr="000E5AB8" w:rsidTr="00621AE6">
        <w:trPr>
          <w:trHeight w:val="315"/>
          <w:jc w:val="center"/>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rsidR="000D0B5B" w:rsidRPr="007C574B" w:rsidRDefault="000D0B5B" w:rsidP="00621AE6">
            <w:pPr>
              <w:spacing w:line="340" w:lineRule="exact"/>
              <w:jc w:val="center"/>
              <w:rPr>
                <w:color w:val="000000"/>
                <w:sz w:val="24"/>
                <w:szCs w:val="24"/>
                <w:lang w:val="en-US" w:eastAsia="en-US"/>
              </w:rPr>
            </w:pPr>
            <w:r w:rsidRPr="007C574B">
              <w:rPr>
                <w:color w:val="000000"/>
                <w:sz w:val="24"/>
                <w:szCs w:val="24"/>
                <w:lang w:val="en-US" w:eastAsia="en-US"/>
              </w:rPr>
              <w:t>47</w:t>
            </w:r>
          </w:p>
        </w:tc>
        <w:tc>
          <w:tcPr>
            <w:tcW w:w="1423" w:type="dxa"/>
            <w:tcBorders>
              <w:top w:val="nil"/>
              <w:left w:val="nil"/>
              <w:bottom w:val="single" w:sz="4" w:space="0" w:color="auto"/>
              <w:right w:val="single" w:sz="4" w:space="0" w:color="auto"/>
            </w:tcBorders>
            <w:shd w:val="clear" w:color="auto" w:fill="auto"/>
            <w:vAlign w:val="center"/>
            <w:hideMark/>
          </w:tcPr>
          <w:p w:rsidR="000D0B5B" w:rsidRPr="00644F5E" w:rsidRDefault="000D0B5B" w:rsidP="00621AE6">
            <w:pPr>
              <w:spacing w:line="340" w:lineRule="exact"/>
              <w:jc w:val="center"/>
              <w:rPr>
                <w:color w:val="000000"/>
                <w:sz w:val="24"/>
                <w:szCs w:val="24"/>
                <w:lang w:val="en-US" w:eastAsia="en-US"/>
              </w:rPr>
            </w:pPr>
            <w:r w:rsidRPr="00644F5E">
              <w:rPr>
                <w:color w:val="000000"/>
                <w:sz w:val="24"/>
                <w:szCs w:val="24"/>
                <w:lang w:val="en-US" w:eastAsia="en-US"/>
              </w:rPr>
              <w:t>KQ07997</w:t>
            </w:r>
          </w:p>
        </w:tc>
        <w:tc>
          <w:tcPr>
            <w:tcW w:w="5807" w:type="dxa"/>
            <w:tcBorders>
              <w:top w:val="nil"/>
              <w:left w:val="nil"/>
              <w:bottom w:val="single" w:sz="4" w:space="0" w:color="auto"/>
              <w:right w:val="single" w:sz="4" w:space="0" w:color="auto"/>
            </w:tcBorders>
            <w:shd w:val="clear" w:color="auto" w:fill="auto"/>
            <w:vAlign w:val="center"/>
            <w:hideMark/>
          </w:tcPr>
          <w:p w:rsidR="000D0B5B" w:rsidRPr="000E5AB8" w:rsidRDefault="000D0B5B" w:rsidP="00621AE6">
            <w:pPr>
              <w:spacing w:line="340" w:lineRule="exact"/>
              <w:rPr>
                <w:color w:val="000000"/>
                <w:sz w:val="24"/>
                <w:szCs w:val="24"/>
                <w:lang w:val="en-US" w:eastAsia="en-US"/>
              </w:rPr>
            </w:pPr>
            <w:r w:rsidRPr="000E5AB8">
              <w:rPr>
                <w:color w:val="000000"/>
                <w:sz w:val="24"/>
                <w:szCs w:val="24"/>
                <w:lang w:val="en-US" w:eastAsia="en-US"/>
              </w:rPr>
              <w:t>Luận văn thạc sĩ</w:t>
            </w:r>
          </w:p>
        </w:tc>
        <w:tc>
          <w:tcPr>
            <w:tcW w:w="993" w:type="dxa"/>
            <w:tcBorders>
              <w:top w:val="nil"/>
              <w:left w:val="nil"/>
              <w:bottom w:val="single" w:sz="4" w:space="0" w:color="auto"/>
              <w:right w:val="single" w:sz="4" w:space="0" w:color="auto"/>
            </w:tcBorders>
            <w:shd w:val="clear" w:color="auto" w:fill="auto"/>
            <w:vAlign w:val="center"/>
            <w:hideMark/>
          </w:tcPr>
          <w:p w:rsidR="000D0B5B" w:rsidRPr="000E5AB8" w:rsidRDefault="000D0B5B" w:rsidP="00621AE6">
            <w:pPr>
              <w:spacing w:line="340" w:lineRule="exact"/>
              <w:jc w:val="center"/>
              <w:rPr>
                <w:color w:val="000000"/>
                <w:sz w:val="24"/>
                <w:szCs w:val="24"/>
                <w:lang w:val="en-US" w:eastAsia="en-US"/>
              </w:rPr>
            </w:pPr>
            <w:r w:rsidRPr="000E5AB8">
              <w:rPr>
                <w:color w:val="000000"/>
                <w:sz w:val="24"/>
                <w:szCs w:val="24"/>
                <w:lang w:val="en-US" w:eastAsia="en-US"/>
              </w:rPr>
              <w:t>12</w:t>
            </w:r>
          </w:p>
        </w:tc>
      </w:tr>
      <w:tr w:rsidR="000D0B5B" w:rsidRPr="000E5AB8" w:rsidTr="00621AE6">
        <w:trPr>
          <w:trHeight w:val="315"/>
          <w:jc w:val="center"/>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rsidR="000D0B5B" w:rsidRPr="000E5AB8" w:rsidRDefault="000D0B5B" w:rsidP="00621AE6">
            <w:pPr>
              <w:spacing w:line="340" w:lineRule="exact"/>
              <w:jc w:val="center"/>
              <w:rPr>
                <w:b/>
                <w:color w:val="000000"/>
                <w:sz w:val="24"/>
                <w:szCs w:val="24"/>
                <w:lang w:val="en-US" w:eastAsia="en-US"/>
              </w:rPr>
            </w:pPr>
            <w:r w:rsidRPr="000E5AB8">
              <w:rPr>
                <w:b/>
                <w:color w:val="000000"/>
                <w:sz w:val="24"/>
                <w:szCs w:val="24"/>
                <w:lang w:val="en-US" w:eastAsia="en-US"/>
              </w:rPr>
              <w:t> </w:t>
            </w:r>
          </w:p>
        </w:tc>
        <w:tc>
          <w:tcPr>
            <w:tcW w:w="1423" w:type="dxa"/>
            <w:tcBorders>
              <w:top w:val="nil"/>
              <w:left w:val="nil"/>
              <w:bottom w:val="single" w:sz="4" w:space="0" w:color="auto"/>
              <w:right w:val="single" w:sz="4" w:space="0" w:color="auto"/>
            </w:tcBorders>
            <w:shd w:val="clear" w:color="auto" w:fill="auto"/>
            <w:vAlign w:val="center"/>
            <w:hideMark/>
          </w:tcPr>
          <w:p w:rsidR="000D0B5B" w:rsidRPr="000E5AB8" w:rsidRDefault="000D0B5B" w:rsidP="00621AE6">
            <w:pPr>
              <w:spacing w:line="340" w:lineRule="exact"/>
              <w:jc w:val="center"/>
              <w:rPr>
                <w:b/>
                <w:color w:val="000000"/>
                <w:sz w:val="24"/>
                <w:szCs w:val="24"/>
                <w:lang w:val="en-US" w:eastAsia="en-US"/>
              </w:rPr>
            </w:pPr>
            <w:r w:rsidRPr="000E5AB8">
              <w:rPr>
                <w:b/>
                <w:color w:val="000000"/>
                <w:sz w:val="24"/>
                <w:szCs w:val="24"/>
                <w:lang w:val="en-US" w:eastAsia="en-US"/>
              </w:rPr>
              <w:t> </w:t>
            </w:r>
          </w:p>
        </w:tc>
        <w:tc>
          <w:tcPr>
            <w:tcW w:w="5807" w:type="dxa"/>
            <w:tcBorders>
              <w:top w:val="nil"/>
              <w:left w:val="nil"/>
              <w:bottom w:val="single" w:sz="4" w:space="0" w:color="auto"/>
              <w:right w:val="single" w:sz="4" w:space="0" w:color="auto"/>
            </w:tcBorders>
            <w:shd w:val="clear" w:color="auto" w:fill="auto"/>
            <w:vAlign w:val="center"/>
            <w:hideMark/>
          </w:tcPr>
          <w:p w:rsidR="000D0B5B" w:rsidRPr="000E5AB8" w:rsidRDefault="000D0B5B" w:rsidP="00621AE6">
            <w:pPr>
              <w:spacing w:line="340" w:lineRule="exact"/>
              <w:rPr>
                <w:b/>
                <w:color w:val="000000"/>
                <w:sz w:val="24"/>
                <w:szCs w:val="24"/>
                <w:lang w:val="en-US" w:eastAsia="en-US"/>
              </w:rPr>
            </w:pPr>
            <w:r w:rsidRPr="000E5AB8">
              <w:rPr>
                <w:b/>
                <w:color w:val="000000"/>
                <w:sz w:val="24"/>
                <w:szCs w:val="24"/>
                <w:lang w:val="en-US" w:eastAsia="en-US"/>
              </w:rPr>
              <w:t> Tổng</w:t>
            </w:r>
          </w:p>
        </w:tc>
        <w:tc>
          <w:tcPr>
            <w:tcW w:w="993" w:type="dxa"/>
            <w:tcBorders>
              <w:top w:val="nil"/>
              <w:left w:val="nil"/>
              <w:bottom w:val="single" w:sz="4" w:space="0" w:color="auto"/>
              <w:right w:val="single" w:sz="4" w:space="0" w:color="auto"/>
            </w:tcBorders>
            <w:shd w:val="clear" w:color="auto" w:fill="auto"/>
            <w:vAlign w:val="center"/>
            <w:hideMark/>
          </w:tcPr>
          <w:p w:rsidR="000D0B5B" w:rsidRPr="000E5AB8" w:rsidRDefault="000D0B5B" w:rsidP="00621AE6">
            <w:pPr>
              <w:spacing w:line="340" w:lineRule="exact"/>
              <w:jc w:val="center"/>
              <w:rPr>
                <w:b/>
                <w:color w:val="000000"/>
                <w:sz w:val="24"/>
                <w:szCs w:val="24"/>
                <w:lang w:val="en-US" w:eastAsia="en-US"/>
              </w:rPr>
            </w:pPr>
            <w:r w:rsidRPr="000E5AB8">
              <w:rPr>
                <w:b/>
                <w:color w:val="000000"/>
                <w:sz w:val="24"/>
                <w:szCs w:val="24"/>
                <w:lang w:val="en-US" w:eastAsia="en-US"/>
              </w:rPr>
              <w:t>60</w:t>
            </w:r>
          </w:p>
        </w:tc>
      </w:tr>
    </w:tbl>
    <w:p w:rsidR="00C12032" w:rsidRDefault="00C12032" w:rsidP="00A45995">
      <w:pPr>
        <w:pStyle w:val="KHOA"/>
        <w:spacing w:before="0" w:after="0" w:line="340" w:lineRule="exact"/>
        <w:jc w:val="left"/>
        <w:rPr>
          <w:rFonts w:ascii="Times New Roman" w:hAnsi="Times New Roman"/>
          <w:lang w:eastAsia="en-US"/>
        </w:rPr>
      </w:pPr>
      <w:bookmarkStart w:id="10" w:name="_Toc8140072"/>
      <w:bookmarkEnd w:id="4"/>
      <w:bookmarkEnd w:id="10"/>
    </w:p>
    <w:sectPr w:rsidR="00C12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0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 w:name="Calibri Light">
    <w:panose1 w:val="020F0302020204030204"/>
    <w:charset w:val="A3"/>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5B"/>
    <w:rsid w:val="000D0B5B"/>
    <w:rsid w:val="0040320D"/>
    <w:rsid w:val="005B2A1E"/>
    <w:rsid w:val="00A45995"/>
    <w:rsid w:val="00AE6743"/>
    <w:rsid w:val="00B16CB3"/>
    <w:rsid w:val="00C12032"/>
    <w:rsid w:val="00F40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463ED"/>
  <w15:chartTrackingRefBased/>
  <w15:docId w15:val="{B9185ECB-7887-4502-984C-3B6B652F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B5B"/>
    <w:pPr>
      <w:spacing w:after="0" w:line="240" w:lineRule="auto"/>
    </w:pPr>
    <w:rPr>
      <w:rFonts w:ascii="Times New Roman" w:eastAsia="Times New Roman" w:hAnsi="Times New Roman" w:cs="Times New Roman"/>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HOA">
    <w:name w:val="KHOA"/>
    <w:basedOn w:val="Normal"/>
    <w:qFormat/>
    <w:rsid w:val="000D0B5B"/>
    <w:pPr>
      <w:spacing w:before="240" w:after="240" w:line="320" w:lineRule="exact"/>
      <w:jc w:val="center"/>
    </w:pPr>
    <w:rPr>
      <w:rFonts w:ascii="Times New Roman Bold" w:hAnsi="Times New Roman Bold"/>
      <w:b/>
      <w:sz w:val="26"/>
      <w:lang w:val="en-US"/>
    </w:rPr>
  </w:style>
  <w:style w:type="paragraph" w:customStyle="1" w:styleId="1">
    <w:name w:val="1."/>
    <w:basedOn w:val="KHOA"/>
    <w:qFormat/>
    <w:rsid w:val="000D0B5B"/>
    <w:pPr>
      <w:spacing w:before="360" w:after="120"/>
      <w:jc w:val="left"/>
    </w:pPr>
    <w:rPr>
      <w:sz w:val="24"/>
    </w:rPr>
  </w:style>
  <w:style w:type="paragraph" w:customStyle="1" w:styleId="2">
    <w:name w:val="2."/>
    <w:basedOn w:val="1"/>
    <w:qFormat/>
    <w:rsid w:val="000D0B5B"/>
    <w:pPr>
      <w:spacing w:before="240"/>
    </w:pPr>
  </w:style>
  <w:style w:type="paragraph" w:customStyle="1" w:styleId="CHU">
    <w:name w:val="CHU"/>
    <w:basedOn w:val="Normal"/>
    <w:qFormat/>
    <w:rsid w:val="000D0B5B"/>
    <w:pPr>
      <w:spacing w:before="80" w:after="80" w:line="276" w:lineRule="auto"/>
      <w:ind w:firstLine="567"/>
      <w:jc w:val="both"/>
    </w:pPr>
    <w:rPr>
      <w:sz w:val="24"/>
      <w:lang w:val="en-US"/>
    </w:rPr>
  </w:style>
  <w:style w:type="paragraph" w:customStyle="1" w:styleId="BANG">
    <w:name w:val="BANG"/>
    <w:basedOn w:val="CHU"/>
    <w:qFormat/>
    <w:rsid w:val="000D0B5B"/>
    <w:pPr>
      <w:spacing w:line="240" w:lineRule="auto"/>
      <w:ind w:firstLine="0"/>
      <w:jc w:val="center"/>
    </w:pPr>
  </w:style>
  <w:style w:type="paragraph" w:customStyle="1" w:styleId="Bang0">
    <w:name w:val="Bang"/>
    <w:basedOn w:val="Normal"/>
    <w:rsid w:val="000D0B5B"/>
    <w:pPr>
      <w:spacing w:before="80" w:line="283" w:lineRule="auto"/>
    </w:pPr>
    <w:rPr>
      <w:rFonts w:ascii="Arial" w:hAnsi="Arial" w:cs="Arial"/>
      <w:b/>
      <w:sz w:val="18"/>
      <w:szCs w:val="18"/>
      <w:lang w:val="en-US" w:eastAsia="en-US"/>
    </w:rPr>
  </w:style>
  <w:style w:type="paragraph" w:customStyle="1" w:styleId="111">
    <w:name w:val="1.1.1."/>
    <w:basedOn w:val="Normal"/>
    <w:qFormat/>
    <w:rsid w:val="000D0B5B"/>
    <w:pPr>
      <w:spacing w:before="180" w:after="120" w:line="320" w:lineRule="exact"/>
    </w:pPr>
    <w:rPr>
      <w:rFonts w:ascii="Times New Roman Bold" w:hAnsi="Times New Roman Bold"/>
      <w:b/>
      <w: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MyPC</cp:lastModifiedBy>
  <cp:revision>4</cp:revision>
  <dcterms:created xsi:type="dcterms:W3CDTF">2020-09-10T09:26:00Z</dcterms:created>
  <dcterms:modified xsi:type="dcterms:W3CDTF">2020-09-10T09:44:00Z</dcterms:modified>
</cp:coreProperties>
</file>