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5" w:line="240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color w:val="008000"/>
          <w:sz w:val="34"/>
          <w:szCs w:val="34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8" w:line="240" w:lineRule="auto"/>
        <w:jc w:val="right"/>
        <w:rPr/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NGUYEN THI HOA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" w:line="240" w:lineRule="auto"/>
        <w:ind w:left="-5" w:right="-15" w:hanging="10"/>
        <w:rPr/>
      </w:pPr>
      <w:r w:rsidDel="00000000" w:rsidR="00000000" w:rsidRPr="00000000">
        <w:rPr>
          <w:b w:val="1"/>
          <w:color w:val="008000"/>
          <w:rtl w:val="0"/>
        </w:rPr>
        <w:t xml:space="preserve">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3" w:lineRule="auto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5969000" cy="127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56674" y="3776190"/>
                          <a:ext cx="5969000" cy="12700"/>
                          <a:chOff x="2356674" y="3776190"/>
                          <a:chExt cx="5978652" cy="9144"/>
                        </a:xfrm>
                      </wpg:grpSpPr>
                      <wpg:grpSp>
                        <wpg:cNvGrpSpPr/>
                        <wpg:grpSpPr>
                          <a:xfrm>
                            <a:off x="2356674" y="3776190"/>
                            <a:ext cx="5978652" cy="9144"/>
                            <a:chOff x="0" y="0"/>
                            <a:chExt cx="5978652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978650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5978652" cy="9144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119999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69000" cy="127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9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8919.0" w:type="dxa"/>
        <w:jc w:val="left"/>
        <w:tblInd w:w="0.0" w:type="pct"/>
        <w:tblLayout w:type="fixed"/>
        <w:tblLook w:val="0400"/>
      </w:tblPr>
      <w:tblGrid>
        <w:gridCol w:w="1504"/>
        <w:gridCol w:w="4090"/>
        <w:gridCol w:w="3325"/>
        <w:tblGridChange w:id="0">
          <w:tblGrid>
            <w:gridCol w:w="1504"/>
            <w:gridCol w:w="4090"/>
            <w:gridCol w:w="3325"/>
          </w:tblGrid>
        </w:tblGridChange>
      </w:tblGrid>
      <w:tr>
        <w:trPr>
          <w:trHeight w:val="15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Gender: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line="248.0000000000000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Marital status: D.O.B: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Nationality: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4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Mobile: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line="240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line="240" w:lineRule="auto"/>
              <w:ind w:left="31" w:firstLine="0"/>
              <w:rPr/>
            </w:pPr>
            <w:r w:rsidDel="00000000" w:rsidR="00000000" w:rsidRPr="00000000">
              <w:rPr>
                <w:rtl w:val="0"/>
              </w:rPr>
              <w:t xml:space="preserve">Married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8" w:line="261" w:lineRule="auto"/>
              <w:ind w:left="5" w:right="1594" w:firstLine="26"/>
              <w:rPr/>
            </w:pPr>
            <w:r w:rsidDel="00000000" w:rsidR="00000000" w:rsidRPr="00000000">
              <w:rPr>
                <w:rtl w:val="0"/>
              </w:rPr>
              <w:t xml:space="preserve">08-Mar-1984 Vietnamese </w:t>
            </w:r>
            <w:r w:rsidDel="00000000" w:rsidR="00000000" w:rsidRPr="00000000">
              <w:rPr>
                <w:color w:val="3366ff"/>
                <w:sz w:val="20"/>
                <w:szCs w:val="20"/>
                <w:u w:val="single"/>
                <w:rtl w:val="0"/>
              </w:rPr>
              <w:t xml:space="preserve">nguyenhoabinh07@gmail.com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+84 987 804 728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Department of Botany,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line="240" w:lineRule="auto"/>
              <w:rPr/>
            </w:pPr>
            <w:r w:rsidDel="00000000" w:rsidR="00000000" w:rsidRPr="00000000">
              <w:rPr>
                <w:rtl w:val="0"/>
              </w:rPr>
              <w:t xml:space="preserve">Faculty of Agronomy,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line="240" w:lineRule="auto"/>
              <w:rPr/>
            </w:pPr>
            <w:r w:rsidDel="00000000" w:rsidR="00000000" w:rsidRPr="00000000">
              <w:rPr>
                <w:rtl w:val="0"/>
              </w:rPr>
              <w:t xml:space="preserve">Hanoi University of Agriculture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4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Trau Quy, Gia Lam, Hanoi, Vietnam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Tel: +844 6261 7576/+844 3876 6486</w:t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" w:line="240" w:lineRule="auto"/>
        <w:ind w:left="-5" w:right="-15" w:hanging="10"/>
        <w:rPr/>
      </w:pPr>
      <w:r w:rsidDel="00000000" w:rsidR="00000000" w:rsidRPr="00000000">
        <w:rPr>
          <w:b w:val="1"/>
          <w:color w:val="008000"/>
          <w:rtl w:val="0"/>
        </w:rPr>
        <w:t xml:space="preserve">Education: Vietnam National University, College of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1" w:line="240" w:lineRule="auto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5969000" cy="127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56674" y="3776190"/>
                          <a:ext cx="5969000" cy="12700"/>
                          <a:chOff x="2356674" y="3776190"/>
                          <a:chExt cx="5978652" cy="9144"/>
                        </a:xfrm>
                      </wpg:grpSpPr>
                      <wpg:grpSp>
                        <wpg:cNvGrpSpPr/>
                        <wpg:grpSpPr>
                          <a:xfrm>
                            <a:off x="2356674" y="3776190"/>
                            <a:ext cx="5978652" cy="9144"/>
                            <a:chOff x="0" y="0"/>
                            <a:chExt cx="5978652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978650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978652" cy="9144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119999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69000" cy="127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9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5" w:line="240" w:lineRule="auto"/>
        <w:ind w:left="-5" w:right="-15" w:hanging="10"/>
        <w:rPr/>
      </w:pPr>
      <w:r w:rsidDel="00000000" w:rsidR="00000000" w:rsidRPr="00000000">
        <w:rPr>
          <w:b w:val="1"/>
          <w:color w:val="3366ff"/>
          <w:rtl w:val="0"/>
        </w:rPr>
        <w:t xml:space="preserve">Master of Science </w:t>
      </w:r>
      <w:r w:rsidDel="00000000" w:rsidR="00000000" w:rsidRPr="00000000">
        <w:rPr>
          <w:color w:val="3366ff"/>
          <w:rtl w:val="0"/>
        </w:rPr>
        <w:t xml:space="preserve">– December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6" w:line="244" w:lineRule="auto"/>
        <w:ind w:left="-5" w:right="-15" w:hanging="10"/>
        <w:rPr/>
      </w:pPr>
      <w:r w:rsidDel="00000000" w:rsidR="00000000" w:rsidRPr="00000000">
        <w:rPr>
          <w:i w:val="1"/>
          <w:rtl w:val="0"/>
        </w:rPr>
        <w:t xml:space="preserve">Thesis title: Investigate the regenerated plants and planting patterns on limestone mountains in Hoa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4" w:line="244" w:lineRule="auto"/>
        <w:ind w:left="-5" w:right="-15" w:hanging="10"/>
        <w:rPr/>
      </w:pPr>
      <w:r w:rsidDel="00000000" w:rsidR="00000000" w:rsidRPr="00000000">
        <w:rPr>
          <w:i w:val="1"/>
          <w:rtl w:val="0"/>
        </w:rPr>
        <w:t xml:space="preserve">Binh to protect environment and sustainable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line="246" w:lineRule="auto"/>
        <w:ind w:left="-5" w:right="4" w:hanging="10"/>
        <w:rPr/>
      </w:pPr>
      <w:r w:rsidDel="00000000" w:rsidR="00000000" w:rsidRPr="00000000">
        <w:rPr>
          <w:rtl w:val="0"/>
        </w:rPr>
        <w:t xml:space="preserve">Thesis Advisor: Prof. D.Sc. Nguyen Nghia Thin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5" w:line="240" w:lineRule="auto"/>
        <w:ind w:left="-5" w:right="-15" w:hanging="10"/>
        <w:rPr/>
      </w:pPr>
      <w:r w:rsidDel="00000000" w:rsidR="00000000" w:rsidRPr="00000000">
        <w:rPr>
          <w:b w:val="1"/>
          <w:color w:val="3366ff"/>
          <w:rtl w:val="0"/>
        </w:rPr>
        <w:t xml:space="preserve">Bachelor of Science – </w:t>
      </w:r>
      <w:r w:rsidDel="00000000" w:rsidR="00000000" w:rsidRPr="00000000">
        <w:rPr>
          <w:color w:val="3366ff"/>
          <w:rtl w:val="0"/>
        </w:rPr>
        <w:t xml:space="preserve">June 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line="244" w:lineRule="auto"/>
        <w:ind w:left="-5" w:right="-15" w:hanging="10"/>
        <w:rPr/>
      </w:pPr>
      <w:r w:rsidDel="00000000" w:rsidR="00000000" w:rsidRPr="00000000">
        <w:rPr>
          <w:i w:val="1"/>
          <w:rtl w:val="0"/>
        </w:rPr>
        <w:t xml:space="preserve">Thesis title: Taxonomical study of the Euphorbiaceae family at the Yokdon National Park, Dac Lac Province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line="246" w:lineRule="auto"/>
        <w:ind w:left="-5" w:right="4" w:hanging="10"/>
        <w:rPr/>
      </w:pPr>
      <w:r w:rsidDel="00000000" w:rsidR="00000000" w:rsidRPr="00000000">
        <w:rPr>
          <w:rtl w:val="0"/>
        </w:rPr>
        <w:t xml:space="preserve">Thesis Advisor: Prof. Dr.Sc. Nguyen Nghia Thin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4" w:line="240" w:lineRule="auto"/>
        <w:ind w:left="-5" w:right="-15" w:hanging="10"/>
        <w:rPr/>
      </w:pPr>
      <w:r w:rsidDel="00000000" w:rsidR="00000000" w:rsidRPr="00000000">
        <w:rPr>
          <w:b w:val="1"/>
          <w:color w:val="3366ff"/>
          <w:rtl w:val="0"/>
        </w:rPr>
        <w:t xml:space="preserve">Graduate GPA</w:t>
      </w:r>
      <w:r w:rsidDel="00000000" w:rsidR="00000000" w:rsidRPr="00000000">
        <w:rPr>
          <w:color w:val="3366ff"/>
          <w:rtl w:val="0"/>
        </w:rPr>
        <w:t xml:space="preserve">: </w:t>
      </w:r>
      <w:r w:rsidDel="00000000" w:rsidR="00000000" w:rsidRPr="00000000">
        <w:rPr>
          <w:b w:val="1"/>
          <w:color w:val="ff0000"/>
          <w:rtl w:val="0"/>
        </w:rPr>
        <w:t xml:space="preserve">8.15/10.00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5" w:line="240" w:lineRule="auto"/>
        <w:ind w:left="-5" w:right="-15" w:hanging="10"/>
        <w:rPr/>
      </w:pPr>
      <w:r w:rsidDel="00000000" w:rsidR="00000000" w:rsidRPr="00000000">
        <w:rPr>
          <w:b w:val="1"/>
          <w:color w:val="3366ff"/>
          <w:rtl w:val="0"/>
        </w:rPr>
        <w:t xml:space="preserve">Undergraduate GPA</w:t>
      </w:r>
      <w:r w:rsidDel="00000000" w:rsidR="00000000" w:rsidRPr="00000000">
        <w:rPr>
          <w:color w:val="3366ff"/>
          <w:rtl w:val="0"/>
        </w:rPr>
        <w:t xml:space="preserve">: </w:t>
      </w:r>
      <w:r w:rsidDel="00000000" w:rsidR="00000000" w:rsidRPr="00000000">
        <w:rPr>
          <w:b w:val="1"/>
          <w:color w:val="ff0000"/>
          <w:rtl w:val="0"/>
        </w:rPr>
        <w:t xml:space="preserve">8.23/10.00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" w:line="240" w:lineRule="auto"/>
        <w:ind w:left="-5" w:right="-15" w:hanging="10"/>
        <w:rPr/>
      </w:pPr>
      <w:r w:rsidDel="00000000" w:rsidR="00000000" w:rsidRPr="00000000">
        <w:rPr>
          <w:b w:val="1"/>
          <w:color w:val="008000"/>
          <w:rtl w:val="0"/>
        </w:rPr>
        <w:t xml:space="preserve">Research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3" w:lineRule="auto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5969000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56674" y="3776190"/>
                          <a:ext cx="5969000" cy="12700"/>
                          <a:chOff x="2356674" y="3776190"/>
                          <a:chExt cx="5978652" cy="9144"/>
                        </a:xfrm>
                      </wpg:grpSpPr>
                      <wpg:grpSp>
                        <wpg:cNvGrpSpPr/>
                        <wpg:grpSpPr>
                          <a:xfrm>
                            <a:off x="2356674" y="3776190"/>
                            <a:ext cx="5978652" cy="9144"/>
                            <a:chOff x="0" y="0"/>
                            <a:chExt cx="5978652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978650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5978652" cy="9144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119999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69000" cy="127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9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"/>
        <w:tblW w:w="9344.0" w:type="dxa"/>
        <w:jc w:val="left"/>
        <w:tblInd w:w="0.0" w:type="pct"/>
        <w:tblLayout w:type="fixed"/>
        <w:tblLook w:val="0400"/>
      </w:tblPr>
      <w:tblGrid>
        <w:gridCol w:w="2268"/>
        <w:gridCol w:w="7076"/>
        <w:tblGridChange w:id="0">
          <w:tblGrid>
            <w:gridCol w:w="2268"/>
            <w:gridCol w:w="7076"/>
          </w:tblGrid>
        </w:tblGridChange>
      </w:tblGrid>
      <w:tr>
        <w:trPr>
          <w:trHeight w:val="15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i w:val="1"/>
                <w:color w:val="993300"/>
                <w:rtl w:val="0"/>
              </w:rPr>
              <w:t xml:space="preserve">Aug. 2009 - 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" w:line="240" w:lineRule="auto"/>
              <w:rPr/>
            </w:pPr>
            <w:r w:rsidDel="00000000" w:rsidR="00000000" w:rsidRPr="00000000">
              <w:rPr>
                <w:b w:val="1"/>
                <w:color w:val="3366ff"/>
                <w:rtl w:val="0"/>
              </w:rPr>
              <w:t xml:space="preserve">Department of Botany, Faculty of Agronomy, Hanoi University of Agriculture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Trau Quy, Gia Lam, Hanoi, Vietnam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Research on edible wild plants in the North of Vietnam; the valuation and cultivation of some medicinal herbs such as </w:t>
            </w:r>
            <w:r w:rsidDel="00000000" w:rsidR="00000000" w:rsidRPr="00000000">
              <w:rPr>
                <w:i w:val="1"/>
                <w:rtl w:val="0"/>
              </w:rPr>
              <w:t xml:space="preserve">Phyllanthus amarus, Phyllathus urinaria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rtl w:val="0"/>
              </w:rPr>
              <w:t xml:space="preserve">Plantago major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i w:val="1"/>
                <w:color w:val="993300"/>
                <w:rtl w:val="0"/>
              </w:rPr>
              <w:t xml:space="preserve">Jan. 2009 – Jul. 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" w:line="240" w:lineRule="auto"/>
              <w:rPr/>
            </w:pPr>
            <w:r w:rsidDel="00000000" w:rsidR="00000000" w:rsidRPr="00000000">
              <w:rPr>
                <w:b w:val="1"/>
                <w:color w:val="3366ff"/>
                <w:rtl w:val="0"/>
              </w:rPr>
              <w:t xml:space="preserve">Institute of Environmental Resources and Sustainable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114  Tran Duy Hung, Cau Giay, Hanoi, Vietnam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Research working with Dr. Dao Manh Tien. Collected data and wrote a report about marine and coastal ecosystems in the Middle of Vietnam</w:t>
            </w:r>
          </w:p>
        </w:tc>
      </w:tr>
      <w:tr>
        <w:trPr>
          <w:trHeight w:val="18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i w:val="1"/>
                <w:color w:val="993300"/>
                <w:rtl w:val="0"/>
              </w:rPr>
              <w:t xml:space="preserve">Oct. 2006 – Dec. 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" w:line="248.00000000000006" w:lineRule="auto"/>
              <w:rPr/>
            </w:pPr>
            <w:r w:rsidDel="00000000" w:rsidR="00000000" w:rsidRPr="00000000">
              <w:rPr>
                <w:b w:val="1"/>
                <w:color w:val="3366ff"/>
                <w:rtl w:val="0"/>
              </w:rPr>
              <w:t xml:space="preserve">Botany Museum, Faculty of Biology, College of Natural Science, Vietnam National University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19  Le Thanh Tong, Hoan Kiem, Hanoi, Vietnam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Research conducted under the supervision of Prof. D.Sc. Nguyen Nghia Thin. Investigated the natural regeneration of plant and plant cultivation patterns on limestone mountains in Hoa Binh province, Vietnam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i w:val="1"/>
                <w:color w:val="993300"/>
                <w:rtl w:val="0"/>
              </w:rPr>
              <w:t xml:space="preserve">Jul.2006 – Sep.2010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3366ff"/>
                <w:rtl w:val="0"/>
              </w:rPr>
              <w:t xml:space="preserve">Department of Natural Medicinal resources </w:t>
            </w:r>
            <w:r w:rsidDel="00000000" w:rsidR="00000000" w:rsidRPr="00000000">
              <w:rPr>
                <w:color w:val="3366ff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color w:val="3366ff"/>
                <w:rtl w:val="0"/>
              </w:rPr>
              <w:t xml:space="preserve">National Institute of Medicinal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5" w:line="240" w:lineRule="auto"/>
        <w:ind w:left="2278" w:right="-15" w:hanging="10"/>
        <w:rPr/>
      </w:pPr>
      <w:r w:rsidDel="00000000" w:rsidR="00000000" w:rsidRPr="00000000">
        <w:rPr>
          <w:b w:val="1"/>
          <w:color w:val="3366ff"/>
          <w:rtl w:val="0"/>
        </w:rPr>
        <w:t xml:space="preserve">Medicals ( NIMM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4" w:lineRule="auto"/>
        <w:ind w:left="2278" w:right="-15" w:hanging="10"/>
        <w:rPr/>
      </w:pPr>
      <w:r w:rsidDel="00000000" w:rsidR="00000000" w:rsidRPr="00000000">
        <w:rPr>
          <w:i w:val="1"/>
          <w:rtl w:val="0"/>
        </w:rPr>
        <w:t xml:space="preserve">3 B Quang Trung, Hai Ba Trung, Hanoi, Vietnam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6" w:line="246" w:lineRule="auto"/>
        <w:ind w:left="10" w:right="232" w:hanging="10"/>
        <w:jc w:val="right"/>
        <w:rPr/>
      </w:pPr>
      <w:r w:rsidDel="00000000" w:rsidR="00000000" w:rsidRPr="00000000">
        <w:rPr>
          <w:rtl w:val="0"/>
        </w:rPr>
        <w:t xml:space="preserve">Summer intern working with Dr. Nguyen Tap on identifying medicinal plants.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" w:line="240" w:lineRule="auto"/>
        <w:ind w:left="-5" w:right="-15" w:hanging="10"/>
        <w:rPr/>
      </w:pPr>
      <w:r w:rsidDel="00000000" w:rsidR="00000000" w:rsidRPr="00000000">
        <w:rPr>
          <w:i w:val="1"/>
          <w:color w:val="993300"/>
          <w:rtl w:val="0"/>
        </w:rPr>
        <w:t xml:space="preserve">Aug.2004 – June.2006</w:t>
        <w:tab/>
      </w:r>
      <w:r w:rsidDel="00000000" w:rsidR="00000000" w:rsidRPr="00000000">
        <w:rPr>
          <w:b w:val="1"/>
          <w:color w:val="3366ff"/>
          <w:rtl w:val="0"/>
        </w:rPr>
        <w:t xml:space="preserve">Botany Museum, Faculty of Biology, College of Natural Science, Vietnam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5" w:line="240" w:lineRule="auto"/>
        <w:ind w:left="2278" w:right="-15" w:hanging="10"/>
        <w:rPr/>
      </w:pPr>
      <w:r w:rsidDel="00000000" w:rsidR="00000000" w:rsidRPr="00000000">
        <w:rPr>
          <w:b w:val="1"/>
          <w:color w:val="3366ff"/>
          <w:rtl w:val="0"/>
        </w:rPr>
        <w:t xml:space="preserve">National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6" w:line="244" w:lineRule="auto"/>
        <w:ind w:left="2278" w:right="-15" w:hanging="10"/>
        <w:rPr/>
      </w:pPr>
      <w:r w:rsidDel="00000000" w:rsidR="00000000" w:rsidRPr="00000000">
        <w:rPr>
          <w:i w:val="1"/>
          <w:rtl w:val="0"/>
        </w:rPr>
        <w:t xml:space="preserve">19  Le Thanh Tong, Hoan Kiem, Hanoi, Vietnam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76" w:line="246" w:lineRule="auto"/>
        <w:ind w:left="2278" w:right="4" w:hanging="10"/>
        <w:rPr/>
      </w:pPr>
      <w:r w:rsidDel="00000000" w:rsidR="00000000" w:rsidRPr="00000000">
        <w:rPr>
          <w:rtl w:val="0"/>
        </w:rPr>
        <w:t xml:space="preserve">Undergraduate research conducted under the supervision of Prof. D.Sc. Nguyen Nghia Thin on plant diversity, plant identification and systematic, especially those belong to Euphorbiaceae family.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" w:line="240" w:lineRule="auto"/>
        <w:ind w:left="-5" w:right="-15" w:hanging="10"/>
        <w:rPr/>
      </w:pPr>
      <w:r w:rsidDel="00000000" w:rsidR="00000000" w:rsidRPr="00000000">
        <w:rPr>
          <w:b w:val="1"/>
          <w:color w:val="008000"/>
          <w:rtl w:val="0"/>
        </w:rPr>
        <w:t xml:space="preserve">Research 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3" w:line="240" w:lineRule="auto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5969000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56674" y="3776190"/>
                          <a:ext cx="5969000" cy="12700"/>
                          <a:chOff x="2356674" y="3776190"/>
                          <a:chExt cx="5978652" cy="9144"/>
                        </a:xfrm>
                      </wpg:grpSpPr>
                      <wpg:grpSp>
                        <wpg:cNvGrpSpPr/>
                        <wpg:grpSpPr>
                          <a:xfrm>
                            <a:off x="2356674" y="3776190"/>
                            <a:ext cx="5978652" cy="9144"/>
                            <a:chOff x="0" y="0"/>
                            <a:chExt cx="5978652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978650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5978652" cy="9144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119999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69000" cy="127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9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line="246" w:lineRule="auto"/>
        <w:ind w:left="720" w:right="4" w:hanging="360"/>
        <w:rPr/>
      </w:pPr>
      <w:r w:rsidDel="00000000" w:rsidR="00000000" w:rsidRPr="00000000">
        <w:rPr>
          <w:rtl w:val="0"/>
        </w:rPr>
        <w:t xml:space="preserve">Plant adaptation: relation between the anatomical characters and the physiological processes of plant to adapt to harsh environmental conditions.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line="246" w:lineRule="auto"/>
        <w:ind w:left="720" w:right="4" w:hanging="360"/>
        <w:rPr/>
      </w:pPr>
      <w:r w:rsidDel="00000000" w:rsidR="00000000" w:rsidRPr="00000000">
        <w:rPr>
          <w:rtl w:val="0"/>
        </w:rPr>
        <w:t xml:space="preserve">Taxonomy: classification of Euphorbiaceae and other families.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8" w:line="244" w:lineRule="auto"/>
        <w:ind w:left="720" w:right="4" w:hanging="360"/>
        <w:rPr/>
      </w:pPr>
      <w:r w:rsidDel="00000000" w:rsidR="00000000" w:rsidRPr="00000000">
        <w:rPr>
          <w:rtl w:val="0"/>
        </w:rPr>
        <w:t xml:space="preserve">Ethnobotany: the traditional use of plants as foods and medicines in ethnic minority groups.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87" w:line="246" w:lineRule="auto"/>
        <w:ind w:left="720" w:right="4" w:hanging="360"/>
        <w:rPr/>
      </w:pPr>
      <w:r w:rsidDel="00000000" w:rsidR="00000000" w:rsidRPr="00000000">
        <w:rPr>
          <w:rtl w:val="0"/>
        </w:rPr>
        <w:t xml:space="preserve">Medicinal plants: diversity, classification, usage and conservation of medicinal plants, either </w:t>
      </w:r>
      <w:r w:rsidDel="00000000" w:rsidR="00000000" w:rsidRPr="00000000">
        <w:rPr>
          <w:i w:val="1"/>
          <w:rtl w:val="0"/>
        </w:rPr>
        <w:t xml:space="preserve">in situ </w:t>
      </w:r>
      <w:r w:rsidDel="00000000" w:rsidR="00000000" w:rsidRPr="00000000">
        <w:rPr>
          <w:rtl w:val="0"/>
        </w:rPr>
        <w:t xml:space="preserve">or </w:t>
      </w:r>
      <w:r w:rsidDel="00000000" w:rsidR="00000000" w:rsidRPr="00000000">
        <w:rPr>
          <w:i w:val="1"/>
          <w:rtl w:val="0"/>
        </w:rPr>
        <w:t xml:space="preserve">ex situ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" w:line="240" w:lineRule="auto"/>
        <w:ind w:left="-5" w:right="-15" w:hanging="10"/>
        <w:rPr/>
      </w:pPr>
      <w:r w:rsidDel="00000000" w:rsidR="00000000" w:rsidRPr="00000000">
        <w:rPr>
          <w:b w:val="1"/>
          <w:color w:val="008000"/>
          <w:rtl w:val="0"/>
        </w:rPr>
        <w:t xml:space="preserve">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1" w:line="240" w:lineRule="auto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5969000" cy="127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56674" y="3776190"/>
                          <a:ext cx="5969000" cy="12700"/>
                          <a:chOff x="2356674" y="3776190"/>
                          <a:chExt cx="5978652" cy="9144"/>
                        </a:xfrm>
                      </wpg:grpSpPr>
                      <wpg:grpSp>
                        <wpg:cNvGrpSpPr/>
                        <wpg:grpSpPr>
                          <a:xfrm>
                            <a:off x="2356674" y="3776190"/>
                            <a:ext cx="5978652" cy="9144"/>
                            <a:chOff x="0" y="0"/>
                            <a:chExt cx="5978652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978650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5978652" cy="9144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119999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69000" cy="12700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9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7" w:line="240" w:lineRule="auto"/>
        <w:ind w:left="-5" w:right="-15" w:hanging="10"/>
        <w:rPr/>
      </w:pPr>
      <w:r w:rsidDel="00000000" w:rsidR="00000000" w:rsidRPr="00000000">
        <w:rPr>
          <w:b w:val="1"/>
          <w:color w:val="3366ff"/>
          <w:rtl w:val="0"/>
        </w:rPr>
        <w:t xml:space="preserve">Nguyen Thi Hoa, Nguyen Thi Kim Thanh, Nguyen Nghia Thin (2007)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4" w:line="246" w:lineRule="auto"/>
        <w:ind w:left="-5" w:right="4" w:hanging="10"/>
        <w:rPr/>
      </w:pPr>
      <w:r w:rsidDel="00000000" w:rsidR="00000000" w:rsidRPr="00000000">
        <w:rPr>
          <w:rtl w:val="0"/>
        </w:rPr>
        <w:t xml:space="preserve">“Taxonomical study of the Euphorbiaceae family in the Yok Don National Park, Dac Lac Province”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69" w:line="246" w:lineRule="auto"/>
        <w:ind w:left="-5" w:right="4" w:hanging="10"/>
        <w:rPr/>
      </w:pPr>
      <w:r w:rsidDel="00000000" w:rsidR="00000000" w:rsidRPr="00000000">
        <w:rPr>
          <w:i w:val="1"/>
          <w:rtl w:val="0"/>
        </w:rPr>
        <w:t xml:space="preserve">Journal of Biology, </w:t>
      </w:r>
      <w:r w:rsidDel="00000000" w:rsidR="00000000" w:rsidRPr="00000000">
        <w:rPr>
          <w:rtl w:val="0"/>
        </w:rPr>
        <w:t xml:space="preserve">Vol. 29, Sect. 3, page 45 – 49, (ISSN 0866 – 7160)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" w:line="240" w:lineRule="auto"/>
        <w:ind w:left="-5" w:right="-15" w:hanging="10"/>
        <w:rPr/>
      </w:pPr>
      <w:r w:rsidDel="00000000" w:rsidR="00000000" w:rsidRPr="00000000">
        <w:rPr>
          <w:b w:val="1"/>
          <w:color w:val="008000"/>
          <w:rtl w:val="0"/>
        </w:rPr>
        <w:t xml:space="preserve">Teaching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3" w:lineRule="auto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5969000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56674" y="3776190"/>
                          <a:ext cx="5969000" cy="12700"/>
                          <a:chOff x="2356674" y="3776190"/>
                          <a:chExt cx="5978652" cy="9144"/>
                        </a:xfrm>
                      </wpg:grpSpPr>
                      <wpg:grpSp>
                        <wpg:cNvGrpSpPr/>
                        <wpg:grpSpPr>
                          <a:xfrm>
                            <a:off x="2356674" y="3776190"/>
                            <a:ext cx="5978652" cy="9144"/>
                            <a:chOff x="0" y="0"/>
                            <a:chExt cx="5978652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978650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5978652" cy="9144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119999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69000" cy="127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9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3"/>
        <w:tblW w:w="8417.0" w:type="dxa"/>
        <w:jc w:val="left"/>
        <w:tblInd w:w="0.0" w:type="pct"/>
        <w:tblLayout w:type="fixed"/>
        <w:tblLook w:val="0400"/>
      </w:tblPr>
      <w:tblGrid>
        <w:gridCol w:w="2381"/>
        <w:gridCol w:w="6036"/>
        <w:tblGridChange w:id="0">
          <w:tblGrid>
            <w:gridCol w:w="2381"/>
            <w:gridCol w:w="6036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i w:val="1"/>
                <w:color w:val="993300"/>
                <w:rtl w:val="0"/>
              </w:rPr>
              <w:t xml:space="preserve">Sep. 2010 – 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3366ff"/>
                <w:rtl w:val="0"/>
              </w:rPr>
              <w:t xml:space="preserve">Freshman Advisor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i w:val="1"/>
                <w:color w:val="993300"/>
                <w:rtl w:val="0"/>
              </w:rPr>
              <w:t xml:space="preserve">Fall 2010 - 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34" w:line="240" w:lineRule="auto"/>
              <w:rPr/>
            </w:pPr>
            <w:r w:rsidDel="00000000" w:rsidR="00000000" w:rsidRPr="00000000">
              <w:rPr>
                <w:b w:val="1"/>
                <w:color w:val="3366ff"/>
                <w:rtl w:val="0"/>
              </w:rPr>
              <w:t xml:space="preserve">General Biology </w:t>
            </w:r>
            <w:r w:rsidDel="00000000" w:rsidR="00000000" w:rsidRPr="00000000">
              <w:rPr>
                <w:rtl w:val="0"/>
              </w:rPr>
              <w:t xml:space="preserve">– Undergraduate course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Lecturer</w:t>
            </w:r>
          </w:p>
        </w:tc>
      </w:tr>
      <w:tr>
        <w:trPr>
          <w:trHeight w:val="18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i w:val="1"/>
                <w:color w:val="993300"/>
                <w:rtl w:val="0"/>
              </w:rPr>
              <w:t xml:space="preserve">Spring 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37" w:line="240" w:lineRule="auto"/>
              <w:rPr/>
            </w:pPr>
            <w:r w:rsidDel="00000000" w:rsidR="00000000" w:rsidRPr="00000000">
              <w:rPr>
                <w:b w:val="1"/>
                <w:color w:val="3366ff"/>
                <w:rtl w:val="0"/>
              </w:rPr>
              <w:t xml:space="preserve">Plant anatomy </w:t>
            </w:r>
            <w:r w:rsidDel="00000000" w:rsidR="00000000" w:rsidRPr="00000000">
              <w:rPr>
                <w:rtl w:val="0"/>
              </w:rPr>
              <w:t xml:space="preserve">– Undergraduate course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34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Lecturer: Dr. Deborah Canington (UCDavis - University of California)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37" w:line="240" w:lineRule="auto"/>
              <w:rPr/>
            </w:pPr>
            <w:r w:rsidDel="00000000" w:rsidR="00000000" w:rsidRPr="00000000">
              <w:rPr>
                <w:b w:val="1"/>
                <w:color w:val="3366ff"/>
                <w:rtl w:val="0"/>
              </w:rPr>
              <w:t xml:space="preserve">Plant taxonomy </w:t>
            </w:r>
            <w:r w:rsidDel="00000000" w:rsidR="00000000" w:rsidRPr="00000000">
              <w:rPr>
                <w:rtl w:val="0"/>
              </w:rPr>
              <w:t xml:space="preserve">– Undergraduate course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37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Lecturer: Dr. Nguyen Hanh Hoa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Teaching Assistant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i w:val="1"/>
                <w:color w:val="993300"/>
                <w:rtl w:val="0"/>
              </w:rPr>
              <w:t xml:space="preserve">Fall  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3366ff"/>
                <w:rtl w:val="0"/>
              </w:rPr>
              <w:t xml:space="preserve">Plant Physiology </w:t>
            </w:r>
            <w:r w:rsidDel="00000000" w:rsidR="00000000" w:rsidRPr="00000000">
              <w:rPr>
                <w:rtl w:val="0"/>
              </w:rPr>
              <w:t xml:space="preserve">– Undergraduate course</w:t>
            </w:r>
          </w:p>
        </w:tc>
      </w:tr>
    </w:tbl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line="246" w:lineRule="auto"/>
        <w:ind w:left="2391" w:right="4" w:hanging="10"/>
        <w:rPr/>
      </w:pPr>
      <w:r w:rsidDel="00000000" w:rsidR="00000000" w:rsidRPr="00000000">
        <w:rPr>
          <w:rtl w:val="0"/>
        </w:rPr>
        <w:t xml:space="preserve">Lecturer: Ass. Prof. Dr. Pham Van Cuong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6" w:lineRule="auto"/>
        <w:ind w:left="2391" w:right="4" w:hanging="10"/>
        <w:rPr/>
      </w:pPr>
      <w:r w:rsidDel="00000000" w:rsidR="00000000" w:rsidRPr="00000000">
        <w:rPr>
          <w:rtl w:val="0"/>
        </w:rPr>
        <w:t xml:space="preserve">Teaching Assistant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" w:line="240" w:lineRule="auto"/>
        <w:ind w:left="-5" w:right="-15" w:hanging="10"/>
        <w:rPr/>
      </w:pPr>
      <w:r w:rsidDel="00000000" w:rsidR="00000000" w:rsidRPr="00000000">
        <w:rPr>
          <w:b w:val="1"/>
          <w:color w:val="008000"/>
          <w:rtl w:val="0"/>
        </w:rPr>
        <w:t xml:space="preserve">Awards, Honors, and 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0" w:line="240" w:lineRule="auto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5969000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56674" y="3776190"/>
                          <a:ext cx="5969000" cy="12700"/>
                          <a:chOff x="2356674" y="3776190"/>
                          <a:chExt cx="5978652" cy="9144"/>
                        </a:xfrm>
                      </wpg:grpSpPr>
                      <wpg:grpSp>
                        <wpg:cNvGrpSpPr/>
                        <wpg:grpSpPr>
                          <a:xfrm>
                            <a:off x="2356674" y="3776190"/>
                            <a:ext cx="5978652" cy="9144"/>
                            <a:chOff x="0" y="0"/>
                            <a:chExt cx="5978652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978650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0" y="0"/>
                              <a:ext cx="5978652" cy="9144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119999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69000" cy="127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9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5" w:line="240" w:lineRule="auto"/>
        <w:ind w:left="-5" w:right="-15" w:hanging="10"/>
        <w:rPr/>
      </w:pPr>
      <w:r w:rsidDel="00000000" w:rsidR="00000000" w:rsidRPr="00000000">
        <w:rPr>
          <w:b w:val="1"/>
          <w:color w:val="3366ff"/>
          <w:rtl w:val="0"/>
        </w:rPr>
        <w:t xml:space="preserve">Academic Awards and Honors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6" w:line="244" w:lineRule="auto"/>
        <w:ind w:left="-5" w:right="-15" w:hanging="10"/>
        <w:rPr/>
      </w:pPr>
      <w:r w:rsidDel="00000000" w:rsidR="00000000" w:rsidRPr="00000000">
        <w:rPr>
          <w:i w:val="1"/>
          <w:rtl w:val="0"/>
        </w:rPr>
        <w:t xml:space="preserve">2007 - 2008</w:t>
        <w:tab/>
      </w:r>
      <w:r w:rsidDel="00000000" w:rsidR="00000000" w:rsidRPr="00000000">
        <w:rPr>
          <w:rtl w:val="0"/>
        </w:rPr>
        <w:t xml:space="preserve">NEF scholarship for M.Sc student</w:t>
        <w:tab/>
      </w:r>
      <w:r w:rsidDel="00000000" w:rsidR="00000000" w:rsidRPr="00000000">
        <w:rPr>
          <w:i w:val="1"/>
          <w:rtl w:val="0"/>
        </w:rPr>
        <w:t xml:space="preserve">Nagao Natural Environment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7" w:line="240" w:lineRule="auto"/>
        <w:ind w:left="10" w:right="-15" w:hanging="10"/>
        <w:jc w:val="center"/>
        <w:rPr/>
      </w:pPr>
      <w:r w:rsidDel="00000000" w:rsidR="00000000" w:rsidRPr="00000000">
        <w:rPr>
          <w:i w:val="1"/>
          <w:rtl w:val="0"/>
        </w:rPr>
        <w:t xml:space="preserve">Foundation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line="246" w:lineRule="auto"/>
        <w:ind w:left="1490" w:right="141" w:hanging="1505"/>
        <w:rPr/>
      </w:pPr>
      <w:r w:rsidDel="00000000" w:rsidR="00000000" w:rsidRPr="00000000">
        <w:rPr>
          <w:i w:val="1"/>
          <w:rtl w:val="0"/>
        </w:rPr>
        <w:t xml:space="preserve">2006</w:t>
        <w:tab/>
      </w:r>
      <w:r w:rsidDel="00000000" w:rsidR="00000000" w:rsidRPr="00000000">
        <w:rPr>
          <w:rtl w:val="0"/>
        </w:rPr>
        <w:t xml:space="preserve">Certificate of Merit for Excellent achievements in</w:t>
        <w:tab/>
      </w:r>
      <w:r w:rsidDel="00000000" w:rsidR="00000000" w:rsidRPr="00000000">
        <w:rPr>
          <w:i w:val="1"/>
          <w:rtl w:val="0"/>
        </w:rPr>
        <w:t xml:space="preserve">Rector of College of Science </w:t>
      </w:r>
      <w:r w:rsidDel="00000000" w:rsidR="00000000" w:rsidRPr="00000000">
        <w:rPr>
          <w:rtl w:val="0"/>
        </w:rPr>
        <w:t xml:space="preserve">study and training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line="246" w:lineRule="auto"/>
        <w:ind w:left="-5" w:right="4" w:hanging="10"/>
        <w:rPr/>
      </w:pPr>
      <w:r w:rsidDel="00000000" w:rsidR="00000000" w:rsidRPr="00000000">
        <w:rPr>
          <w:i w:val="1"/>
          <w:rtl w:val="0"/>
        </w:rPr>
        <w:t xml:space="preserve">2005</w:t>
        <w:tab/>
      </w:r>
      <w:r w:rsidDel="00000000" w:rsidR="00000000" w:rsidRPr="00000000">
        <w:rPr>
          <w:rtl w:val="0"/>
        </w:rPr>
        <w:t xml:space="preserve">Certificate of merit for typical student</w:t>
        <w:tab/>
      </w:r>
      <w:r w:rsidDel="00000000" w:rsidR="00000000" w:rsidRPr="00000000">
        <w:rPr>
          <w:i w:val="1"/>
          <w:rtl w:val="0"/>
        </w:rPr>
        <w:t xml:space="preserve">Rector of College of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4" w:line="246" w:lineRule="auto"/>
        <w:ind w:left="1505" w:right="4" w:hanging="1505"/>
        <w:rPr/>
      </w:pPr>
      <w:r w:rsidDel="00000000" w:rsidR="00000000" w:rsidRPr="00000000">
        <w:rPr>
          <w:rtl w:val="0"/>
        </w:rPr>
        <w:t xml:space="preserve">Certificate of merit for typical student</w:t>
        <w:tab/>
      </w:r>
      <w:r w:rsidDel="00000000" w:rsidR="00000000" w:rsidRPr="00000000">
        <w:rPr>
          <w:i w:val="1"/>
          <w:rtl w:val="0"/>
        </w:rPr>
        <w:t xml:space="preserve">Rector of Vietnam National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7" w:line="240" w:lineRule="auto"/>
        <w:ind w:left="10" w:right="-15" w:hanging="10"/>
        <w:jc w:val="center"/>
        <w:rPr/>
      </w:pPr>
      <w:r w:rsidDel="00000000" w:rsidR="00000000" w:rsidRPr="00000000">
        <w:rPr>
          <w:i w:val="1"/>
          <w:rtl w:val="0"/>
        </w:rPr>
        <w:t xml:space="preserve">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5" w:line="240" w:lineRule="auto"/>
        <w:ind w:left="-5" w:right="-15" w:hanging="10"/>
        <w:rPr/>
      </w:pPr>
      <w:r w:rsidDel="00000000" w:rsidR="00000000" w:rsidRPr="00000000">
        <w:rPr>
          <w:b w:val="1"/>
          <w:color w:val="3366ff"/>
          <w:rtl w:val="0"/>
        </w:rPr>
        <w:t xml:space="preserve">Other Awards, Honors and 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77" w:line="246" w:lineRule="auto"/>
        <w:ind w:left="1505" w:right="4" w:hanging="1505"/>
        <w:rPr/>
      </w:pPr>
      <w:r w:rsidDel="00000000" w:rsidR="00000000" w:rsidRPr="00000000">
        <w:rPr>
          <w:rtl w:val="0"/>
        </w:rPr>
        <w:t xml:space="preserve">Certificate of merit for significant contribution in </w:t>
      </w:r>
      <w:r w:rsidDel="00000000" w:rsidR="00000000" w:rsidRPr="00000000">
        <w:rPr>
          <w:i w:val="1"/>
          <w:rtl w:val="0"/>
        </w:rPr>
        <w:t xml:space="preserve">VNU Student Organization and Youth </w:t>
      </w:r>
      <w:r w:rsidDel="00000000" w:rsidR="00000000" w:rsidRPr="00000000">
        <w:rPr>
          <w:rtl w:val="0"/>
        </w:rPr>
        <w:t xml:space="preserve">voluntary and Youth Union’s activities </w:t>
      </w:r>
      <w:r w:rsidDel="00000000" w:rsidR="00000000" w:rsidRPr="00000000">
        <w:rPr>
          <w:i w:val="1"/>
          <w:rtl w:val="0"/>
        </w:rPr>
        <w:t xml:space="preserve">Union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" w:line="240" w:lineRule="auto"/>
        <w:ind w:left="-5" w:right="-15" w:hanging="10"/>
        <w:rPr/>
      </w:pPr>
      <w:r w:rsidDel="00000000" w:rsidR="00000000" w:rsidRPr="00000000">
        <w:rPr>
          <w:b w:val="1"/>
          <w:color w:val="008000"/>
          <w:rtl w:val="0"/>
        </w:rPr>
        <w:t xml:space="preserve">Standardized Tests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5" w:lineRule="auto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5969000" cy="127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56674" y="3776190"/>
                          <a:ext cx="5969000" cy="12700"/>
                          <a:chOff x="2356674" y="3776190"/>
                          <a:chExt cx="5978652" cy="9144"/>
                        </a:xfrm>
                      </wpg:grpSpPr>
                      <wpg:grpSp>
                        <wpg:cNvGrpSpPr/>
                        <wpg:grpSpPr>
                          <a:xfrm>
                            <a:off x="2356674" y="3776190"/>
                            <a:ext cx="5978652" cy="9144"/>
                            <a:chOff x="0" y="0"/>
                            <a:chExt cx="5978652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978650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5978652" cy="9144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119999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69000" cy="1270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9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left"/>
        <w:tblInd w:w="-109.0" w:type="dxa"/>
        <w:tblLayout w:type="fixed"/>
        <w:tblLook w:val="0400"/>
      </w:tblPr>
      <w:tblGrid>
        <w:gridCol w:w="1908"/>
        <w:gridCol w:w="1800"/>
        <w:gridCol w:w="5868"/>
        <w:tblGridChange w:id="0">
          <w:tblGrid>
            <w:gridCol w:w="1908"/>
            <w:gridCol w:w="1800"/>
            <w:gridCol w:w="5868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22-October-2011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3366ff"/>
                <w:rtl w:val="0"/>
              </w:rPr>
              <w:t xml:space="preserve">IELTS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color w:val="3366ff"/>
                <w:rtl w:val="0"/>
              </w:rPr>
              <w:t xml:space="preserve">6.5/9.0 </w:t>
            </w:r>
            <w:r w:rsidDel="00000000" w:rsidR="00000000" w:rsidRPr="00000000">
              <w:rPr>
                <w:rtl w:val="0"/>
              </w:rPr>
              <w:t xml:space="preserve">(Reading 7.0; Listening 6.0; Writing 6.0; Speaking 6.0)</w:t>
            </w:r>
          </w:p>
        </w:tc>
      </w:tr>
    </w:tbl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6" w:line="244" w:lineRule="auto"/>
        <w:ind w:left="-5" w:right="-15" w:hanging="10"/>
        <w:rPr/>
      </w:pPr>
      <w:r w:rsidDel="00000000" w:rsidR="00000000" w:rsidRPr="00000000">
        <w:rPr>
          <w:i w:val="1"/>
          <w:rtl w:val="0"/>
        </w:rPr>
        <w:t xml:space="preserve">I certify that these statements are true to the best of my knowledge and will be responsible for their correctness.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0" w:line="244" w:lineRule="auto"/>
        <w:ind w:left="6600" w:right="109" w:hanging="10"/>
        <w:jc w:val="center"/>
        <w:rPr/>
      </w:pPr>
      <w:r w:rsidDel="00000000" w:rsidR="00000000" w:rsidRPr="00000000">
        <w:rPr>
          <w:rtl w:val="0"/>
        </w:rPr>
        <w:t xml:space="preserve">Dated: 07  May  2012 Signature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6" w:lineRule="auto"/>
        <w:ind w:left="10" w:right="729" w:hanging="10"/>
        <w:jc w:val="right"/>
        <w:rPr/>
      </w:pPr>
      <w:r w:rsidDel="00000000" w:rsidR="00000000" w:rsidRPr="00000000">
        <w:rPr>
          <w:rtl w:val="0"/>
        </w:rPr>
        <w:t xml:space="preserve">Nguyen Thi Hoa</w:t>
      </w:r>
    </w:p>
    <w:sectPr>
      <w:pgSz w:h="15840" w:w="12240"/>
      <w:pgMar w:bottom="1042" w:top="941" w:left="1440" w:right="144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72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lvl w:ilvl="0">
      <w:start w:val="2003"/>
      <w:numFmt w:val="decimal"/>
      <w:lvlText w:val="%1"/>
      <w:lvlJc w:val="left"/>
      <w:pPr>
        <w:ind w:left="1505" w:hanging="1505"/>
      </w:pPr>
      <w:rPr>
        <w:rFonts w:ascii="Calibri" w:cs="Calibri" w:eastAsia="Calibri" w:hAnsi="Calibri"/>
        <w:b w:val="0"/>
        <w:i w:val="1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cs="Calibri" w:eastAsia="Calibri" w:hAnsi="Calibri"/>
        <w:b w:val="0"/>
        <w:i w:val="1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cs="Calibri" w:eastAsia="Calibri" w:hAnsi="Calibri"/>
        <w:b w:val="0"/>
        <w:i w:val="1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cs="Calibri" w:eastAsia="Calibri" w:hAnsi="Calibri"/>
        <w:b w:val="0"/>
        <w:i w:val="1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cs="Calibri" w:eastAsia="Calibri" w:hAnsi="Calibri"/>
        <w:b w:val="0"/>
        <w:i w:val="1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cs="Calibri" w:eastAsia="Calibri" w:hAnsi="Calibri"/>
        <w:b w:val="0"/>
        <w:i w:val="1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cs="Calibri" w:eastAsia="Calibri" w:hAnsi="Calibri"/>
        <w:b w:val="0"/>
        <w:i w:val="1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cs="Calibri" w:eastAsia="Calibri" w:hAnsi="Calibri"/>
        <w:b w:val="0"/>
        <w:i w:val="1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cs="Calibri" w:eastAsia="Calibri" w:hAnsi="Calibri"/>
        <w:b w:val="0"/>
        <w:i w:val="1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0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09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image" Target="media/image7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