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89" w:type="pct"/>
        <w:tblInd w:w="-318" w:type="dxa"/>
        <w:tblLook w:val="04A0" w:firstRow="1" w:lastRow="0" w:firstColumn="1" w:lastColumn="0" w:noHBand="0" w:noVBand="1"/>
      </w:tblPr>
      <w:tblGrid>
        <w:gridCol w:w="4966"/>
        <w:gridCol w:w="5355"/>
      </w:tblGrid>
      <w:tr w:rsidR="0059246A" w:rsidRPr="0059246A" w14:paraId="67A01359" w14:textId="77777777" w:rsidTr="001E5550">
        <w:trPr>
          <w:trHeight w:val="1065"/>
        </w:trPr>
        <w:tc>
          <w:tcPr>
            <w:tcW w:w="2406" w:type="pct"/>
            <w:vMerge w:val="restart"/>
          </w:tcPr>
          <w:p w14:paraId="32D29367" w14:textId="2BCB8B45" w:rsidR="002F64DD" w:rsidRDefault="002F64DD" w:rsidP="001E5550">
            <w:pPr>
              <w:spacing w:after="0"/>
              <w:jc w:val="center"/>
              <w:rPr>
                <w:rFonts w:ascii="Times New Roman" w:hAnsi="Times New Roman" w:cs="Times New Roman"/>
                <w:noProof/>
                <w:sz w:val="24"/>
                <w:szCs w:val="24"/>
              </w:rPr>
            </w:pPr>
            <w:r w:rsidRPr="0059246A">
              <w:rPr>
                <w:rFonts w:ascii="Times New Roman" w:hAnsi="Times New Roman" w:cs="Times New Roman"/>
                <w:noProof/>
                <w:sz w:val="24"/>
                <w:szCs w:val="24"/>
              </w:rPr>
              <w:t>BỘ NÔNG NGHIỆ</w:t>
            </w:r>
            <w:r w:rsidR="001E5550">
              <w:rPr>
                <w:rFonts w:ascii="Times New Roman" w:hAnsi="Times New Roman" w:cs="Times New Roman"/>
                <w:noProof/>
                <w:sz w:val="24"/>
                <w:szCs w:val="24"/>
              </w:rPr>
              <w:t xml:space="preserve">P </w:t>
            </w:r>
          </w:p>
          <w:p w14:paraId="3AAA8D84" w14:textId="606A836F" w:rsidR="001E5550" w:rsidRPr="0059246A" w:rsidRDefault="001E5550" w:rsidP="001E5550">
            <w:pPr>
              <w:spacing w:after="0"/>
              <w:jc w:val="center"/>
              <w:rPr>
                <w:rFonts w:ascii="Times New Roman" w:hAnsi="Times New Roman" w:cs="Times New Roman"/>
                <w:noProof/>
                <w:sz w:val="24"/>
                <w:szCs w:val="24"/>
              </w:rPr>
            </w:pPr>
            <w:r>
              <w:rPr>
                <w:rFonts w:ascii="Times New Roman" w:hAnsi="Times New Roman" w:cs="Times New Roman"/>
                <w:noProof/>
                <w:sz w:val="24"/>
                <w:szCs w:val="24"/>
              </w:rPr>
              <w:t>VÀ PHÁT TRIỂN NÔNG THÔN</w:t>
            </w:r>
          </w:p>
          <w:p w14:paraId="536DA6AA" w14:textId="5CAF9546" w:rsidR="002F64DD" w:rsidRDefault="001E5550" w:rsidP="00D73FCC">
            <w:pPr>
              <w:jc w:val="center"/>
              <w:rPr>
                <w:rFonts w:ascii="Times New Roman" w:hAnsi="Times New Roman" w:cs="Times New Roman"/>
                <w:b/>
                <w:noProof/>
                <w:sz w:val="24"/>
                <w:szCs w:val="24"/>
              </w:rPr>
            </w:pPr>
            <w:r>
              <w:rPr>
                <w:rFonts w:ascii="Times New Roman" w:hAnsi="Times New Roman" w:cs="Times New Roman"/>
                <w:b/>
                <w:noProof/>
                <w:sz w:val="24"/>
                <w:szCs w:val="24"/>
                <w:lang w:val="vi-VN" w:eastAsia="vi-VN"/>
              </w:rPr>
              <mc:AlternateContent>
                <mc:Choice Requires="wps">
                  <w:drawing>
                    <wp:anchor distT="0" distB="0" distL="114300" distR="114300" simplePos="0" relativeHeight="251668480" behindDoc="0" locked="0" layoutInCell="1" allowOverlap="1" wp14:anchorId="56FE77AB" wp14:editId="769466F2">
                      <wp:simplePos x="0" y="0"/>
                      <wp:positionH relativeFrom="column">
                        <wp:posOffset>535305</wp:posOffset>
                      </wp:positionH>
                      <wp:positionV relativeFrom="paragraph">
                        <wp:posOffset>175895</wp:posOffset>
                      </wp:positionV>
                      <wp:extent cx="1924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2.15pt,13.85pt" to="193.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BoVtQEAALcDAAAOAAAAZHJzL2Uyb0RvYy54bWysU8GOEzEMvSPxD1HudKZdQDDqdA9dwQVB&#10;xS4fkM04nYgkjpzQTv8eJ21nESCEEBdPnLxn+9me9e3knTgAJYuhl8tFKwUEjYMN+15+eXj34o0U&#10;KaswKIcBenmCJG83z5+tj7GDFY7oBiDBQULqjrGXY86xa5qkR/AqLTBC4EeD5FVml/bNQOrI0b1r&#10;Vm37ujkiDZFQQ0p8e3d+lJsa3xjQ+ZMxCbJwveTacrVU7WOxzWatuj2pOFp9KUP9QxVe2cBJ51B3&#10;KivxjewvobzVhAlNXmj0DRpjNVQNrGbZ/qTmflQRqhZuTopzm9L/C6s/HnYk7NDLGymC8jyi+0zK&#10;7scsthgCNxBJ3JQ+HWPqGL4NO7p4Ke6oiJ4M+fJlOWKqvT3NvYUpC82Xy7erl+0rHoG+vjVPxEgp&#10;vwf0ohx66WwoslWnDh9S5mQMvULYKYWcU9dTPjkoYBc+g2EpJVll1yWCrSNxUDz+4euyyOBYFVko&#10;xjo3k9o/ky7YQoO6WH9LnNE1I4Y8E70NSL/LmqdrqeaMv6o+ay2yH3E41UHUdvB2VGWXTS7r96Nf&#10;6U//2+Y7AAAA//8DAFBLAwQUAAYACAAAACEAvbafMt0AAAAIAQAADwAAAGRycy9kb3ducmV2Lnht&#10;bEyPwU7DMBBE70j8g7VI3KhDipooxKmqSghxQTSFuxtvk7T2OrKdNPw9RhzKcWdGs2/K9Ww0m9D5&#10;3pKAx0UCDKmxqqdWwOf+5SEH5oMkJbUlFPCNHtbV7U0pC2UvtMOpDi2LJeQLKaALYSg4902HRvqF&#10;HZCid7TOyBBP13Ll5CWWG83TJFlxI3uKHzo54LbD5lyPRoB+c9NXu203fnzdrerTxzF9309C3N/N&#10;m2dgAedwDcMvfkSHKjId7EjKMy0gf1rGpIA0y4BFf5lnUTj8Cbwq+f8B1Q8AAAD//wMAUEsBAi0A&#10;FAAGAAgAAAAhALaDOJL+AAAA4QEAABMAAAAAAAAAAAAAAAAAAAAAAFtDb250ZW50X1R5cGVzXS54&#10;bWxQSwECLQAUAAYACAAAACEAOP0h/9YAAACUAQAACwAAAAAAAAAAAAAAAAAvAQAAX3JlbHMvLnJl&#10;bHNQSwECLQAUAAYACAAAACEAu5gaFbUBAAC3AwAADgAAAAAAAAAAAAAAAAAuAgAAZHJzL2Uyb0Rv&#10;Yy54bWxQSwECLQAUAAYACAAAACEAvbafMt0AAAAIAQAADwAAAAAAAAAAAAAAAAAPBAAAZHJzL2Rv&#10;d25yZXYueG1sUEsFBgAAAAAEAAQA8wAAABkFAAAAAA==&#10;" strokecolor="black [3200]" strokeweight=".5pt">
                      <v:stroke joinstyle="miter"/>
                    </v:line>
                  </w:pict>
                </mc:Fallback>
              </mc:AlternateContent>
            </w:r>
            <w:r w:rsidR="002F64DD" w:rsidRPr="0059246A">
              <w:rPr>
                <w:rFonts w:ascii="Times New Roman" w:hAnsi="Times New Roman" w:cs="Times New Roman"/>
                <w:b/>
                <w:noProof/>
                <w:sz w:val="24"/>
                <w:szCs w:val="24"/>
              </w:rPr>
              <w:t>HỌC VIỆN NÔNG NGHIỆP VIỆT NAM</w:t>
            </w:r>
          </w:p>
          <w:p w14:paraId="309FB634" w14:textId="77777777" w:rsidR="002F64DD" w:rsidRPr="0059246A" w:rsidRDefault="002F64DD" w:rsidP="00D73FCC">
            <w:pPr>
              <w:jc w:val="center"/>
              <w:rPr>
                <w:rFonts w:ascii="Times New Roman" w:hAnsi="Times New Roman" w:cs="Times New Roman"/>
                <w:b/>
                <w:noProof/>
                <w:sz w:val="24"/>
                <w:szCs w:val="24"/>
              </w:rPr>
            </w:pPr>
            <w:r w:rsidRPr="0059246A">
              <w:rPr>
                <w:rFonts w:ascii="Times New Roman" w:hAnsi="Times New Roman" w:cs="Times New Roman"/>
                <w:noProof/>
                <w:sz w:val="24"/>
                <w:szCs w:val="24"/>
              </w:rPr>
              <w:t xml:space="preserve"> </w:t>
            </w:r>
          </w:p>
        </w:tc>
        <w:tc>
          <w:tcPr>
            <w:tcW w:w="2594" w:type="pct"/>
          </w:tcPr>
          <w:p w14:paraId="7A1DB8B0" w14:textId="77777777" w:rsidR="002F64DD" w:rsidRPr="0059246A" w:rsidRDefault="002F64DD" w:rsidP="00D73FCC">
            <w:pPr>
              <w:pStyle w:val="Header"/>
              <w:jc w:val="center"/>
              <w:rPr>
                <w:rFonts w:ascii="Times New Roman" w:eastAsia="Calibri" w:hAnsi="Times New Roman" w:cs="Times New Roman"/>
                <w:b/>
                <w:sz w:val="24"/>
                <w:szCs w:val="24"/>
              </w:rPr>
            </w:pPr>
            <w:r w:rsidRPr="0059246A">
              <w:rPr>
                <w:rFonts w:ascii="Times New Roman" w:eastAsia="Calibri" w:hAnsi="Times New Roman" w:cs="Times New Roman"/>
                <w:b/>
                <w:bCs/>
                <w:sz w:val="24"/>
                <w:szCs w:val="24"/>
              </w:rPr>
              <w:t>CỘNG HÒA XÃ HỘI CHỦ NGHĨA VIỆT NAM</w:t>
            </w:r>
          </w:p>
          <w:p w14:paraId="614322EF" w14:textId="15126991" w:rsidR="002F64DD" w:rsidRPr="0059246A" w:rsidRDefault="001E5550" w:rsidP="00D73FCC">
            <w:pPr>
              <w:jc w:val="center"/>
              <w:rPr>
                <w:rFonts w:ascii="Times New Roman" w:hAnsi="Times New Roman" w:cs="Times New Roman"/>
                <w:sz w:val="24"/>
                <w:szCs w:val="24"/>
              </w:rPr>
            </w:pPr>
            <w:r>
              <w:rPr>
                <w:rFonts w:ascii="Times New Roman" w:eastAsia="Calibri" w:hAnsi="Times New Roman" w:cs="Times New Roman"/>
                <w:b/>
                <w:noProof/>
                <w:sz w:val="24"/>
                <w:szCs w:val="24"/>
                <w:lang w:val="vi-VN" w:eastAsia="vi-VN"/>
              </w:rPr>
              <mc:AlternateContent>
                <mc:Choice Requires="wps">
                  <w:drawing>
                    <wp:anchor distT="0" distB="0" distL="114300" distR="114300" simplePos="0" relativeHeight="251669504" behindDoc="0" locked="0" layoutInCell="1" allowOverlap="1" wp14:anchorId="7E68A189" wp14:editId="5C777D2A">
                      <wp:simplePos x="0" y="0"/>
                      <wp:positionH relativeFrom="column">
                        <wp:posOffset>734695</wp:posOffset>
                      </wp:positionH>
                      <wp:positionV relativeFrom="paragraph">
                        <wp:posOffset>207645</wp:posOffset>
                      </wp:positionV>
                      <wp:extent cx="1809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7.85pt,16.35pt" to="200.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nHtQEAALcDAAAOAAAAZHJzL2Uyb0RvYy54bWysU8GOEzEMvSPxD1HudKarBZZRp3voCi4I&#10;KhY+IJtxOhFJHDmh0/49TtrOIkAIrfbiiZP3bD/bs7o9eCf2QMli6OVy0UoBQeNgw66X376+f3Uj&#10;RcoqDMphgF4eIcnb9csXqyl2cIUjugFIcJCQuin2csw5dk2T9AhepQVGCPxokLzK7NKuGUhNHN27&#10;5qpt3zQT0hAJNaTEt3enR7mu8Y0BnT8bkyAL10uuLVdL1T4U26xXqtuRiqPV5zLUE6rwygZOOoe6&#10;U1mJH2T/COWtJkxo8kKjb9AYq6FqYDXL9jc196OKULVwc1Kc25SeL6z+tN+SsEMvr6UIyvOI7jMp&#10;uxuz2GAI3EAkcV36NMXUMXwTtnT2UtxSEX0w5MuX5YhD7e1x7i0cstB8ubxp3719zSPQl7fmkRgp&#10;5Q+AXpRDL50NRbbq1P5jypyMoRcIO6WQU+p6ykcHBezCFzAspSSr7LpEsHEk9orHP3xfFhkcqyIL&#10;xVjnZlL7b9IZW2hQF+t/iTO6ZsSQZ6K3AelvWfPhUqo54S+qT1qL7AccjnUQtR28HVXZeZPL+v3q&#10;V/rj/7b+CQAA//8DAFBLAwQUAAYACAAAACEAbiR7x9wAAAAJAQAADwAAAGRycy9kb3ducmV2Lnht&#10;bEyPT0/DMAzF70h8h8hI3FiyAgOVptM0CSEuiHVwzxovLeRPlaRd+fYYcYCT/eyn55+r9ewsmzCm&#10;PngJy4UAhr4NuvdGwtv+8eoeWMrKa2WDRwlfmGBdn59VqtTh5Hc4NdkwCvGpVBK6nIeS89R26FRa&#10;hAE97Y4hOpVJRsN1VCcKd5YXQqy4U72nC50acNth+9mMToJ9jtO72ZpNGp92q+bj9Vi87CcpLy/m&#10;zQOwjHP+M8MPPqFDTUyHMHqdmCW9vL0jq4TrgioZboSg5vA74HXF/39QfwMAAP//AwBQSwECLQAU&#10;AAYACAAAACEAtoM4kv4AAADhAQAAEwAAAAAAAAAAAAAAAAAAAAAAW0NvbnRlbnRfVHlwZXNdLnht&#10;bFBLAQItABQABgAIAAAAIQA4/SH/1gAAAJQBAAALAAAAAAAAAAAAAAAAAC8BAABfcmVscy8ucmVs&#10;c1BLAQItABQABgAIAAAAIQA34+nHtQEAALcDAAAOAAAAAAAAAAAAAAAAAC4CAABkcnMvZTJvRG9j&#10;LnhtbFBLAQItABQABgAIAAAAIQBuJHvH3AAAAAkBAAAPAAAAAAAAAAAAAAAAAA8EAABkcnMvZG93&#10;bnJldi54bWxQSwUGAAAAAAQABADzAAAAGAUAAAAA&#10;" strokecolor="black [3200]" strokeweight=".5pt">
                      <v:stroke joinstyle="miter"/>
                    </v:line>
                  </w:pict>
                </mc:Fallback>
              </mc:AlternateContent>
            </w:r>
            <w:r w:rsidR="002F64DD" w:rsidRPr="0059246A">
              <w:rPr>
                <w:rFonts w:ascii="Times New Roman" w:eastAsia="Calibri" w:hAnsi="Times New Roman" w:cs="Times New Roman"/>
                <w:b/>
                <w:sz w:val="24"/>
                <w:szCs w:val="24"/>
              </w:rPr>
              <w:t>Độc lập - Tự do - Hạnh phúc</w:t>
            </w:r>
          </w:p>
        </w:tc>
      </w:tr>
      <w:tr w:rsidR="0059246A" w:rsidRPr="0059246A" w14:paraId="093D7ED1" w14:textId="77777777" w:rsidTr="001E5550">
        <w:trPr>
          <w:trHeight w:val="555"/>
        </w:trPr>
        <w:tc>
          <w:tcPr>
            <w:tcW w:w="2406" w:type="pct"/>
            <w:vMerge/>
          </w:tcPr>
          <w:p w14:paraId="03132616" w14:textId="77777777" w:rsidR="002F64DD" w:rsidRPr="0059246A" w:rsidRDefault="002F64DD" w:rsidP="00D73FCC">
            <w:pPr>
              <w:rPr>
                <w:rFonts w:ascii="Times New Roman" w:hAnsi="Times New Roman" w:cs="Times New Roman"/>
                <w:sz w:val="24"/>
                <w:szCs w:val="24"/>
              </w:rPr>
            </w:pPr>
          </w:p>
        </w:tc>
        <w:tc>
          <w:tcPr>
            <w:tcW w:w="2594" w:type="pct"/>
            <w:vAlign w:val="center"/>
          </w:tcPr>
          <w:p w14:paraId="367D8AAA" w14:textId="21D10D4B" w:rsidR="002F64DD" w:rsidRPr="0059246A" w:rsidRDefault="002F64DD" w:rsidP="00D90857">
            <w:pPr>
              <w:tabs>
                <w:tab w:val="left" w:pos="8250"/>
              </w:tabs>
              <w:jc w:val="right"/>
              <w:rPr>
                <w:rFonts w:ascii="Times New Roman" w:hAnsi="Times New Roman" w:cs="Times New Roman"/>
                <w:bCs/>
                <w:i/>
                <w:sz w:val="24"/>
                <w:szCs w:val="24"/>
              </w:rPr>
            </w:pPr>
            <w:r w:rsidRPr="0059246A">
              <w:rPr>
                <w:rFonts w:ascii="Times New Roman" w:hAnsi="Times New Roman" w:cs="Times New Roman"/>
                <w:bCs/>
                <w:i/>
                <w:sz w:val="24"/>
                <w:szCs w:val="24"/>
              </w:rPr>
              <w:t xml:space="preserve"> Hà Nội, ngày … tháng …. năm 2022</w:t>
            </w:r>
          </w:p>
        </w:tc>
      </w:tr>
    </w:tbl>
    <w:p w14:paraId="1736D059" w14:textId="7AFB9FA6" w:rsidR="005A5114" w:rsidRPr="001E5550" w:rsidRDefault="002F64DD" w:rsidP="001E5550">
      <w:pPr>
        <w:pStyle w:val="Vnbnnidung0"/>
        <w:tabs>
          <w:tab w:val="left" w:pos="6610"/>
        </w:tabs>
        <w:spacing w:before="160" w:after="0" w:line="276" w:lineRule="auto"/>
        <w:ind w:firstLine="567"/>
        <w:jc w:val="center"/>
        <w:rPr>
          <w:b/>
          <w:sz w:val="30"/>
          <w:szCs w:val="30"/>
        </w:rPr>
      </w:pPr>
      <w:r w:rsidRPr="001E5550">
        <w:rPr>
          <w:b/>
          <w:sz w:val="30"/>
          <w:szCs w:val="30"/>
        </w:rPr>
        <w:t xml:space="preserve">DỰ THẢO </w:t>
      </w:r>
      <w:r w:rsidR="005A5114" w:rsidRPr="001E5550">
        <w:rPr>
          <w:b/>
          <w:sz w:val="30"/>
          <w:szCs w:val="30"/>
        </w:rPr>
        <w:t>QUY ĐỊNH</w:t>
      </w:r>
    </w:p>
    <w:p w14:paraId="2CE3B78E" w14:textId="03B93388" w:rsidR="00C76A41" w:rsidRPr="001E5550" w:rsidRDefault="00F447C3" w:rsidP="001E5550">
      <w:pPr>
        <w:pStyle w:val="Vnbnnidung0"/>
        <w:tabs>
          <w:tab w:val="left" w:pos="6610"/>
        </w:tabs>
        <w:spacing w:after="0" w:line="276" w:lineRule="auto"/>
        <w:ind w:firstLine="0"/>
        <w:jc w:val="center"/>
        <w:rPr>
          <w:sz w:val="24"/>
          <w:szCs w:val="24"/>
        </w:rPr>
      </w:pPr>
      <w:r w:rsidRPr="001E5550">
        <w:rPr>
          <w:b/>
          <w:iCs/>
          <w:sz w:val="28"/>
          <w:szCs w:val="28"/>
        </w:rPr>
        <w:t>V</w:t>
      </w:r>
      <w:r w:rsidR="00C76A41" w:rsidRPr="001E5550">
        <w:rPr>
          <w:b/>
          <w:iCs/>
          <w:sz w:val="28"/>
          <w:szCs w:val="28"/>
        </w:rPr>
        <w:t>ề</w:t>
      </w:r>
      <w:r w:rsidR="00C76A41" w:rsidRPr="001E5550">
        <w:rPr>
          <w:b/>
          <w:sz w:val="28"/>
          <w:szCs w:val="28"/>
        </w:rPr>
        <w:t xml:space="preserve"> trích dẫn và chống đạo văn của </w:t>
      </w:r>
      <w:r w:rsidR="002F64DD" w:rsidRPr="001E5550">
        <w:rPr>
          <w:b/>
          <w:sz w:val="28"/>
          <w:szCs w:val="28"/>
        </w:rPr>
        <w:t>Học viện Nông nghiệp Việt Nam</w:t>
      </w:r>
      <w:r w:rsidR="00C76A41" w:rsidRPr="001E5550">
        <w:rPr>
          <w:b/>
        </w:rPr>
        <w:br/>
      </w:r>
      <w:r w:rsidR="00C76A41" w:rsidRPr="001E5550">
        <w:rPr>
          <w:i/>
          <w:iCs/>
          <w:sz w:val="24"/>
          <w:szCs w:val="24"/>
        </w:rPr>
        <w:t xml:space="preserve">(Ban hành kèm theo Quyết định số </w:t>
      </w:r>
      <w:r w:rsidR="002F64DD" w:rsidRPr="001E5550">
        <w:rPr>
          <w:i/>
          <w:iCs/>
          <w:sz w:val="24"/>
          <w:szCs w:val="24"/>
        </w:rPr>
        <w:t>…….</w:t>
      </w:r>
      <w:r w:rsidR="00C76A41" w:rsidRPr="001E5550">
        <w:rPr>
          <w:i/>
          <w:iCs/>
          <w:sz w:val="24"/>
          <w:szCs w:val="24"/>
        </w:rPr>
        <w:t xml:space="preserve"> ngày </w:t>
      </w:r>
      <w:r w:rsidR="002F64DD" w:rsidRPr="001E5550">
        <w:rPr>
          <w:i/>
          <w:iCs/>
          <w:sz w:val="24"/>
          <w:szCs w:val="24"/>
        </w:rPr>
        <w:t>….</w:t>
      </w:r>
      <w:r w:rsidR="00C76A41" w:rsidRPr="001E5550">
        <w:rPr>
          <w:i/>
          <w:iCs/>
          <w:sz w:val="24"/>
          <w:szCs w:val="24"/>
        </w:rPr>
        <w:t xml:space="preserve"> tháng</w:t>
      </w:r>
      <w:r w:rsidR="00C76A41" w:rsidRPr="001E5550">
        <w:rPr>
          <w:sz w:val="24"/>
          <w:szCs w:val="24"/>
        </w:rPr>
        <w:t xml:space="preserve"> </w:t>
      </w:r>
      <w:r w:rsidR="00306DEE" w:rsidRPr="001E5550">
        <w:rPr>
          <w:sz w:val="24"/>
          <w:szCs w:val="24"/>
        </w:rPr>
        <w:t xml:space="preserve">  </w:t>
      </w:r>
      <w:r w:rsidR="00C76A41" w:rsidRPr="001E5550">
        <w:rPr>
          <w:sz w:val="24"/>
          <w:szCs w:val="24"/>
        </w:rPr>
        <w:t xml:space="preserve"> </w:t>
      </w:r>
      <w:r w:rsidR="00C76A41" w:rsidRPr="001E5550">
        <w:rPr>
          <w:i/>
          <w:iCs/>
          <w:sz w:val="24"/>
          <w:szCs w:val="24"/>
        </w:rPr>
        <w:t>năm 202</w:t>
      </w:r>
      <w:r w:rsidR="002F64DD" w:rsidRPr="001E5550">
        <w:rPr>
          <w:i/>
          <w:iCs/>
          <w:sz w:val="24"/>
          <w:szCs w:val="24"/>
        </w:rPr>
        <w:t>2</w:t>
      </w:r>
      <w:r w:rsidR="00C76A41" w:rsidRPr="001E5550">
        <w:rPr>
          <w:i/>
          <w:iCs/>
          <w:sz w:val="24"/>
          <w:szCs w:val="24"/>
        </w:rPr>
        <w:t xml:space="preserve"> của</w:t>
      </w:r>
    </w:p>
    <w:p w14:paraId="37059888" w14:textId="77777777" w:rsidR="00C76A41" w:rsidRPr="001E5550" w:rsidRDefault="005A5114" w:rsidP="001E5550">
      <w:pPr>
        <w:pStyle w:val="Vnbnnidung0"/>
        <w:spacing w:after="0" w:line="276" w:lineRule="auto"/>
        <w:ind w:firstLine="567"/>
        <w:jc w:val="center"/>
        <w:rPr>
          <w:sz w:val="24"/>
          <w:szCs w:val="24"/>
        </w:rPr>
      </w:pPr>
      <w:r w:rsidRPr="001E5550">
        <w:rPr>
          <w:i/>
          <w:iCs/>
          <w:noProof/>
          <w:sz w:val="24"/>
          <w:szCs w:val="24"/>
          <w:lang w:val="vi-VN" w:eastAsia="vi-VN"/>
        </w:rPr>
        <mc:AlternateContent>
          <mc:Choice Requires="wps">
            <w:drawing>
              <wp:anchor distT="0" distB="0" distL="114300" distR="114300" simplePos="0" relativeHeight="251663360" behindDoc="0" locked="0" layoutInCell="1" allowOverlap="1" wp14:anchorId="561E5DBF" wp14:editId="65FF581A">
                <wp:simplePos x="0" y="0"/>
                <wp:positionH relativeFrom="column">
                  <wp:posOffset>1875790</wp:posOffset>
                </wp:positionH>
                <wp:positionV relativeFrom="paragraph">
                  <wp:posOffset>216535</wp:posOffset>
                </wp:positionV>
                <wp:extent cx="22764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27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25DA17"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7.7pt,17.05pt" to="326.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QYtQEAALcDAAAOAAAAZHJzL2Uyb0RvYy54bWysU8GO0zAQvSPxD5bvNGnF7qKo6R66gguC&#10;ioUP8DrjxsL2WGPTtH/P2G2zCBBCiIvjsd97M288Wd8fvRMHoGQx9HK5aKWAoHGwYd/LL5/fvnoj&#10;RcoqDMphgF6eIMn7zcsX6yl2sMIR3QAkWCSkboq9HHOOXdMkPYJXaYERAl8aJK8yh7RvBlITq3vX&#10;rNr2tpmQhkioISU+fThfyk3VNwZ0/mhMgixcL7m2XFeq61NZm81adXtScbT6Uob6hyq8soGTzlIP&#10;KivxjewvUt5qwoQmLzT6Bo2xGqoHdrNsf3LzOKoI1Qs3J8W5Ten/yeoPhx0JO/TyRoqgPD/RYyZl&#10;92MWWwyBG4gkbkqfppg6hm/Dji5Rijsqpo+GfPmyHXGsvT3NvYVjFpoPV6u729d3nERf75pnYqSU&#10;3wF6UTa9dDYU26pTh/cpczKGXiEclELOqesunxwUsAufwLAVTras7DpEsHUkDoqff/i6LDZYqyIL&#10;xVjnZlL7Z9IFW2hQB+tviTO6ZsSQZ6K3Ael3WfPxWqo546+uz16L7SccTvUhajt4OqqzyySX8fsx&#10;rvTn/23zHQAA//8DAFBLAwQUAAYACAAAACEACE92Ht4AAAAJAQAADwAAAGRycy9kb3ducmV2Lnht&#10;bEyPwU7DMAyG70i8Q2Qkbixdt1WsazpNkxDigljH7lnjpYXGqZK0K29PEAc42v70+/uL7WQ6NqLz&#10;rSUB81kCDKm2qiUt4P349PAIzAdJSnaWUMAXetiWtzeFzJW90gHHKmgWQ8jnUkATQp9z7usGjfQz&#10;2yPF28U6I0McnebKyWsMNx1PkyTjRrYUPzSyx32D9Wc1GAHdixtPeq93fng+ZNXH2yV9PY5C3N9N&#10;uw2wgFP4g+FHP6pDGZ3OdiDlWScgXa+WERWwWM6BRSBbLdbAzr8LXhb8f4PyGwAA//8DAFBLAQIt&#10;ABQABgAIAAAAIQC2gziS/gAAAOEBAAATAAAAAAAAAAAAAAAAAAAAAABbQ29udGVudF9UeXBlc10u&#10;eG1sUEsBAi0AFAAGAAgAAAAhADj9If/WAAAAlAEAAAsAAAAAAAAAAAAAAAAALwEAAF9yZWxzLy5y&#10;ZWxzUEsBAi0AFAAGAAgAAAAhAKtlxBi1AQAAtwMAAA4AAAAAAAAAAAAAAAAALgIAAGRycy9lMm9E&#10;b2MueG1sUEsBAi0AFAAGAAgAAAAhAAhPdh7eAAAACQEAAA8AAAAAAAAAAAAAAAAADwQAAGRycy9k&#10;b3ducmV2LnhtbFBLBQYAAAAABAAEAPMAAAAaBQAAAAA=&#10;" strokecolor="black [3200]" strokeweight=".5pt">
                <v:stroke joinstyle="miter"/>
              </v:line>
            </w:pict>
          </mc:Fallback>
        </mc:AlternateContent>
      </w:r>
      <w:r w:rsidR="002F64DD" w:rsidRPr="001E5550">
        <w:rPr>
          <w:i/>
          <w:iCs/>
          <w:noProof/>
          <w:sz w:val="24"/>
          <w:szCs w:val="24"/>
          <w:lang w:bidi="bo-CN"/>
        </w:rPr>
        <w:t>Giám đốc</w:t>
      </w:r>
      <w:r w:rsidR="00C76A41" w:rsidRPr="001E5550">
        <w:rPr>
          <w:i/>
          <w:iCs/>
          <w:sz w:val="24"/>
          <w:szCs w:val="24"/>
        </w:rPr>
        <w:t xml:space="preserve"> </w:t>
      </w:r>
      <w:r w:rsidR="002F64DD" w:rsidRPr="001E5550">
        <w:rPr>
          <w:i/>
          <w:iCs/>
          <w:sz w:val="24"/>
          <w:szCs w:val="24"/>
        </w:rPr>
        <w:t>Học viện Nông nghiệp Việt Nam</w:t>
      </w:r>
      <w:r w:rsidR="00C76A41" w:rsidRPr="001E5550">
        <w:rPr>
          <w:i/>
          <w:iCs/>
          <w:sz w:val="24"/>
          <w:szCs w:val="24"/>
        </w:rPr>
        <w:t>)</w:t>
      </w:r>
    </w:p>
    <w:p w14:paraId="6CB959FE" w14:textId="77777777" w:rsidR="00F447C3" w:rsidRPr="0059246A" w:rsidRDefault="00F447C3" w:rsidP="0034014B">
      <w:pPr>
        <w:pStyle w:val="Vnbnnidung0"/>
        <w:spacing w:before="160" w:after="160" w:line="276" w:lineRule="auto"/>
        <w:ind w:firstLine="567"/>
        <w:jc w:val="center"/>
        <w:rPr>
          <w:b/>
          <w:sz w:val="28"/>
          <w:szCs w:val="28"/>
        </w:rPr>
      </w:pPr>
      <w:bookmarkStart w:id="0" w:name="_GoBack"/>
      <w:bookmarkEnd w:id="0"/>
    </w:p>
    <w:p w14:paraId="1DBE5525" w14:textId="77777777" w:rsidR="00C76A41" w:rsidRPr="0059246A" w:rsidRDefault="00C76A41" w:rsidP="00E95E5C">
      <w:pPr>
        <w:pStyle w:val="Vnbnnidung0"/>
        <w:spacing w:before="160" w:after="160" w:line="276" w:lineRule="auto"/>
        <w:ind w:firstLine="0"/>
        <w:jc w:val="center"/>
        <w:rPr>
          <w:b/>
          <w:sz w:val="28"/>
          <w:szCs w:val="28"/>
        </w:rPr>
      </w:pPr>
      <w:r w:rsidRPr="0059246A">
        <w:rPr>
          <w:b/>
          <w:sz w:val="28"/>
          <w:szCs w:val="28"/>
        </w:rPr>
        <w:t>C</w:t>
      </w:r>
      <w:r w:rsidR="00E95E5C" w:rsidRPr="0059246A">
        <w:rPr>
          <w:b/>
          <w:sz w:val="28"/>
          <w:szCs w:val="28"/>
        </w:rPr>
        <w:t xml:space="preserve">hương </w:t>
      </w:r>
      <w:r w:rsidRPr="0059246A">
        <w:rPr>
          <w:b/>
          <w:sz w:val="28"/>
          <w:szCs w:val="28"/>
        </w:rPr>
        <w:t>I</w:t>
      </w:r>
      <w:r w:rsidR="00E95E5C" w:rsidRPr="0059246A">
        <w:rPr>
          <w:b/>
          <w:sz w:val="28"/>
          <w:szCs w:val="28"/>
        </w:rPr>
        <w:br/>
      </w:r>
      <w:r w:rsidRPr="0059246A">
        <w:rPr>
          <w:b/>
          <w:sz w:val="28"/>
          <w:szCs w:val="28"/>
        </w:rPr>
        <w:t>NHỮNG QUY ĐỊNH CHUNG</w:t>
      </w:r>
    </w:p>
    <w:p w14:paraId="29D52743" w14:textId="77777777" w:rsidR="00C76A41" w:rsidRPr="0059246A" w:rsidRDefault="00C76A41" w:rsidP="00445FD3">
      <w:pPr>
        <w:pStyle w:val="Vnbnnidung0"/>
        <w:spacing w:after="100" w:line="276" w:lineRule="auto"/>
        <w:ind w:firstLine="567"/>
        <w:jc w:val="both"/>
        <w:rPr>
          <w:b/>
          <w:sz w:val="28"/>
          <w:szCs w:val="28"/>
        </w:rPr>
      </w:pPr>
      <w:r w:rsidRPr="0059246A">
        <w:rPr>
          <w:b/>
          <w:sz w:val="28"/>
          <w:szCs w:val="28"/>
        </w:rPr>
        <w:t>Điều 1. Phạm vi điều chỉnh</w:t>
      </w:r>
    </w:p>
    <w:p w14:paraId="714FFF5E" w14:textId="760CAB38" w:rsidR="00C76A41" w:rsidRPr="0059246A" w:rsidRDefault="00C76A41" w:rsidP="00445FD3">
      <w:pPr>
        <w:pStyle w:val="Vnbnnidung0"/>
        <w:spacing w:after="100" w:line="276" w:lineRule="auto"/>
        <w:ind w:firstLine="567"/>
        <w:jc w:val="both"/>
        <w:rPr>
          <w:sz w:val="28"/>
          <w:szCs w:val="28"/>
        </w:rPr>
      </w:pPr>
      <w:r w:rsidRPr="0059246A">
        <w:rPr>
          <w:sz w:val="28"/>
          <w:szCs w:val="28"/>
        </w:rPr>
        <w:t xml:space="preserve">Văn bản này quy định về trích dẫn, chống đạo văn và hình thức xử lý đạo văn trong </w:t>
      </w:r>
      <w:r w:rsidR="004B3CAD">
        <w:rPr>
          <w:sz w:val="28"/>
          <w:szCs w:val="28"/>
        </w:rPr>
        <w:t xml:space="preserve">tài liệu học thuật </w:t>
      </w:r>
      <w:r w:rsidRPr="0059246A">
        <w:rPr>
          <w:sz w:val="28"/>
          <w:szCs w:val="28"/>
        </w:rPr>
        <w:t xml:space="preserve">tại </w:t>
      </w:r>
      <w:r w:rsidR="002F64DD" w:rsidRPr="0059246A">
        <w:rPr>
          <w:sz w:val="28"/>
          <w:szCs w:val="28"/>
        </w:rPr>
        <w:t>Học viện Nông nghiệp Việt Nam</w:t>
      </w:r>
      <w:r w:rsidRPr="0059246A">
        <w:rPr>
          <w:sz w:val="28"/>
          <w:szCs w:val="28"/>
        </w:rPr>
        <w:t xml:space="preserve"> như: luận án, luận văn, khóa luận, báo cáo đồ án, báo cáo nghiệm thu đề tài nghiên cứu khoa học, </w:t>
      </w:r>
      <w:r w:rsidR="00786941" w:rsidRPr="0059246A">
        <w:rPr>
          <w:sz w:val="28"/>
          <w:szCs w:val="28"/>
        </w:rPr>
        <w:t xml:space="preserve">bài báo, sách phục vụ </w:t>
      </w:r>
      <w:r w:rsidR="00C546E8">
        <w:rPr>
          <w:sz w:val="28"/>
          <w:szCs w:val="28"/>
        </w:rPr>
        <w:t>đào tạo</w:t>
      </w:r>
      <w:r w:rsidR="00786941" w:rsidRPr="0059246A">
        <w:rPr>
          <w:sz w:val="28"/>
          <w:szCs w:val="28"/>
        </w:rPr>
        <w:t xml:space="preserve">, </w:t>
      </w:r>
      <w:r w:rsidRPr="0059246A">
        <w:rPr>
          <w:sz w:val="28"/>
          <w:szCs w:val="28"/>
        </w:rPr>
        <w:t>ti</w:t>
      </w:r>
      <w:r w:rsidR="00786941" w:rsidRPr="0059246A">
        <w:rPr>
          <w:sz w:val="28"/>
          <w:szCs w:val="28"/>
        </w:rPr>
        <w:t>ể</w:t>
      </w:r>
      <w:r w:rsidRPr="0059246A">
        <w:rPr>
          <w:sz w:val="28"/>
          <w:szCs w:val="28"/>
        </w:rPr>
        <w:t xml:space="preserve">u luận, bài kiểm tra, bài tập và các </w:t>
      </w:r>
      <w:r w:rsidR="00786941" w:rsidRPr="0059246A">
        <w:rPr>
          <w:sz w:val="28"/>
          <w:szCs w:val="28"/>
        </w:rPr>
        <w:t>tài liệu khác</w:t>
      </w:r>
      <w:r w:rsidR="00307A3B" w:rsidRPr="0059246A">
        <w:rPr>
          <w:sz w:val="28"/>
          <w:szCs w:val="28"/>
        </w:rPr>
        <w:t xml:space="preserve"> liên quan</w:t>
      </w:r>
      <w:r w:rsidR="00786941" w:rsidRPr="0059246A">
        <w:rPr>
          <w:sz w:val="28"/>
          <w:szCs w:val="28"/>
        </w:rPr>
        <w:t xml:space="preserve"> (sau đây gọi tắt là </w:t>
      </w:r>
      <w:r w:rsidR="00C546E8" w:rsidRPr="00200030">
        <w:rPr>
          <w:i/>
          <w:sz w:val="28"/>
          <w:szCs w:val="28"/>
        </w:rPr>
        <w:t>t</w:t>
      </w:r>
      <w:r w:rsidR="00865C85" w:rsidRPr="00F77DE7">
        <w:rPr>
          <w:i/>
          <w:sz w:val="28"/>
          <w:szCs w:val="28"/>
        </w:rPr>
        <w:t>ác phẩm</w:t>
      </w:r>
      <w:r w:rsidRPr="0059246A">
        <w:rPr>
          <w:sz w:val="28"/>
          <w:szCs w:val="28"/>
        </w:rPr>
        <w:t>).</w:t>
      </w:r>
    </w:p>
    <w:p w14:paraId="2504A4AC" w14:textId="77777777" w:rsidR="00C76A41" w:rsidRPr="0059246A" w:rsidRDefault="00C76A41" w:rsidP="00445FD3">
      <w:pPr>
        <w:pStyle w:val="Vnbnnidung0"/>
        <w:spacing w:after="100" w:line="276" w:lineRule="auto"/>
        <w:ind w:firstLine="567"/>
        <w:jc w:val="both"/>
        <w:rPr>
          <w:b/>
          <w:sz w:val="28"/>
          <w:szCs w:val="28"/>
        </w:rPr>
      </w:pPr>
      <w:r w:rsidRPr="0059246A">
        <w:rPr>
          <w:b/>
          <w:sz w:val="28"/>
          <w:szCs w:val="28"/>
        </w:rPr>
        <w:t>Điều 2. Đối tượng áp dụng</w:t>
      </w:r>
    </w:p>
    <w:p w14:paraId="3E2E2723" w14:textId="77777777" w:rsidR="00C76A41" w:rsidRPr="0059246A" w:rsidRDefault="00445FD3" w:rsidP="0016209F">
      <w:pPr>
        <w:pStyle w:val="Vnbnnidung0"/>
        <w:tabs>
          <w:tab w:val="left" w:pos="567"/>
          <w:tab w:val="left" w:pos="884"/>
          <w:tab w:val="left" w:pos="993"/>
        </w:tabs>
        <w:spacing w:after="100" w:line="276" w:lineRule="auto"/>
        <w:ind w:firstLine="0"/>
        <w:jc w:val="both"/>
        <w:rPr>
          <w:sz w:val="28"/>
          <w:szCs w:val="28"/>
        </w:rPr>
      </w:pPr>
      <w:bookmarkStart w:id="1" w:name="bookmark6"/>
      <w:bookmarkEnd w:id="1"/>
      <w:r w:rsidRPr="0059246A">
        <w:rPr>
          <w:sz w:val="28"/>
          <w:szCs w:val="28"/>
        </w:rPr>
        <w:t xml:space="preserve">        1. </w:t>
      </w:r>
      <w:r w:rsidR="00786941" w:rsidRPr="0059246A">
        <w:rPr>
          <w:sz w:val="28"/>
          <w:szCs w:val="28"/>
        </w:rPr>
        <w:t>Giảng viên</w:t>
      </w:r>
      <w:r w:rsidR="00C76A41" w:rsidRPr="0059246A">
        <w:rPr>
          <w:sz w:val="28"/>
          <w:szCs w:val="28"/>
        </w:rPr>
        <w:t xml:space="preserve">, viên chức và người lao động đang công tác tại </w:t>
      </w:r>
      <w:r w:rsidR="002F64DD" w:rsidRPr="0059246A">
        <w:rPr>
          <w:sz w:val="28"/>
          <w:szCs w:val="28"/>
        </w:rPr>
        <w:t>Học viện Nông nghiệp Việt Nam</w:t>
      </w:r>
      <w:r w:rsidR="00C76A41" w:rsidRPr="0059246A">
        <w:rPr>
          <w:sz w:val="28"/>
          <w:szCs w:val="28"/>
        </w:rPr>
        <w:t>.</w:t>
      </w:r>
    </w:p>
    <w:p w14:paraId="0BA03C97" w14:textId="449B4175" w:rsidR="00C76A41" w:rsidRPr="0059246A" w:rsidRDefault="00445FD3" w:rsidP="0016209F">
      <w:pPr>
        <w:pStyle w:val="Vnbnnidung0"/>
        <w:tabs>
          <w:tab w:val="left" w:pos="567"/>
          <w:tab w:val="left" w:pos="884"/>
          <w:tab w:val="left" w:pos="993"/>
        </w:tabs>
        <w:spacing w:after="100" w:line="276" w:lineRule="auto"/>
        <w:ind w:firstLine="0"/>
        <w:jc w:val="both"/>
        <w:rPr>
          <w:sz w:val="28"/>
          <w:szCs w:val="28"/>
        </w:rPr>
      </w:pPr>
      <w:bookmarkStart w:id="2" w:name="bookmark7"/>
      <w:bookmarkEnd w:id="2"/>
      <w:r w:rsidRPr="0059246A">
        <w:rPr>
          <w:sz w:val="28"/>
          <w:szCs w:val="28"/>
        </w:rPr>
        <w:t xml:space="preserve">        2. </w:t>
      </w:r>
      <w:r w:rsidR="005C62B8">
        <w:rPr>
          <w:sz w:val="28"/>
          <w:szCs w:val="28"/>
        </w:rPr>
        <w:t>S</w:t>
      </w:r>
      <w:r w:rsidR="00C76A41" w:rsidRPr="0059246A">
        <w:rPr>
          <w:sz w:val="28"/>
          <w:szCs w:val="28"/>
        </w:rPr>
        <w:t xml:space="preserve">inh viên, học viên cao học, nghiên cứu sinh thuộc </w:t>
      </w:r>
      <w:r w:rsidR="002F64DD" w:rsidRPr="0059246A">
        <w:rPr>
          <w:sz w:val="28"/>
          <w:szCs w:val="28"/>
        </w:rPr>
        <w:t>Học viện Nông nghiệp Việt Nam</w:t>
      </w:r>
      <w:r w:rsidR="00786941" w:rsidRPr="0059246A">
        <w:rPr>
          <w:sz w:val="28"/>
          <w:szCs w:val="28"/>
        </w:rPr>
        <w:t>.</w:t>
      </w:r>
    </w:p>
    <w:p w14:paraId="1D411C4A" w14:textId="77777777" w:rsidR="00C76A41" w:rsidRDefault="00445FD3" w:rsidP="0016209F">
      <w:pPr>
        <w:pStyle w:val="Vnbnnidung0"/>
        <w:tabs>
          <w:tab w:val="left" w:pos="888"/>
          <w:tab w:val="left" w:pos="993"/>
        </w:tabs>
        <w:spacing w:after="100" w:line="276" w:lineRule="auto"/>
        <w:ind w:firstLine="0"/>
        <w:jc w:val="both"/>
        <w:rPr>
          <w:sz w:val="28"/>
          <w:szCs w:val="28"/>
        </w:rPr>
      </w:pPr>
      <w:bookmarkStart w:id="3" w:name="bookmark8"/>
      <w:bookmarkEnd w:id="3"/>
      <w:r w:rsidRPr="0059246A">
        <w:rPr>
          <w:sz w:val="28"/>
          <w:szCs w:val="28"/>
        </w:rPr>
        <w:t xml:space="preserve">        3. </w:t>
      </w:r>
      <w:r w:rsidR="00786941" w:rsidRPr="0059246A">
        <w:rPr>
          <w:sz w:val="28"/>
          <w:szCs w:val="28"/>
        </w:rPr>
        <w:t>Chuyên gia, th</w:t>
      </w:r>
      <w:r w:rsidR="00C76A41" w:rsidRPr="0059246A">
        <w:rPr>
          <w:sz w:val="28"/>
          <w:szCs w:val="28"/>
        </w:rPr>
        <w:t xml:space="preserve">ực tập sinh, nghiên cứu viên, cộng tác viên và các đối tượng khác đến làm việc, nghiên cứu khoa học, khảo sát, học tập, bồi dưỡng hoặc tiến hành các hoạt động khoa học tại </w:t>
      </w:r>
      <w:r w:rsidR="002F64DD" w:rsidRPr="0059246A">
        <w:rPr>
          <w:sz w:val="28"/>
          <w:szCs w:val="28"/>
        </w:rPr>
        <w:t>Học viện Nông nghiệp Việt Nam</w:t>
      </w:r>
      <w:r w:rsidR="00786941" w:rsidRPr="0059246A">
        <w:rPr>
          <w:sz w:val="28"/>
          <w:szCs w:val="28"/>
        </w:rPr>
        <w:t>.</w:t>
      </w:r>
    </w:p>
    <w:p w14:paraId="0DDC58CE" w14:textId="41CCAD0F" w:rsidR="004B3CAD" w:rsidRPr="0059246A" w:rsidRDefault="005C62B8" w:rsidP="00200030">
      <w:pPr>
        <w:pStyle w:val="Vnbnnidung0"/>
        <w:tabs>
          <w:tab w:val="left" w:pos="888"/>
          <w:tab w:val="left" w:pos="993"/>
        </w:tabs>
        <w:spacing w:after="100" w:line="276" w:lineRule="auto"/>
        <w:ind w:firstLine="567"/>
        <w:jc w:val="both"/>
        <w:rPr>
          <w:sz w:val="28"/>
          <w:szCs w:val="28"/>
        </w:rPr>
      </w:pPr>
      <w:r>
        <w:rPr>
          <w:sz w:val="28"/>
          <w:szCs w:val="28"/>
        </w:rPr>
        <w:t xml:space="preserve">4. Tác giả đăng bài trên Tạp chí Khoa học Nông nghiệp Việt Nam (ISSN </w:t>
      </w:r>
      <w:r w:rsidR="00200030" w:rsidRPr="00200030">
        <w:rPr>
          <w:sz w:val="28"/>
          <w:szCs w:val="28"/>
        </w:rPr>
        <w:t>1859-0004;  ISSN 2588-1299</w:t>
      </w:r>
      <w:r>
        <w:rPr>
          <w:sz w:val="28"/>
          <w:szCs w:val="28"/>
        </w:rPr>
        <w:t xml:space="preserve">) và xuất bản tài liệu học thuật tại NXB Học viện Nông nghiệp. </w:t>
      </w:r>
    </w:p>
    <w:p w14:paraId="65E6F588" w14:textId="77777777" w:rsidR="00786941" w:rsidRPr="0059246A" w:rsidRDefault="00786941" w:rsidP="0021736A">
      <w:pPr>
        <w:pStyle w:val="Vnbnnidung0"/>
        <w:tabs>
          <w:tab w:val="left" w:pos="888"/>
        </w:tabs>
        <w:spacing w:after="100" w:line="276" w:lineRule="auto"/>
        <w:ind w:firstLine="567"/>
        <w:jc w:val="both"/>
        <w:rPr>
          <w:sz w:val="28"/>
          <w:szCs w:val="28"/>
        </w:rPr>
      </w:pPr>
      <w:r w:rsidRPr="0059246A">
        <w:rPr>
          <w:sz w:val="28"/>
          <w:szCs w:val="28"/>
        </w:rPr>
        <w:t>Các đối tượng này sau đây gọi chung là Tác giả.</w:t>
      </w:r>
    </w:p>
    <w:p w14:paraId="68665A84" w14:textId="77777777" w:rsidR="00C76A41" w:rsidRPr="0059246A" w:rsidRDefault="00C76A41" w:rsidP="00445FD3">
      <w:pPr>
        <w:pStyle w:val="Vnbnnidung0"/>
        <w:spacing w:after="100" w:line="276" w:lineRule="auto"/>
        <w:ind w:firstLine="567"/>
        <w:jc w:val="both"/>
        <w:rPr>
          <w:b/>
          <w:sz w:val="28"/>
          <w:szCs w:val="28"/>
        </w:rPr>
      </w:pPr>
      <w:r w:rsidRPr="0059246A">
        <w:rPr>
          <w:b/>
          <w:sz w:val="28"/>
          <w:szCs w:val="28"/>
        </w:rPr>
        <w:t>Điều 3. Giải thích từ ngữ</w:t>
      </w:r>
    </w:p>
    <w:p w14:paraId="39AB5A50" w14:textId="77777777" w:rsidR="00C76A41" w:rsidRPr="0059246A" w:rsidRDefault="00C76A41" w:rsidP="00445FD3">
      <w:pPr>
        <w:pStyle w:val="Vnbnnidung0"/>
        <w:spacing w:after="100" w:line="276" w:lineRule="auto"/>
        <w:ind w:firstLine="567"/>
        <w:jc w:val="both"/>
        <w:rPr>
          <w:sz w:val="28"/>
          <w:szCs w:val="28"/>
        </w:rPr>
      </w:pPr>
      <w:r w:rsidRPr="0059246A">
        <w:rPr>
          <w:sz w:val="28"/>
          <w:szCs w:val="28"/>
        </w:rPr>
        <w:t>Trong Quy định này, các từ ngữ dưới đây được hiểu như sau:</w:t>
      </w:r>
    </w:p>
    <w:p w14:paraId="26F92218" w14:textId="77C25B7F" w:rsidR="007014C7" w:rsidRDefault="007014C7" w:rsidP="0016209F">
      <w:pPr>
        <w:pStyle w:val="Vnbnnidung0"/>
        <w:numPr>
          <w:ilvl w:val="0"/>
          <w:numId w:val="3"/>
        </w:numPr>
        <w:tabs>
          <w:tab w:val="left" w:pos="567"/>
          <w:tab w:val="left" w:pos="993"/>
        </w:tabs>
        <w:spacing w:after="0" w:line="276" w:lineRule="auto"/>
        <w:ind w:firstLine="567"/>
        <w:jc w:val="both"/>
        <w:rPr>
          <w:sz w:val="28"/>
          <w:szCs w:val="28"/>
        </w:rPr>
      </w:pPr>
      <w:bookmarkStart w:id="4" w:name="bookmark9"/>
      <w:bookmarkEnd w:id="4"/>
      <w:r>
        <w:rPr>
          <w:sz w:val="28"/>
          <w:szCs w:val="28"/>
        </w:rPr>
        <w:lastRenderedPageBreak/>
        <w:t xml:space="preserve">Trích dẫn là </w:t>
      </w:r>
      <w:r w:rsidRPr="007014C7">
        <w:rPr>
          <w:sz w:val="28"/>
          <w:szCs w:val="28"/>
        </w:rPr>
        <w:t>hoạt động liên quan đến quá trình soạn thảo văn bản, hay chuẩn bị những nội dung thuyết trình trước đám đông phục vụ cho công việc, học tập, giảng dạy…</w:t>
      </w:r>
      <w:r>
        <w:rPr>
          <w:sz w:val="28"/>
          <w:szCs w:val="28"/>
        </w:rPr>
        <w:t xml:space="preserve"> </w:t>
      </w:r>
      <w:r w:rsidRPr="007014C7">
        <w:rPr>
          <w:sz w:val="28"/>
          <w:szCs w:val="28"/>
        </w:rPr>
        <w:t xml:space="preserve">Việc trích dẫn </w:t>
      </w:r>
      <w:r>
        <w:rPr>
          <w:sz w:val="28"/>
          <w:szCs w:val="28"/>
        </w:rPr>
        <w:t>c</w:t>
      </w:r>
      <w:r w:rsidRPr="007014C7">
        <w:rPr>
          <w:sz w:val="28"/>
          <w:szCs w:val="28"/>
        </w:rPr>
        <w:t>ó thể được trích từ nhiều nguồn khác nhau như sách, giáo trình, báo chí</w:t>
      </w:r>
      <w:r>
        <w:rPr>
          <w:sz w:val="28"/>
          <w:szCs w:val="28"/>
        </w:rPr>
        <w:t>, website</w:t>
      </w:r>
      <w:r w:rsidRPr="007014C7">
        <w:rPr>
          <w:sz w:val="28"/>
          <w:szCs w:val="28"/>
        </w:rPr>
        <w:t>…</w:t>
      </w:r>
    </w:p>
    <w:p w14:paraId="7DB4792A" w14:textId="2125F43E" w:rsidR="00C76A41" w:rsidRPr="0059246A" w:rsidRDefault="006C142D" w:rsidP="0016209F">
      <w:pPr>
        <w:pStyle w:val="Vnbnnidung0"/>
        <w:numPr>
          <w:ilvl w:val="0"/>
          <w:numId w:val="3"/>
        </w:numPr>
        <w:tabs>
          <w:tab w:val="left" w:pos="567"/>
          <w:tab w:val="left" w:pos="993"/>
        </w:tabs>
        <w:spacing w:after="0" w:line="276" w:lineRule="auto"/>
        <w:ind w:firstLine="567"/>
        <w:jc w:val="both"/>
        <w:rPr>
          <w:sz w:val="28"/>
          <w:szCs w:val="28"/>
        </w:rPr>
      </w:pPr>
      <w:r>
        <w:rPr>
          <w:sz w:val="28"/>
          <w:szCs w:val="28"/>
        </w:rPr>
        <w:t>N</w:t>
      </w:r>
      <w:r w:rsidR="00C76A41" w:rsidRPr="0059246A">
        <w:rPr>
          <w:sz w:val="28"/>
          <w:szCs w:val="28"/>
        </w:rPr>
        <w:t xml:space="preserve">guồn </w:t>
      </w:r>
      <w:r>
        <w:rPr>
          <w:sz w:val="28"/>
          <w:szCs w:val="28"/>
        </w:rPr>
        <w:t>trích dẫn</w:t>
      </w:r>
      <w:r w:rsidR="00F77DE7">
        <w:rPr>
          <w:sz w:val="28"/>
          <w:szCs w:val="28"/>
        </w:rPr>
        <w:t xml:space="preserve"> (TLTK </w:t>
      </w:r>
      <w:r w:rsidR="00D73FCC">
        <w:rPr>
          <w:sz w:val="28"/>
          <w:szCs w:val="28"/>
        </w:rPr>
        <w:t>-</w:t>
      </w:r>
      <w:r w:rsidR="00F77DE7">
        <w:rPr>
          <w:sz w:val="28"/>
          <w:szCs w:val="28"/>
        </w:rPr>
        <w:t xml:space="preserve"> </w:t>
      </w:r>
      <w:r w:rsidR="00D73FCC">
        <w:rPr>
          <w:sz w:val="28"/>
          <w:szCs w:val="28"/>
        </w:rPr>
        <w:t>cited literature</w:t>
      </w:r>
      <w:r w:rsidR="00F77DE7">
        <w:rPr>
          <w:sz w:val="28"/>
          <w:szCs w:val="28"/>
        </w:rPr>
        <w:t>)</w:t>
      </w:r>
      <w:r>
        <w:rPr>
          <w:sz w:val="28"/>
          <w:szCs w:val="28"/>
        </w:rPr>
        <w:t xml:space="preserve"> </w:t>
      </w:r>
      <w:r w:rsidR="00C76A41" w:rsidRPr="0059246A">
        <w:rPr>
          <w:sz w:val="28"/>
          <w:szCs w:val="28"/>
        </w:rPr>
        <w:t xml:space="preserve">là thông tin về tác giả, </w:t>
      </w:r>
      <w:r>
        <w:rPr>
          <w:sz w:val="28"/>
          <w:szCs w:val="28"/>
        </w:rPr>
        <w:t xml:space="preserve">năm xuất bản, </w:t>
      </w:r>
      <w:r w:rsidR="00C76A41" w:rsidRPr="0059246A">
        <w:rPr>
          <w:sz w:val="28"/>
          <w:szCs w:val="28"/>
        </w:rPr>
        <w:t>tên tác ph</w:t>
      </w:r>
      <w:r w:rsidR="00786941" w:rsidRPr="0059246A">
        <w:rPr>
          <w:sz w:val="28"/>
          <w:szCs w:val="28"/>
        </w:rPr>
        <w:t>ẩ</w:t>
      </w:r>
      <w:r w:rsidR="00C76A41" w:rsidRPr="0059246A">
        <w:rPr>
          <w:sz w:val="28"/>
          <w:szCs w:val="28"/>
        </w:rPr>
        <w:t xml:space="preserve">m, </w:t>
      </w:r>
      <w:r>
        <w:rPr>
          <w:sz w:val="28"/>
          <w:szCs w:val="28"/>
        </w:rPr>
        <w:t xml:space="preserve">nguồn </w:t>
      </w:r>
      <w:r w:rsidR="00C76A41" w:rsidRPr="0059246A">
        <w:rPr>
          <w:sz w:val="28"/>
          <w:szCs w:val="28"/>
        </w:rPr>
        <w:t>xuất bản, số trang có đoạn được trích dẫn</w:t>
      </w:r>
      <w:r w:rsidR="00F77DE7">
        <w:rPr>
          <w:sz w:val="28"/>
          <w:szCs w:val="28"/>
        </w:rPr>
        <w:t xml:space="preserve"> </w:t>
      </w:r>
      <w:r>
        <w:rPr>
          <w:sz w:val="28"/>
          <w:szCs w:val="28"/>
        </w:rPr>
        <w:t>(đối với sách) hay số trang của bài báo in trong tạp chí</w:t>
      </w:r>
      <w:r w:rsidR="00095582">
        <w:rPr>
          <w:sz w:val="28"/>
          <w:szCs w:val="28"/>
        </w:rPr>
        <w:t xml:space="preserve"> đã được trích dẫn</w:t>
      </w:r>
      <w:r w:rsidR="00C76A41" w:rsidRPr="0059246A">
        <w:rPr>
          <w:sz w:val="28"/>
          <w:szCs w:val="28"/>
        </w:rPr>
        <w:t>. T</w:t>
      </w:r>
      <w:r>
        <w:rPr>
          <w:sz w:val="28"/>
          <w:szCs w:val="28"/>
        </w:rPr>
        <w:t>hể thức trình bày t</w:t>
      </w:r>
      <w:r w:rsidR="00C76A41" w:rsidRPr="0059246A">
        <w:rPr>
          <w:sz w:val="28"/>
          <w:szCs w:val="28"/>
        </w:rPr>
        <w:t xml:space="preserve">rích dẫn nguồn </w:t>
      </w:r>
      <w:r w:rsidR="007014C7">
        <w:rPr>
          <w:sz w:val="28"/>
          <w:szCs w:val="28"/>
        </w:rPr>
        <w:t>và nguồn trích dẫn</w:t>
      </w:r>
      <w:r>
        <w:rPr>
          <w:sz w:val="28"/>
          <w:szCs w:val="28"/>
        </w:rPr>
        <w:t xml:space="preserve"> </w:t>
      </w:r>
      <w:r w:rsidR="00C76A41" w:rsidRPr="0059246A">
        <w:rPr>
          <w:sz w:val="28"/>
          <w:szCs w:val="28"/>
        </w:rPr>
        <w:t xml:space="preserve">phải tuân theo quy định của </w:t>
      </w:r>
      <w:r w:rsidR="00786941" w:rsidRPr="0059246A">
        <w:rPr>
          <w:sz w:val="28"/>
          <w:szCs w:val="28"/>
        </w:rPr>
        <w:t>L</w:t>
      </w:r>
      <w:r w:rsidR="00C76A41" w:rsidRPr="0059246A">
        <w:rPr>
          <w:sz w:val="28"/>
          <w:szCs w:val="28"/>
        </w:rPr>
        <w:t xml:space="preserve">uật sở hữu trí tuệ, quy định của Bộ Giáo dục và Đào tạo và quy định của </w:t>
      </w:r>
      <w:r w:rsidR="002F64DD" w:rsidRPr="0059246A">
        <w:rPr>
          <w:sz w:val="28"/>
          <w:szCs w:val="28"/>
        </w:rPr>
        <w:t>Học viện Nông nghiệp Việt Nam</w:t>
      </w:r>
      <w:r w:rsidR="00C76A41" w:rsidRPr="0059246A">
        <w:rPr>
          <w:sz w:val="28"/>
          <w:szCs w:val="28"/>
        </w:rPr>
        <w:t>.</w:t>
      </w:r>
    </w:p>
    <w:p w14:paraId="64107906" w14:textId="20AA5100" w:rsidR="007014C7" w:rsidRDefault="00C76A41" w:rsidP="007014C7">
      <w:pPr>
        <w:pStyle w:val="Vnbnnidung0"/>
        <w:numPr>
          <w:ilvl w:val="0"/>
          <w:numId w:val="3"/>
        </w:numPr>
        <w:tabs>
          <w:tab w:val="left" w:pos="993"/>
        </w:tabs>
        <w:spacing w:after="0" w:line="276" w:lineRule="auto"/>
        <w:ind w:firstLine="567"/>
        <w:jc w:val="both"/>
        <w:rPr>
          <w:sz w:val="28"/>
          <w:szCs w:val="28"/>
        </w:rPr>
      </w:pPr>
      <w:bookmarkStart w:id="5" w:name="bookmark10"/>
      <w:bookmarkEnd w:id="5"/>
      <w:r w:rsidRPr="0059246A">
        <w:rPr>
          <w:sz w:val="28"/>
          <w:szCs w:val="28"/>
        </w:rPr>
        <w:t>Trích dẫn hợp lý tác phẩm là trích dẫn đáp ứng các yêu cầu được quy định tại điểm b khoản 1, Điều 25 Luật sở hữu trí tuệ</w:t>
      </w:r>
      <w:r w:rsidR="006C142D">
        <w:rPr>
          <w:sz w:val="28"/>
          <w:szCs w:val="28"/>
        </w:rPr>
        <w:t>,</w:t>
      </w:r>
      <w:r w:rsidRPr="0059246A">
        <w:rPr>
          <w:sz w:val="28"/>
          <w:szCs w:val="28"/>
        </w:rPr>
        <w:t xml:space="preserve"> Điều 23 Nghị định 22/2018/NĐ-CP và </w:t>
      </w:r>
      <w:r w:rsidR="007014C7">
        <w:rPr>
          <w:sz w:val="28"/>
          <w:szCs w:val="28"/>
        </w:rPr>
        <w:t>điều 4</w:t>
      </w:r>
      <w:r w:rsidRPr="0059246A">
        <w:rPr>
          <w:sz w:val="28"/>
          <w:szCs w:val="28"/>
        </w:rPr>
        <w:t xml:space="preserve"> trong văn bản này.</w:t>
      </w:r>
    </w:p>
    <w:p w14:paraId="033CB836" w14:textId="04315FA8" w:rsidR="00786941" w:rsidRPr="007014C7" w:rsidRDefault="00786941" w:rsidP="007014C7">
      <w:pPr>
        <w:pStyle w:val="Vnbnnidung0"/>
        <w:numPr>
          <w:ilvl w:val="0"/>
          <w:numId w:val="3"/>
        </w:numPr>
        <w:tabs>
          <w:tab w:val="left" w:pos="993"/>
        </w:tabs>
        <w:spacing w:after="0" w:line="276" w:lineRule="auto"/>
        <w:ind w:firstLine="567"/>
        <w:jc w:val="both"/>
        <w:rPr>
          <w:sz w:val="28"/>
          <w:szCs w:val="28"/>
        </w:rPr>
      </w:pPr>
      <w:r w:rsidRPr="007014C7">
        <w:rPr>
          <w:sz w:val="28"/>
          <w:szCs w:val="28"/>
        </w:rPr>
        <w:t>Đạo văn là việc</w:t>
      </w:r>
      <w:r w:rsidR="00D73FCC" w:rsidRPr="007014C7">
        <w:rPr>
          <w:sz w:val="28"/>
          <w:szCs w:val="28"/>
        </w:rPr>
        <w:t xml:space="preserve"> sao chép,</w:t>
      </w:r>
      <w:r w:rsidRPr="007014C7">
        <w:rPr>
          <w:sz w:val="28"/>
          <w:szCs w:val="28"/>
        </w:rPr>
        <w:t xml:space="preserve"> sử dụng tác phẩm của </w:t>
      </w:r>
      <w:r w:rsidR="00D73FCC" w:rsidRPr="007014C7">
        <w:rPr>
          <w:sz w:val="28"/>
          <w:szCs w:val="28"/>
        </w:rPr>
        <w:t>tác giả khác</w:t>
      </w:r>
      <w:r w:rsidRPr="007014C7">
        <w:rPr>
          <w:sz w:val="28"/>
          <w:szCs w:val="28"/>
        </w:rPr>
        <w:t xml:space="preserve"> vào tác phẩm của mình</w:t>
      </w:r>
      <w:r w:rsidR="00D73FCC" w:rsidRPr="007014C7">
        <w:rPr>
          <w:sz w:val="28"/>
          <w:szCs w:val="28"/>
        </w:rPr>
        <w:t xml:space="preserve"> bao gồm cả tự đạo văn của mình mà không trích dẫn, </w:t>
      </w:r>
      <w:r w:rsidRPr="007014C7">
        <w:rPr>
          <w:sz w:val="28"/>
          <w:szCs w:val="28"/>
        </w:rPr>
        <w:t xml:space="preserve">không tuân thủ đúng các quy định của luật </w:t>
      </w:r>
      <w:r w:rsidR="0067586C" w:rsidRPr="007014C7">
        <w:rPr>
          <w:sz w:val="28"/>
          <w:szCs w:val="28"/>
        </w:rPr>
        <w:t>S</w:t>
      </w:r>
      <w:r w:rsidRPr="007014C7">
        <w:rPr>
          <w:sz w:val="28"/>
          <w:szCs w:val="28"/>
        </w:rPr>
        <w:t>ở hữu trí tuệ, quy định của Bộ Giáo dục và Đào tạo và Quy định này.</w:t>
      </w:r>
    </w:p>
    <w:p w14:paraId="4B739588" w14:textId="77777777" w:rsidR="00265150" w:rsidRPr="0059246A" w:rsidRDefault="00265150" w:rsidP="0016209F">
      <w:pPr>
        <w:pStyle w:val="Vnbnnidung0"/>
        <w:numPr>
          <w:ilvl w:val="0"/>
          <w:numId w:val="3"/>
        </w:numPr>
        <w:tabs>
          <w:tab w:val="left" w:pos="993"/>
        </w:tabs>
        <w:spacing w:before="40" w:line="278" w:lineRule="auto"/>
        <w:ind w:firstLine="567"/>
        <w:jc w:val="both"/>
        <w:rPr>
          <w:sz w:val="28"/>
          <w:szCs w:val="28"/>
        </w:rPr>
      </w:pPr>
      <w:r w:rsidRPr="0059246A">
        <w:rPr>
          <w:sz w:val="28"/>
          <w:szCs w:val="28"/>
        </w:rPr>
        <w:t>Sao chép là việc tạo ra một hoặc nhiều bản sao của tác phẩm hoặc bản ghi âm, ghi hình bằng bất kỳ phương tiện hay hình thức nào, bao gồm cả việc tạo bản sao dưới hình thức điện tử.</w:t>
      </w:r>
    </w:p>
    <w:p w14:paraId="2C3C58CD" w14:textId="77777777" w:rsidR="00C76A41" w:rsidRPr="0059246A" w:rsidRDefault="00C76A41" w:rsidP="0016209F">
      <w:pPr>
        <w:pStyle w:val="Vnbnnidung0"/>
        <w:numPr>
          <w:ilvl w:val="0"/>
          <w:numId w:val="3"/>
        </w:numPr>
        <w:tabs>
          <w:tab w:val="left" w:pos="993"/>
        </w:tabs>
        <w:spacing w:before="40" w:line="278" w:lineRule="auto"/>
        <w:ind w:firstLine="567"/>
        <w:jc w:val="both"/>
        <w:rPr>
          <w:sz w:val="28"/>
          <w:szCs w:val="28"/>
        </w:rPr>
      </w:pPr>
      <w:bookmarkStart w:id="6" w:name="bookmark11"/>
      <w:bookmarkEnd w:id="6"/>
      <w:r w:rsidRPr="0059246A">
        <w:rPr>
          <w:sz w:val="28"/>
          <w:szCs w:val="28"/>
        </w:rPr>
        <w:t>Tác phẩm là sản phẩm sáng tạo trong lĩnh vực văn học, nghệ thuật và khoa học thể hiện bằng bất kỳ phương tiện hay hình thức nào.</w:t>
      </w:r>
    </w:p>
    <w:p w14:paraId="22278B83" w14:textId="77777777" w:rsidR="00C76A41" w:rsidRPr="0059246A" w:rsidRDefault="00C76A41" w:rsidP="0016209F">
      <w:pPr>
        <w:pStyle w:val="Vnbnnidung0"/>
        <w:numPr>
          <w:ilvl w:val="0"/>
          <w:numId w:val="3"/>
        </w:numPr>
        <w:tabs>
          <w:tab w:val="left" w:pos="993"/>
        </w:tabs>
        <w:spacing w:before="40" w:line="278" w:lineRule="auto"/>
        <w:ind w:firstLine="567"/>
        <w:jc w:val="both"/>
        <w:rPr>
          <w:sz w:val="28"/>
          <w:szCs w:val="28"/>
        </w:rPr>
      </w:pPr>
      <w:bookmarkStart w:id="7" w:name="bookmark12"/>
      <w:bookmarkEnd w:id="7"/>
      <w:r w:rsidRPr="0059246A">
        <w:rPr>
          <w:sz w:val="28"/>
          <w:szCs w:val="28"/>
        </w:rPr>
        <w:t>Tác phẩm gốc là tác phẩm được định hình lần đầu th</w:t>
      </w:r>
      <w:r w:rsidR="00786941" w:rsidRPr="0059246A">
        <w:rPr>
          <w:sz w:val="28"/>
          <w:szCs w:val="28"/>
        </w:rPr>
        <w:t>ể</w:t>
      </w:r>
      <w:r w:rsidRPr="0059246A">
        <w:rPr>
          <w:sz w:val="28"/>
          <w:szCs w:val="28"/>
        </w:rPr>
        <w:t xml:space="preserve"> hiện bằng bất kỳ phương tiện hay hình thức nào.</w:t>
      </w:r>
    </w:p>
    <w:p w14:paraId="621FEEAA" w14:textId="0BA678DE" w:rsidR="00C76A41" w:rsidRPr="0059246A" w:rsidRDefault="00C76A41" w:rsidP="0016209F">
      <w:pPr>
        <w:pStyle w:val="Vnbnnidung0"/>
        <w:numPr>
          <w:ilvl w:val="0"/>
          <w:numId w:val="3"/>
        </w:numPr>
        <w:tabs>
          <w:tab w:val="left" w:pos="993"/>
        </w:tabs>
        <w:spacing w:before="40" w:line="278" w:lineRule="auto"/>
        <w:ind w:firstLine="567"/>
        <w:jc w:val="both"/>
        <w:rPr>
          <w:sz w:val="28"/>
          <w:szCs w:val="28"/>
        </w:rPr>
      </w:pPr>
      <w:r w:rsidRPr="0059246A">
        <w:rPr>
          <w:sz w:val="28"/>
          <w:szCs w:val="28"/>
        </w:rPr>
        <w:t>Tác giả là người trực tiếp sáng tạo ra một phần hoặc toàn bộ tác ph</w:t>
      </w:r>
      <w:r w:rsidR="00786941" w:rsidRPr="0059246A">
        <w:rPr>
          <w:sz w:val="28"/>
          <w:szCs w:val="28"/>
        </w:rPr>
        <w:t>ẩ</w:t>
      </w:r>
      <w:r w:rsidRPr="0059246A">
        <w:rPr>
          <w:sz w:val="28"/>
          <w:szCs w:val="28"/>
        </w:rPr>
        <w:t>m. T</w:t>
      </w:r>
      <w:r w:rsidR="0016209F" w:rsidRPr="0059246A">
        <w:rPr>
          <w:sz w:val="28"/>
          <w:szCs w:val="28"/>
        </w:rPr>
        <w:t>ổ</w:t>
      </w:r>
      <w:r w:rsidRPr="0059246A">
        <w:rPr>
          <w:sz w:val="28"/>
          <w:szCs w:val="28"/>
        </w:rPr>
        <w:t xml:space="preserve"> chức, cá nhân làm công việc hỗ trợ, góp ý kiến hoặc cung cấp tư liệu cho người khác sáng tạo ra tác phẩm không được công nhận là tác giả.</w:t>
      </w:r>
    </w:p>
    <w:p w14:paraId="7E13D3EF" w14:textId="77777777" w:rsidR="00152B3B" w:rsidRPr="0059246A" w:rsidRDefault="00C76A41" w:rsidP="00152B3B">
      <w:pPr>
        <w:pStyle w:val="Vnbnnidung0"/>
        <w:spacing w:before="180" w:after="180" w:line="278" w:lineRule="auto"/>
        <w:ind w:firstLine="0"/>
        <w:jc w:val="center"/>
        <w:rPr>
          <w:b/>
          <w:sz w:val="28"/>
          <w:szCs w:val="28"/>
        </w:rPr>
      </w:pPr>
      <w:bookmarkStart w:id="8" w:name="bookmark14"/>
      <w:bookmarkStart w:id="9" w:name="bookmark15"/>
      <w:bookmarkEnd w:id="8"/>
      <w:bookmarkEnd w:id="9"/>
      <w:r w:rsidRPr="0059246A">
        <w:rPr>
          <w:b/>
          <w:sz w:val="28"/>
          <w:szCs w:val="28"/>
        </w:rPr>
        <w:t>C</w:t>
      </w:r>
      <w:r w:rsidR="00152B3B" w:rsidRPr="0059246A">
        <w:rPr>
          <w:b/>
          <w:sz w:val="28"/>
          <w:szCs w:val="28"/>
        </w:rPr>
        <w:t>hương</w:t>
      </w:r>
      <w:r w:rsidRPr="0059246A">
        <w:rPr>
          <w:b/>
          <w:sz w:val="28"/>
          <w:szCs w:val="28"/>
        </w:rPr>
        <w:t xml:space="preserve"> II</w:t>
      </w:r>
    </w:p>
    <w:p w14:paraId="59B67268" w14:textId="77777777" w:rsidR="00C76A41" w:rsidRPr="0059246A" w:rsidRDefault="00C76A41" w:rsidP="00152B3B">
      <w:pPr>
        <w:pStyle w:val="Vnbnnidung0"/>
        <w:spacing w:before="180" w:after="180" w:line="278" w:lineRule="auto"/>
        <w:ind w:firstLine="0"/>
        <w:jc w:val="center"/>
        <w:rPr>
          <w:b/>
          <w:sz w:val="2"/>
          <w:szCs w:val="28"/>
        </w:rPr>
      </w:pPr>
      <w:r w:rsidRPr="0059246A">
        <w:rPr>
          <w:b/>
          <w:sz w:val="28"/>
          <w:szCs w:val="28"/>
        </w:rPr>
        <w:t>QUY ĐỊNH V</w:t>
      </w:r>
      <w:r w:rsidR="00265150" w:rsidRPr="0059246A">
        <w:rPr>
          <w:b/>
          <w:sz w:val="28"/>
          <w:szCs w:val="28"/>
        </w:rPr>
        <w:t>Ề</w:t>
      </w:r>
      <w:r w:rsidRPr="0059246A">
        <w:rPr>
          <w:b/>
          <w:sz w:val="28"/>
          <w:szCs w:val="28"/>
        </w:rPr>
        <w:t xml:space="preserve"> TRÍCH D</w:t>
      </w:r>
      <w:r w:rsidR="00265150" w:rsidRPr="0059246A">
        <w:rPr>
          <w:b/>
          <w:sz w:val="28"/>
          <w:szCs w:val="28"/>
        </w:rPr>
        <w:t>Ẫ</w:t>
      </w:r>
      <w:r w:rsidRPr="0059246A">
        <w:rPr>
          <w:b/>
          <w:sz w:val="28"/>
          <w:szCs w:val="28"/>
        </w:rPr>
        <w:t>N</w:t>
      </w:r>
      <w:r w:rsidR="005106FC" w:rsidRPr="0059246A">
        <w:rPr>
          <w:b/>
          <w:sz w:val="28"/>
          <w:szCs w:val="28"/>
        </w:rPr>
        <w:t xml:space="preserve"> VÀ</w:t>
      </w:r>
      <w:r w:rsidR="00C776A8" w:rsidRPr="0059246A">
        <w:rPr>
          <w:b/>
          <w:sz w:val="28"/>
          <w:szCs w:val="28"/>
        </w:rPr>
        <w:t xml:space="preserve"> </w:t>
      </w:r>
      <w:r w:rsidRPr="0059246A">
        <w:rPr>
          <w:b/>
          <w:sz w:val="28"/>
          <w:szCs w:val="28"/>
        </w:rPr>
        <w:t>HÀNH VI ĐẠO VĂN</w:t>
      </w:r>
      <w:r w:rsidR="00C776A8" w:rsidRPr="0059246A">
        <w:rPr>
          <w:b/>
          <w:sz w:val="28"/>
          <w:szCs w:val="28"/>
        </w:rPr>
        <w:br/>
      </w:r>
    </w:p>
    <w:p w14:paraId="474FDFEA" w14:textId="77777777" w:rsidR="00C76A41" w:rsidRPr="0059246A" w:rsidRDefault="00C76A41" w:rsidP="002A7A1B">
      <w:pPr>
        <w:pStyle w:val="Vnbnnidung0"/>
        <w:spacing w:after="120" w:line="278" w:lineRule="auto"/>
        <w:ind w:firstLine="567"/>
        <w:jc w:val="both"/>
        <w:rPr>
          <w:b/>
          <w:sz w:val="28"/>
          <w:szCs w:val="28"/>
        </w:rPr>
      </w:pPr>
      <w:r w:rsidRPr="0059246A">
        <w:rPr>
          <w:b/>
          <w:sz w:val="28"/>
          <w:szCs w:val="28"/>
        </w:rPr>
        <w:t xml:space="preserve">Điều 4. </w:t>
      </w:r>
      <w:r w:rsidR="00E95E5C" w:rsidRPr="0059246A">
        <w:rPr>
          <w:b/>
          <w:sz w:val="28"/>
          <w:szCs w:val="28"/>
        </w:rPr>
        <w:t>T</w:t>
      </w:r>
      <w:r w:rsidRPr="0059246A">
        <w:rPr>
          <w:b/>
          <w:sz w:val="28"/>
          <w:szCs w:val="28"/>
        </w:rPr>
        <w:t>rích dẫn</w:t>
      </w:r>
      <w:r w:rsidR="00E95E5C" w:rsidRPr="0059246A">
        <w:rPr>
          <w:b/>
          <w:sz w:val="28"/>
          <w:szCs w:val="28"/>
        </w:rPr>
        <w:t xml:space="preserve"> tài liệu tham khảo</w:t>
      </w:r>
    </w:p>
    <w:p w14:paraId="5E4DEF92" w14:textId="2DF39790" w:rsidR="00E95E5C" w:rsidRPr="0059246A" w:rsidRDefault="0016209F" w:rsidP="00265150">
      <w:pPr>
        <w:pStyle w:val="Vnbnnidung0"/>
        <w:spacing w:before="80" w:after="80" w:line="276" w:lineRule="auto"/>
        <w:ind w:firstLine="567"/>
        <w:jc w:val="both"/>
        <w:rPr>
          <w:sz w:val="28"/>
          <w:szCs w:val="28"/>
        </w:rPr>
      </w:pPr>
      <w:bookmarkStart w:id="10" w:name="bookmark16"/>
      <w:bookmarkStart w:id="11" w:name="bookmark20"/>
      <w:bookmarkEnd w:id="10"/>
      <w:bookmarkEnd w:id="11"/>
      <w:r w:rsidRPr="0059246A">
        <w:rPr>
          <w:sz w:val="28"/>
          <w:szCs w:val="28"/>
        </w:rPr>
        <w:t>- Việc trích dẫn, tham khảo nhằm thừa nhận nguồn của ý tưởng và kết quả nghiên cứu có giá trị của nhà khoa học hoặc/và tập thể các nhà khoa học</w:t>
      </w:r>
      <w:r w:rsidR="00D73FCC">
        <w:rPr>
          <w:sz w:val="28"/>
          <w:szCs w:val="28"/>
        </w:rPr>
        <w:t xml:space="preserve">, </w:t>
      </w:r>
      <w:r w:rsidR="007014C7">
        <w:rPr>
          <w:sz w:val="28"/>
          <w:szCs w:val="28"/>
        </w:rPr>
        <w:t>c</w:t>
      </w:r>
      <w:r w:rsidR="00D73FCC">
        <w:rPr>
          <w:sz w:val="28"/>
          <w:szCs w:val="28"/>
        </w:rPr>
        <w:t xml:space="preserve">ơ quan hay tổ chức </w:t>
      </w:r>
      <w:r w:rsidRPr="0059246A">
        <w:rPr>
          <w:sz w:val="28"/>
          <w:szCs w:val="28"/>
        </w:rPr>
        <w:t xml:space="preserve">đã công bố, có sử dụng để tham khảo cho công trình </w:t>
      </w:r>
      <w:r w:rsidR="00307A3B" w:rsidRPr="0059246A">
        <w:rPr>
          <w:sz w:val="28"/>
          <w:szCs w:val="28"/>
        </w:rPr>
        <w:t>nghiên</w:t>
      </w:r>
      <w:r w:rsidRPr="0059246A">
        <w:rPr>
          <w:sz w:val="28"/>
          <w:szCs w:val="28"/>
        </w:rPr>
        <w:t xml:space="preserve"> cứu của tác giả.</w:t>
      </w:r>
    </w:p>
    <w:p w14:paraId="6EEC8C87" w14:textId="771C1BAE" w:rsidR="002949C6" w:rsidRPr="0059246A" w:rsidRDefault="0016209F" w:rsidP="00265150">
      <w:pPr>
        <w:pStyle w:val="Vnbnnidung0"/>
        <w:spacing w:before="80" w:after="80" w:line="276" w:lineRule="auto"/>
        <w:ind w:firstLine="567"/>
        <w:jc w:val="both"/>
        <w:rPr>
          <w:sz w:val="28"/>
          <w:szCs w:val="28"/>
        </w:rPr>
      </w:pPr>
      <w:r w:rsidRPr="0059246A">
        <w:rPr>
          <w:sz w:val="28"/>
          <w:szCs w:val="28"/>
        </w:rPr>
        <w:lastRenderedPageBreak/>
        <w:t xml:space="preserve">- Mọi ý kiến, khái niệm có ý nghĩa, </w:t>
      </w:r>
      <w:r w:rsidR="00200030">
        <w:rPr>
          <w:sz w:val="28"/>
          <w:szCs w:val="28"/>
        </w:rPr>
        <w:t>số</w:t>
      </w:r>
      <w:r w:rsidR="004B3CAD">
        <w:rPr>
          <w:sz w:val="28"/>
          <w:szCs w:val="28"/>
        </w:rPr>
        <w:t xml:space="preserve"> liệu, </w:t>
      </w:r>
      <w:r w:rsidRPr="0059246A">
        <w:rPr>
          <w:sz w:val="28"/>
          <w:szCs w:val="28"/>
        </w:rPr>
        <w:t xml:space="preserve">bảng biểu, hình vẽ, công thức, đồ thị, phương trình sử dụng trong ấn </w:t>
      </w:r>
      <w:r w:rsidR="002949C6" w:rsidRPr="0059246A">
        <w:rPr>
          <w:sz w:val="28"/>
          <w:szCs w:val="28"/>
        </w:rPr>
        <w:t xml:space="preserve">phẩm khoa học không phải của riêng tác giả phải được </w:t>
      </w:r>
      <w:r w:rsidR="004B3CAD">
        <w:rPr>
          <w:sz w:val="28"/>
          <w:szCs w:val="28"/>
        </w:rPr>
        <w:t xml:space="preserve">ghi nguồn </w:t>
      </w:r>
      <w:r w:rsidR="002949C6" w:rsidRPr="0059246A">
        <w:rPr>
          <w:sz w:val="28"/>
          <w:szCs w:val="28"/>
        </w:rPr>
        <w:t xml:space="preserve">trích dẫn </w:t>
      </w:r>
      <w:r w:rsidR="00DF524A">
        <w:rPr>
          <w:sz w:val="28"/>
          <w:szCs w:val="28"/>
        </w:rPr>
        <w:t xml:space="preserve">có </w:t>
      </w:r>
      <w:r w:rsidR="002949C6" w:rsidRPr="0059246A">
        <w:rPr>
          <w:sz w:val="28"/>
          <w:szCs w:val="28"/>
        </w:rPr>
        <w:t>trong danh mục Tài liệu tham khảo.</w:t>
      </w:r>
    </w:p>
    <w:p w14:paraId="03D804BE" w14:textId="19C9377D" w:rsidR="00265150" w:rsidRPr="0059246A" w:rsidRDefault="00B155A9" w:rsidP="00604930">
      <w:pPr>
        <w:pStyle w:val="Vnbnnidung0"/>
        <w:spacing w:before="80" w:after="80" w:line="276" w:lineRule="auto"/>
        <w:ind w:firstLine="567"/>
        <w:jc w:val="both"/>
        <w:rPr>
          <w:sz w:val="28"/>
          <w:szCs w:val="28"/>
        </w:rPr>
      </w:pPr>
      <w:r w:rsidRPr="0059246A">
        <w:rPr>
          <w:sz w:val="28"/>
          <w:szCs w:val="28"/>
        </w:rPr>
        <w:t xml:space="preserve">- </w:t>
      </w:r>
      <w:r w:rsidR="00E95E5C" w:rsidRPr="0059246A">
        <w:rPr>
          <w:sz w:val="28"/>
          <w:szCs w:val="28"/>
        </w:rPr>
        <w:t>Định dạng</w:t>
      </w:r>
      <w:r w:rsidR="00DF524A">
        <w:rPr>
          <w:sz w:val="28"/>
          <w:szCs w:val="28"/>
        </w:rPr>
        <w:t xml:space="preserve"> viết</w:t>
      </w:r>
      <w:r w:rsidR="00E95E5C" w:rsidRPr="0059246A">
        <w:rPr>
          <w:sz w:val="28"/>
          <w:szCs w:val="28"/>
        </w:rPr>
        <w:t xml:space="preserve"> trích dẫn và danh mục tài liệu tham khảo áp dụng cho tất cả các tài liệu khoa học của Học viện Nông nghiệp Việt Nam</w:t>
      </w:r>
      <w:r w:rsidR="00604930" w:rsidRPr="0059246A">
        <w:rPr>
          <w:sz w:val="28"/>
          <w:szCs w:val="28"/>
        </w:rPr>
        <w:t xml:space="preserve"> được quy định tại Quyết </w:t>
      </w:r>
      <w:r w:rsidR="007014C7">
        <w:rPr>
          <w:sz w:val="28"/>
          <w:szCs w:val="28"/>
        </w:rPr>
        <w:t>định số 491/QĐ-HVN ngày 21/2/</w:t>
      </w:r>
      <w:r w:rsidR="00604930" w:rsidRPr="0059246A">
        <w:rPr>
          <w:sz w:val="28"/>
          <w:szCs w:val="28"/>
        </w:rPr>
        <w:t>2020</w:t>
      </w:r>
      <w:r w:rsidR="00265150" w:rsidRPr="0059246A">
        <w:rPr>
          <w:sz w:val="28"/>
          <w:szCs w:val="28"/>
        </w:rPr>
        <w:t>.</w:t>
      </w:r>
    </w:p>
    <w:p w14:paraId="113A9D81" w14:textId="77777777" w:rsidR="00C76A41" w:rsidRPr="0059246A" w:rsidRDefault="00D63B7E" w:rsidP="002A7A1B">
      <w:pPr>
        <w:pStyle w:val="Vnbnnidung0"/>
        <w:tabs>
          <w:tab w:val="left" w:pos="716"/>
        </w:tabs>
        <w:spacing w:after="0" w:line="278" w:lineRule="auto"/>
        <w:ind w:left="567" w:firstLine="0"/>
        <w:jc w:val="both"/>
        <w:rPr>
          <w:sz w:val="28"/>
          <w:szCs w:val="28"/>
        </w:rPr>
      </w:pPr>
      <w:r w:rsidRPr="0059246A">
        <w:rPr>
          <w:sz w:val="28"/>
          <w:szCs w:val="28"/>
        </w:rPr>
        <w:t xml:space="preserve">- </w:t>
      </w:r>
      <w:r w:rsidR="00C776A8" w:rsidRPr="0059246A">
        <w:rPr>
          <w:sz w:val="28"/>
          <w:szCs w:val="28"/>
        </w:rPr>
        <w:t xml:space="preserve">Những </w:t>
      </w:r>
      <w:r w:rsidR="00265150" w:rsidRPr="0059246A">
        <w:rPr>
          <w:sz w:val="28"/>
          <w:szCs w:val="28"/>
        </w:rPr>
        <w:t>nội dung</w:t>
      </w:r>
      <w:r w:rsidR="00C76A41" w:rsidRPr="0059246A">
        <w:rPr>
          <w:sz w:val="28"/>
          <w:szCs w:val="28"/>
        </w:rPr>
        <w:t xml:space="preserve"> không </w:t>
      </w:r>
      <w:r w:rsidR="00265150" w:rsidRPr="0059246A">
        <w:rPr>
          <w:sz w:val="28"/>
          <w:szCs w:val="28"/>
        </w:rPr>
        <w:t>cần</w:t>
      </w:r>
      <w:r w:rsidR="00C76A41" w:rsidRPr="0059246A">
        <w:rPr>
          <w:sz w:val="28"/>
          <w:szCs w:val="28"/>
        </w:rPr>
        <w:t xml:space="preserve"> trích dẫn:</w:t>
      </w:r>
    </w:p>
    <w:p w14:paraId="10B92559" w14:textId="6F2F46B9" w:rsidR="00C76A41" w:rsidRPr="0059246A" w:rsidRDefault="004E0534" w:rsidP="00B757DC">
      <w:pPr>
        <w:pStyle w:val="Vnbnnidung0"/>
        <w:tabs>
          <w:tab w:val="left" w:pos="934"/>
        </w:tabs>
        <w:spacing w:after="120" w:line="278" w:lineRule="auto"/>
        <w:jc w:val="both"/>
        <w:rPr>
          <w:sz w:val="28"/>
          <w:szCs w:val="28"/>
        </w:rPr>
      </w:pPr>
      <w:bookmarkStart w:id="12" w:name="bookmark21"/>
      <w:bookmarkStart w:id="13" w:name="bookmark23"/>
      <w:bookmarkEnd w:id="12"/>
      <w:bookmarkEnd w:id="13"/>
      <w:r w:rsidRPr="0059246A">
        <w:rPr>
          <w:sz w:val="28"/>
          <w:szCs w:val="28"/>
        </w:rPr>
        <w:t xml:space="preserve">  </w:t>
      </w:r>
      <w:r w:rsidR="00D63B7E" w:rsidRPr="0059246A">
        <w:rPr>
          <w:sz w:val="28"/>
          <w:szCs w:val="28"/>
        </w:rPr>
        <w:t>+</w:t>
      </w:r>
      <w:r w:rsidR="006C2088" w:rsidRPr="0059246A">
        <w:rPr>
          <w:sz w:val="28"/>
          <w:szCs w:val="28"/>
        </w:rPr>
        <w:t xml:space="preserve"> </w:t>
      </w:r>
      <w:r w:rsidR="00DF524A">
        <w:rPr>
          <w:sz w:val="28"/>
          <w:szCs w:val="28"/>
        </w:rPr>
        <w:t>K</w:t>
      </w:r>
      <w:r w:rsidR="00C76A41" w:rsidRPr="0059246A">
        <w:rPr>
          <w:sz w:val="28"/>
          <w:szCs w:val="28"/>
        </w:rPr>
        <w:t>iến thức phổ thông như: văn hóa dân gian, tập tục, truyền thống, huyền thoại, những dấu mốc lịch sử, nh</w:t>
      </w:r>
      <w:r w:rsidR="00265150" w:rsidRPr="0059246A">
        <w:rPr>
          <w:sz w:val="28"/>
          <w:szCs w:val="28"/>
        </w:rPr>
        <w:t>ữ</w:t>
      </w:r>
      <w:r w:rsidR="00C76A41" w:rsidRPr="0059246A">
        <w:rPr>
          <w:sz w:val="28"/>
          <w:szCs w:val="28"/>
        </w:rPr>
        <w:t>ng kiến thức phổ quát</w:t>
      </w:r>
      <w:r w:rsidR="00265150" w:rsidRPr="0059246A">
        <w:rPr>
          <w:sz w:val="28"/>
          <w:szCs w:val="28"/>
        </w:rPr>
        <w:t xml:space="preserve"> của nhân loại</w:t>
      </w:r>
      <w:r w:rsidR="00C76A41" w:rsidRPr="0059246A">
        <w:rPr>
          <w:sz w:val="28"/>
          <w:szCs w:val="28"/>
        </w:rPr>
        <w:t>,</w:t>
      </w:r>
      <w:r w:rsidR="00265150" w:rsidRPr="0059246A">
        <w:rPr>
          <w:sz w:val="28"/>
          <w:szCs w:val="28"/>
        </w:rPr>
        <w:t xml:space="preserve"> những khái niệm cơ bản đã được </w:t>
      </w:r>
      <w:r w:rsidR="002C797E" w:rsidRPr="0059246A">
        <w:rPr>
          <w:sz w:val="28"/>
          <w:szCs w:val="28"/>
        </w:rPr>
        <w:t xml:space="preserve">thế giới </w:t>
      </w:r>
      <w:r w:rsidR="00265150" w:rsidRPr="0059246A">
        <w:rPr>
          <w:sz w:val="28"/>
          <w:szCs w:val="28"/>
        </w:rPr>
        <w:t>công nhận</w:t>
      </w:r>
      <w:r w:rsidR="00C76A41" w:rsidRPr="0059246A">
        <w:rPr>
          <w:sz w:val="28"/>
          <w:szCs w:val="28"/>
        </w:rPr>
        <w:t>.</w:t>
      </w:r>
    </w:p>
    <w:p w14:paraId="29DA85C0" w14:textId="0EC7F640" w:rsidR="00265150" w:rsidRPr="0059246A" w:rsidRDefault="00D63B7E" w:rsidP="002C797E">
      <w:pPr>
        <w:pStyle w:val="Vnbnnidung0"/>
        <w:tabs>
          <w:tab w:val="left" w:pos="902"/>
        </w:tabs>
        <w:spacing w:after="120" w:line="278" w:lineRule="auto"/>
        <w:ind w:firstLine="567"/>
        <w:jc w:val="both"/>
        <w:rPr>
          <w:sz w:val="28"/>
          <w:szCs w:val="28"/>
        </w:rPr>
      </w:pPr>
      <w:r w:rsidRPr="0059246A">
        <w:rPr>
          <w:sz w:val="28"/>
          <w:szCs w:val="28"/>
        </w:rPr>
        <w:t>+</w:t>
      </w:r>
      <w:r w:rsidR="002C797E" w:rsidRPr="0059246A">
        <w:rPr>
          <w:sz w:val="28"/>
          <w:szCs w:val="28"/>
        </w:rPr>
        <w:t xml:space="preserve"> </w:t>
      </w:r>
      <w:r w:rsidR="00DF524A">
        <w:rPr>
          <w:sz w:val="28"/>
          <w:szCs w:val="28"/>
        </w:rPr>
        <w:t xml:space="preserve">Ý </w:t>
      </w:r>
      <w:r w:rsidR="002C797E" w:rsidRPr="0059246A">
        <w:rPr>
          <w:sz w:val="28"/>
          <w:szCs w:val="28"/>
        </w:rPr>
        <w:t>kiến cá nhân</w:t>
      </w:r>
      <w:r w:rsidR="00DF524A">
        <w:rPr>
          <w:sz w:val="28"/>
          <w:szCs w:val="28"/>
        </w:rPr>
        <w:t xml:space="preserve"> của </w:t>
      </w:r>
      <w:r w:rsidR="00956E31">
        <w:rPr>
          <w:sz w:val="28"/>
          <w:szCs w:val="28"/>
        </w:rPr>
        <w:t xml:space="preserve">chính </w:t>
      </w:r>
      <w:r w:rsidR="00DF524A">
        <w:rPr>
          <w:sz w:val="28"/>
          <w:szCs w:val="28"/>
        </w:rPr>
        <w:t>tác giả</w:t>
      </w:r>
      <w:r w:rsidR="00956E31">
        <w:rPr>
          <w:sz w:val="28"/>
          <w:szCs w:val="28"/>
        </w:rPr>
        <w:t xml:space="preserve"> khi</w:t>
      </w:r>
      <w:r w:rsidR="002C797E" w:rsidRPr="0059246A">
        <w:rPr>
          <w:sz w:val="28"/>
          <w:szCs w:val="28"/>
        </w:rPr>
        <w:t xml:space="preserve"> trình bày</w:t>
      </w:r>
      <w:r w:rsidR="00956E31">
        <w:rPr>
          <w:sz w:val="28"/>
          <w:szCs w:val="28"/>
        </w:rPr>
        <w:t xml:space="preserve">, </w:t>
      </w:r>
      <w:r w:rsidR="00956E31" w:rsidRPr="0059246A">
        <w:rPr>
          <w:sz w:val="28"/>
          <w:szCs w:val="28"/>
        </w:rPr>
        <w:t>phân tíc</w:t>
      </w:r>
      <w:r w:rsidR="00956E31">
        <w:rPr>
          <w:sz w:val="28"/>
          <w:szCs w:val="28"/>
        </w:rPr>
        <w:t>h, thảo luận</w:t>
      </w:r>
      <w:r w:rsidR="002C797E" w:rsidRPr="0059246A">
        <w:rPr>
          <w:sz w:val="28"/>
          <w:szCs w:val="28"/>
        </w:rPr>
        <w:t xml:space="preserve"> kết quả nghiên cứu,</w:t>
      </w:r>
      <w:r w:rsidR="00265150" w:rsidRPr="0059246A">
        <w:rPr>
          <w:sz w:val="28"/>
          <w:szCs w:val="28"/>
        </w:rPr>
        <w:t xml:space="preserve"> kết luận về một chủ đề.</w:t>
      </w:r>
    </w:p>
    <w:p w14:paraId="3F49D5FD" w14:textId="77777777" w:rsidR="00C76A41" w:rsidRPr="0059246A" w:rsidRDefault="00C76A41" w:rsidP="00B757DC">
      <w:pPr>
        <w:pStyle w:val="Vnbnnidung0"/>
        <w:spacing w:after="120" w:line="278" w:lineRule="auto"/>
        <w:ind w:firstLine="567"/>
        <w:jc w:val="both"/>
        <w:rPr>
          <w:b/>
          <w:sz w:val="28"/>
          <w:szCs w:val="28"/>
        </w:rPr>
      </w:pPr>
      <w:bookmarkStart w:id="14" w:name="bookmark22"/>
      <w:bookmarkEnd w:id="14"/>
      <w:r w:rsidRPr="0059246A">
        <w:rPr>
          <w:b/>
          <w:sz w:val="28"/>
          <w:szCs w:val="28"/>
        </w:rPr>
        <w:t>Điều 5. Hành vi đạo văn</w:t>
      </w:r>
    </w:p>
    <w:p w14:paraId="0EA33071" w14:textId="7A25635C" w:rsidR="002A6AAD" w:rsidRPr="0059246A" w:rsidRDefault="00C72305" w:rsidP="00FF4D2B">
      <w:pPr>
        <w:pStyle w:val="Vnbnnidung0"/>
        <w:tabs>
          <w:tab w:val="left" w:pos="713"/>
        </w:tabs>
        <w:spacing w:before="40" w:line="274" w:lineRule="auto"/>
        <w:ind w:firstLine="567"/>
        <w:jc w:val="both"/>
        <w:rPr>
          <w:sz w:val="28"/>
          <w:szCs w:val="28"/>
        </w:rPr>
      </w:pPr>
      <w:bookmarkStart w:id="15" w:name="bookmark24"/>
      <w:bookmarkEnd w:id="15"/>
      <w:r w:rsidRPr="0059246A">
        <w:rPr>
          <w:sz w:val="28"/>
          <w:szCs w:val="28"/>
        </w:rPr>
        <w:t xml:space="preserve"> 1. </w:t>
      </w:r>
      <w:r w:rsidR="002A6AAD" w:rsidRPr="0059246A">
        <w:rPr>
          <w:sz w:val="28"/>
          <w:szCs w:val="28"/>
        </w:rPr>
        <w:t>C</w:t>
      </w:r>
      <w:r w:rsidR="00956E31">
        <w:rPr>
          <w:sz w:val="28"/>
          <w:szCs w:val="28"/>
        </w:rPr>
        <w:t>ó c</w:t>
      </w:r>
      <w:r w:rsidR="002A6AAD" w:rsidRPr="0059246A">
        <w:rPr>
          <w:sz w:val="28"/>
          <w:szCs w:val="28"/>
        </w:rPr>
        <w:t>hỉ dẫn nguồn gốc nội dung trích dẫn nhưng không tuân thủ đúng theo quy định này;</w:t>
      </w:r>
    </w:p>
    <w:p w14:paraId="25861740" w14:textId="793DF0AC" w:rsidR="002A6AAD" w:rsidRPr="0059246A" w:rsidRDefault="00C72305" w:rsidP="00FF4D2B">
      <w:pPr>
        <w:pStyle w:val="Vnbnnidung0"/>
        <w:tabs>
          <w:tab w:val="left" w:pos="688"/>
        </w:tabs>
        <w:spacing w:after="0" w:line="278" w:lineRule="auto"/>
        <w:ind w:firstLine="567"/>
        <w:jc w:val="both"/>
        <w:rPr>
          <w:sz w:val="28"/>
          <w:szCs w:val="28"/>
        </w:rPr>
      </w:pPr>
      <w:r w:rsidRPr="0059246A">
        <w:rPr>
          <w:sz w:val="28"/>
          <w:szCs w:val="28"/>
        </w:rPr>
        <w:t xml:space="preserve">2. </w:t>
      </w:r>
      <w:r w:rsidR="002A6AAD" w:rsidRPr="0059246A">
        <w:rPr>
          <w:sz w:val="28"/>
          <w:szCs w:val="28"/>
        </w:rPr>
        <w:t>Sử dụng một hoặc nhiều đoạn văn, bài viết, thông tin, số liệu, hình ảnh của người khác (bao gồm cả biên dịch) mà không chỉ dẫn hoặc không thừa nhận nguồn gốc nội dung được sử dụng, hoặc cung cấp không chính xác về tác giả, nguồn của thông tin được trích dẫn;</w:t>
      </w:r>
    </w:p>
    <w:p w14:paraId="2436AE92" w14:textId="77777777" w:rsidR="00C61519" w:rsidRPr="0059246A" w:rsidRDefault="00C61519" w:rsidP="00FF4D2B">
      <w:pPr>
        <w:pStyle w:val="Vnbnnidung0"/>
        <w:tabs>
          <w:tab w:val="left" w:pos="567"/>
        </w:tabs>
        <w:spacing w:before="80" w:after="80" w:line="276" w:lineRule="auto"/>
        <w:ind w:firstLine="567"/>
        <w:jc w:val="both"/>
        <w:rPr>
          <w:sz w:val="28"/>
          <w:szCs w:val="28"/>
        </w:rPr>
      </w:pPr>
      <w:r w:rsidRPr="0059246A">
        <w:rPr>
          <w:sz w:val="28"/>
          <w:szCs w:val="28"/>
        </w:rPr>
        <w:tab/>
        <w:t>Diễn giải đoạn văn, nội dung trong tác phẩm của người khác bằng ngôn ngữ của mình mà không trích dẫn nguồn gốc tác phẩm được sử dụng; tóm tắt nội dung các tác phẩm của người khác nhưng không trích dẫn nguồn gốc của tác phẩm được sử dụng.</w:t>
      </w:r>
    </w:p>
    <w:p w14:paraId="60D3D2FB" w14:textId="643E6776" w:rsidR="00C76A41" w:rsidRPr="0059246A" w:rsidRDefault="00331F63" w:rsidP="00FF4D2B">
      <w:pPr>
        <w:pStyle w:val="Vnbnnidung0"/>
        <w:tabs>
          <w:tab w:val="left" w:pos="664"/>
        </w:tabs>
        <w:spacing w:before="40" w:line="274" w:lineRule="auto"/>
        <w:ind w:firstLine="567"/>
        <w:jc w:val="both"/>
        <w:rPr>
          <w:sz w:val="28"/>
          <w:szCs w:val="28"/>
        </w:rPr>
      </w:pPr>
      <w:bookmarkStart w:id="16" w:name="bookmark26"/>
      <w:bookmarkStart w:id="17" w:name="bookmark27"/>
      <w:bookmarkEnd w:id="16"/>
      <w:bookmarkEnd w:id="17"/>
      <w:r w:rsidRPr="0059246A">
        <w:rPr>
          <w:sz w:val="28"/>
          <w:szCs w:val="28"/>
        </w:rPr>
        <w:t>3</w:t>
      </w:r>
      <w:r w:rsidR="00530024" w:rsidRPr="0059246A">
        <w:rPr>
          <w:sz w:val="28"/>
          <w:szCs w:val="28"/>
        </w:rPr>
        <w:t xml:space="preserve">. </w:t>
      </w:r>
      <w:r w:rsidR="00C76A41" w:rsidRPr="0059246A">
        <w:rPr>
          <w:sz w:val="28"/>
          <w:szCs w:val="28"/>
        </w:rPr>
        <w:t>Trích dẫn một hoặc nhiều tác phẩm của người khác hoặc của mình để hình thành tác phẩm mới có nội dung chiếm từ 30% nội d</w:t>
      </w:r>
      <w:r w:rsidR="00973381" w:rsidRPr="0059246A">
        <w:rPr>
          <w:sz w:val="28"/>
          <w:szCs w:val="28"/>
        </w:rPr>
        <w:t>ung tác phẩm được trích dẫn trở</w:t>
      </w:r>
      <w:r w:rsidRPr="0059246A">
        <w:rPr>
          <w:sz w:val="28"/>
          <w:szCs w:val="28"/>
        </w:rPr>
        <w:t xml:space="preserve"> lên (bao gồm cả trường hợp </w:t>
      </w:r>
      <w:r w:rsidR="00C76A41" w:rsidRPr="0059246A">
        <w:rPr>
          <w:sz w:val="28"/>
          <w:szCs w:val="28"/>
        </w:rPr>
        <w:t>có thực hiện đúng quy định về trích dẫn nguồ</w:t>
      </w:r>
      <w:r w:rsidRPr="0059246A">
        <w:rPr>
          <w:sz w:val="28"/>
          <w:szCs w:val="28"/>
        </w:rPr>
        <w:t>n);</w:t>
      </w:r>
      <w:r w:rsidR="00E72415">
        <w:rPr>
          <w:sz w:val="28"/>
          <w:szCs w:val="28"/>
        </w:rPr>
        <w:t xml:space="preserve"> </w:t>
      </w:r>
    </w:p>
    <w:p w14:paraId="3951CD03" w14:textId="77777777" w:rsidR="00C76A41" w:rsidRPr="0059246A" w:rsidRDefault="00331F63" w:rsidP="00FF4D2B">
      <w:pPr>
        <w:pStyle w:val="Vnbnnidung0"/>
        <w:tabs>
          <w:tab w:val="left" w:pos="767"/>
        </w:tabs>
        <w:spacing w:before="40" w:line="274" w:lineRule="auto"/>
        <w:ind w:firstLine="567"/>
        <w:jc w:val="both"/>
        <w:rPr>
          <w:sz w:val="28"/>
          <w:szCs w:val="28"/>
        </w:rPr>
      </w:pPr>
      <w:bookmarkStart w:id="18" w:name="bookmark29"/>
      <w:bookmarkEnd w:id="18"/>
      <w:r w:rsidRPr="0059246A">
        <w:rPr>
          <w:sz w:val="28"/>
          <w:szCs w:val="28"/>
        </w:rPr>
        <w:t xml:space="preserve">4. </w:t>
      </w:r>
      <w:r w:rsidR="00C76A41" w:rsidRPr="0059246A">
        <w:rPr>
          <w:sz w:val="28"/>
          <w:szCs w:val="28"/>
        </w:rPr>
        <w:t xml:space="preserve">Sử dụng tác phẩm của người khác </w:t>
      </w:r>
      <w:r w:rsidR="00C61519" w:rsidRPr="0059246A">
        <w:rPr>
          <w:sz w:val="28"/>
          <w:szCs w:val="28"/>
        </w:rPr>
        <w:t>mà cam đoan rằng đó là của mình:</w:t>
      </w:r>
    </w:p>
    <w:p w14:paraId="1232C02A" w14:textId="77777777" w:rsidR="00C61519" w:rsidRPr="0059246A" w:rsidRDefault="00C61519" w:rsidP="00FF4D2B">
      <w:pPr>
        <w:pStyle w:val="Vnbnnidung0"/>
        <w:tabs>
          <w:tab w:val="left" w:pos="767"/>
        </w:tabs>
        <w:spacing w:before="40" w:line="274" w:lineRule="auto"/>
        <w:ind w:firstLine="567"/>
        <w:jc w:val="both"/>
        <w:rPr>
          <w:sz w:val="28"/>
          <w:szCs w:val="28"/>
        </w:rPr>
      </w:pPr>
      <w:r w:rsidRPr="0059246A">
        <w:rPr>
          <w:sz w:val="28"/>
          <w:szCs w:val="28"/>
        </w:rPr>
        <w:t>Lấy toàn bộ tác phẩm của người khác và công bố là tác phẩm của mình, bao gồm cả các trường hợp thuê viết hoặc nhờ người khác viết hộ;</w:t>
      </w:r>
    </w:p>
    <w:p w14:paraId="4002B717" w14:textId="4054F0A0" w:rsidR="00C61519" w:rsidRPr="0059246A" w:rsidRDefault="00C61519" w:rsidP="00FF4D2B">
      <w:pPr>
        <w:pStyle w:val="Vnbnnidung0"/>
        <w:tabs>
          <w:tab w:val="left" w:pos="767"/>
        </w:tabs>
        <w:spacing w:before="40" w:line="274" w:lineRule="auto"/>
        <w:ind w:firstLine="567"/>
        <w:jc w:val="both"/>
        <w:rPr>
          <w:sz w:val="28"/>
          <w:szCs w:val="28"/>
        </w:rPr>
      </w:pPr>
      <w:r w:rsidRPr="0059246A">
        <w:rPr>
          <w:sz w:val="28"/>
          <w:szCs w:val="28"/>
        </w:rPr>
        <w:t>Dịch hoặc diễn đạt toàn bộ hoặc một ph</w:t>
      </w:r>
      <w:r w:rsidR="00956E31">
        <w:rPr>
          <w:sz w:val="28"/>
          <w:szCs w:val="28"/>
        </w:rPr>
        <w:t>ầ</w:t>
      </w:r>
      <w:r w:rsidRPr="0059246A">
        <w:rPr>
          <w:sz w:val="28"/>
          <w:szCs w:val="28"/>
        </w:rPr>
        <w:t xml:space="preserve">n </w:t>
      </w:r>
      <w:r w:rsidR="00956E31">
        <w:rPr>
          <w:sz w:val="28"/>
          <w:szCs w:val="28"/>
        </w:rPr>
        <w:t xml:space="preserve">của </w:t>
      </w:r>
      <w:r w:rsidRPr="0059246A">
        <w:rPr>
          <w:sz w:val="28"/>
          <w:szCs w:val="28"/>
        </w:rPr>
        <w:t>một tác phẩm từ tiếng nước ngoài sang tiếng Việt hoặc ngược lại để tạo thành từ 30% tác phẩm của mình mà không chỉ rõ các thông tin về tác phẩm gốc.</w:t>
      </w:r>
    </w:p>
    <w:p w14:paraId="4336D129" w14:textId="77777777" w:rsidR="00F67102" w:rsidRPr="0059246A" w:rsidRDefault="00F67102" w:rsidP="00331F63">
      <w:pPr>
        <w:pStyle w:val="Vnbnnidung0"/>
        <w:tabs>
          <w:tab w:val="left" w:pos="767"/>
        </w:tabs>
        <w:spacing w:before="40" w:line="274" w:lineRule="auto"/>
        <w:jc w:val="both"/>
        <w:rPr>
          <w:sz w:val="28"/>
          <w:szCs w:val="28"/>
        </w:rPr>
      </w:pPr>
    </w:p>
    <w:p w14:paraId="2902E9A3" w14:textId="77777777" w:rsidR="005106FC" w:rsidRPr="0059246A" w:rsidRDefault="005106FC" w:rsidP="005106FC">
      <w:pPr>
        <w:pStyle w:val="Vnbnnidung0"/>
        <w:spacing w:after="0" w:line="276" w:lineRule="auto"/>
        <w:ind w:firstLine="0"/>
        <w:jc w:val="center"/>
        <w:rPr>
          <w:b/>
          <w:sz w:val="28"/>
          <w:szCs w:val="28"/>
        </w:rPr>
      </w:pPr>
      <w:r w:rsidRPr="0059246A">
        <w:rPr>
          <w:b/>
          <w:sz w:val="28"/>
          <w:szCs w:val="28"/>
        </w:rPr>
        <w:lastRenderedPageBreak/>
        <w:t>Chương III</w:t>
      </w:r>
    </w:p>
    <w:p w14:paraId="6FC9E096" w14:textId="77777777" w:rsidR="005106FC" w:rsidRPr="0059246A" w:rsidRDefault="005106FC" w:rsidP="005106FC">
      <w:pPr>
        <w:pStyle w:val="Vnbnnidung0"/>
        <w:spacing w:after="0" w:line="276" w:lineRule="auto"/>
        <w:ind w:firstLine="0"/>
        <w:jc w:val="center"/>
        <w:rPr>
          <w:b/>
          <w:sz w:val="28"/>
          <w:szCs w:val="28"/>
        </w:rPr>
      </w:pPr>
      <w:r w:rsidRPr="0059246A">
        <w:rPr>
          <w:b/>
          <w:sz w:val="28"/>
          <w:szCs w:val="28"/>
        </w:rPr>
        <w:t>ĐÁNH GIÁ MỨC ĐỘ ĐẠO VĂN VÀ XỬ LÝ VI PHẠM</w:t>
      </w:r>
      <w:r w:rsidRPr="0059246A">
        <w:rPr>
          <w:b/>
          <w:sz w:val="28"/>
          <w:szCs w:val="28"/>
        </w:rPr>
        <w:br/>
      </w:r>
    </w:p>
    <w:p w14:paraId="2EB9DA8C" w14:textId="77777777" w:rsidR="00C76A41" w:rsidRPr="0059246A" w:rsidRDefault="00973381" w:rsidP="0022684C">
      <w:pPr>
        <w:pStyle w:val="Vnbnnidung0"/>
        <w:spacing w:before="40" w:line="274" w:lineRule="auto"/>
        <w:ind w:firstLine="567"/>
        <w:jc w:val="both"/>
        <w:rPr>
          <w:b/>
          <w:sz w:val="28"/>
          <w:szCs w:val="28"/>
        </w:rPr>
      </w:pPr>
      <w:bookmarkStart w:id="19" w:name="bookmark30"/>
      <w:bookmarkEnd w:id="19"/>
      <w:r w:rsidRPr="0059246A">
        <w:rPr>
          <w:b/>
          <w:sz w:val="28"/>
          <w:szCs w:val="28"/>
        </w:rPr>
        <w:t xml:space="preserve">Điều 6. </w:t>
      </w:r>
      <w:r w:rsidR="00BA1D16" w:rsidRPr="0059246A">
        <w:rPr>
          <w:b/>
          <w:sz w:val="28"/>
          <w:szCs w:val="28"/>
          <w:lang w:val="vi-VN"/>
        </w:rPr>
        <w:t xml:space="preserve">Kiểm </w:t>
      </w:r>
      <w:r w:rsidR="00865C85" w:rsidRPr="0059246A">
        <w:rPr>
          <w:b/>
          <w:sz w:val="28"/>
          <w:szCs w:val="28"/>
        </w:rPr>
        <w:t>tra</w:t>
      </w:r>
      <w:r w:rsidRPr="0059246A">
        <w:rPr>
          <w:b/>
          <w:sz w:val="28"/>
          <w:szCs w:val="28"/>
        </w:rPr>
        <w:t xml:space="preserve"> </w:t>
      </w:r>
      <w:r w:rsidR="00C76A41" w:rsidRPr="0059246A">
        <w:rPr>
          <w:b/>
          <w:sz w:val="28"/>
          <w:szCs w:val="28"/>
        </w:rPr>
        <w:t>lỗi đạo văn</w:t>
      </w:r>
    </w:p>
    <w:p w14:paraId="2B01F0AC" w14:textId="77777777" w:rsidR="00C76A41" w:rsidRPr="0059246A" w:rsidRDefault="00BA1D16" w:rsidP="005106FC">
      <w:pPr>
        <w:pStyle w:val="Vnbnnidung0"/>
        <w:numPr>
          <w:ilvl w:val="0"/>
          <w:numId w:val="7"/>
        </w:numPr>
        <w:tabs>
          <w:tab w:val="left" w:pos="851"/>
        </w:tabs>
        <w:spacing w:before="40" w:line="274" w:lineRule="auto"/>
        <w:ind w:firstLine="567"/>
        <w:jc w:val="both"/>
        <w:rPr>
          <w:sz w:val="28"/>
          <w:szCs w:val="28"/>
        </w:rPr>
      </w:pPr>
      <w:bookmarkStart w:id="20" w:name="bookmark31"/>
      <w:bookmarkEnd w:id="20"/>
      <w:r w:rsidRPr="0059246A">
        <w:rPr>
          <w:sz w:val="28"/>
          <w:szCs w:val="28"/>
        </w:rPr>
        <w:t xml:space="preserve"> </w:t>
      </w:r>
      <w:r w:rsidR="00865C85" w:rsidRPr="0059246A">
        <w:rPr>
          <w:sz w:val="28"/>
          <w:szCs w:val="28"/>
        </w:rPr>
        <w:t>Nguyên tắc</w:t>
      </w:r>
    </w:p>
    <w:p w14:paraId="047AB8BA" w14:textId="77777777" w:rsidR="00C76A41" w:rsidRPr="0059246A" w:rsidRDefault="00331F63" w:rsidP="0022684C">
      <w:pPr>
        <w:pStyle w:val="Vnbnnidung0"/>
        <w:numPr>
          <w:ilvl w:val="0"/>
          <w:numId w:val="8"/>
        </w:numPr>
        <w:tabs>
          <w:tab w:val="left" w:pos="883"/>
        </w:tabs>
        <w:spacing w:before="40" w:line="274" w:lineRule="auto"/>
        <w:ind w:firstLine="567"/>
        <w:jc w:val="both"/>
        <w:rPr>
          <w:sz w:val="28"/>
          <w:szCs w:val="28"/>
        </w:rPr>
      </w:pPr>
      <w:bookmarkStart w:id="21" w:name="bookmark32"/>
      <w:bookmarkEnd w:id="21"/>
      <w:r w:rsidRPr="0059246A">
        <w:rPr>
          <w:sz w:val="28"/>
          <w:szCs w:val="28"/>
        </w:rPr>
        <w:t>Học viện</w:t>
      </w:r>
      <w:r w:rsidR="00C76A41" w:rsidRPr="0059246A">
        <w:rPr>
          <w:sz w:val="28"/>
          <w:szCs w:val="28"/>
        </w:rPr>
        <w:t xml:space="preserve"> áp dụng phần mềm ki</w:t>
      </w:r>
      <w:r w:rsidRPr="0059246A">
        <w:rPr>
          <w:sz w:val="28"/>
          <w:szCs w:val="28"/>
        </w:rPr>
        <w:t>ể</w:t>
      </w:r>
      <w:r w:rsidR="00C76A41" w:rsidRPr="0059246A">
        <w:rPr>
          <w:sz w:val="28"/>
          <w:szCs w:val="28"/>
        </w:rPr>
        <w:t xml:space="preserve">m tra </w:t>
      </w:r>
      <w:r w:rsidRPr="0059246A">
        <w:rPr>
          <w:sz w:val="28"/>
          <w:szCs w:val="28"/>
        </w:rPr>
        <w:t>phát hiện trùng lặp</w:t>
      </w:r>
      <w:r w:rsidR="00C76A41" w:rsidRPr="0059246A">
        <w:rPr>
          <w:sz w:val="28"/>
          <w:szCs w:val="28"/>
        </w:rPr>
        <w:t xml:space="preserve"> Turnitin</w:t>
      </w:r>
      <w:r w:rsidRPr="0059246A">
        <w:rPr>
          <w:sz w:val="28"/>
          <w:szCs w:val="28"/>
        </w:rPr>
        <w:t xml:space="preserve"> và Ithenticate</w:t>
      </w:r>
      <w:r w:rsidR="00C76A41" w:rsidRPr="0059246A">
        <w:rPr>
          <w:sz w:val="28"/>
          <w:szCs w:val="28"/>
        </w:rPr>
        <w:t xml:space="preserve"> trong phạm vi toàn </w:t>
      </w:r>
      <w:r w:rsidRPr="0059246A">
        <w:rPr>
          <w:sz w:val="28"/>
          <w:szCs w:val="28"/>
        </w:rPr>
        <w:t>Học viện</w:t>
      </w:r>
      <w:r w:rsidR="00C76A41" w:rsidRPr="0059246A">
        <w:rPr>
          <w:sz w:val="28"/>
          <w:szCs w:val="28"/>
        </w:rPr>
        <w:t xml:space="preserve"> cho tất cả các tác phẩm được quy định tại Điều 1.</w:t>
      </w:r>
    </w:p>
    <w:p w14:paraId="730D5A8F" w14:textId="4137DF2A" w:rsidR="00C76A41" w:rsidRPr="0059246A" w:rsidRDefault="00603CAD" w:rsidP="0022684C">
      <w:pPr>
        <w:pStyle w:val="Vnbnnidung0"/>
        <w:numPr>
          <w:ilvl w:val="0"/>
          <w:numId w:val="8"/>
        </w:numPr>
        <w:tabs>
          <w:tab w:val="left" w:pos="894"/>
        </w:tabs>
        <w:spacing w:before="40" w:line="274" w:lineRule="auto"/>
        <w:ind w:firstLine="567"/>
        <w:jc w:val="both"/>
        <w:rPr>
          <w:sz w:val="28"/>
          <w:szCs w:val="28"/>
        </w:rPr>
      </w:pPr>
      <w:bookmarkStart w:id="22" w:name="bookmark33"/>
      <w:bookmarkEnd w:id="22"/>
      <w:r w:rsidRPr="0059246A">
        <w:rPr>
          <w:sz w:val="28"/>
          <w:szCs w:val="28"/>
        </w:rPr>
        <w:t>Mặc dù có sử dụng p</w:t>
      </w:r>
      <w:r w:rsidR="00C76A41" w:rsidRPr="0059246A">
        <w:rPr>
          <w:sz w:val="28"/>
          <w:szCs w:val="28"/>
        </w:rPr>
        <w:t xml:space="preserve">hần mềm </w:t>
      </w:r>
      <w:r w:rsidRPr="0059246A">
        <w:rPr>
          <w:sz w:val="28"/>
          <w:szCs w:val="28"/>
        </w:rPr>
        <w:t xml:space="preserve">kiểm tra phát hiện trùng lặp, tuy nhiên, </w:t>
      </w:r>
      <w:r w:rsidR="0028419C">
        <w:rPr>
          <w:sz w:val="28"/>
          <w:szCs w:val="28"/>
        </w:rPr>
        <w:t xml:space="preserve">do </w:t>
      </w:r>
      <w:r w:rsidRPr="0059246A">
        <w:rPr>
          <w:sz w:val="28"/>
          <w:szCs w:val="28"/>
        </w:rPr>
        <w:t xml:space="preserve">cơ sở dữ liệu của phần mềm </w:t>
      </w:r>
      <w:r w:rsidR="00C76A41" w:rsidRPr="0059246A">
        <w:rPr>
          <w:sz w:val="28"/>
          <w:szCs w:val="28"/>
        </w:rPr>
        <w:t>có giới hạn</w:t>
      </w:r>
      <w:r w:rsidR="0028419C">
        <w:rPr>
          <w:sz w:val="28"/>
          <w:szCs w:val="28"/>
        </w:rPr>
        <w:t xml:space="preserve"> nên</w:t>
      </w:r>
      <w:r w:rsidR="00C76A41" w:rsidRPr="0059246A">
        <w:rPr>
          <w:sz w:val="28"/>
          <w:szCs w:val="28"/>
        </w:rPr>
        <w:t xml:space="preserve"> tác giả </w:t>
      </w:r>
      <w:r w:rsidR="0028419C">
        <w:rPr>
          <w:sz w:val="28"/>
          <w:szCs w:val="28"/>
        </w:rPr>
        <w:t xml:space="preserve">phải </w:t>
      </w:r>
      <w:r w:rsidR="00C76A41" w:rsidRPr="0059246A">
        <w:rPr>
          <w:sz w:val="28"/>
          <w:szCs w:val="28"/>
        </w:rPr>
        <w:t>chịu trách nhiệm hoàn toàn về tính trung thực đối với tác phẩm của mình.</w:t>
      </w:r>
    </w:p>
    <w:p w14:paraId="6258197B" w14:textId="1DCAB5F9" w:rsidR="00C76A41" w:rsidRPr="0059246A" w:rsidRDefault="00973381" w:rsidP="0022684C">
      <w:pPr>
        <w:pStyle w:val="Vnbnnidung0"/>
        <w:numPr>
          <w:ilvl w:val="0"/>
          <w:numId w:val="8"/>
        </w:numPr>
        <w:tabs>
          <w:tab w:val="left" w:pos="901"/>
        </w:tabs>
        <w:spacing w:before="40" w:line="274" w:lineRule="auto"/>
        <w:ind w:firstLine="567"/>
        <w:jc w:val="both"/>
        <w:rPr>
          <w:sz w:val="28"/>
          <w:szCs w:val="28"/>
        </w:rPr>
      </w:pPr>
      <w:bookmarkStart w:id="23" w:name="bookmark34"/>
      <w:bookmarkEnd w:id="23"/>
      <w:r w:rsidRPr="0059246A">
        <w:rPr>
          <w:sz w:val="28"/>
          <w:szCs w:val="28"/>
        </w:rPr>
        <w:t>Các tác phẩ</w:t>
      </w:r>
      <w:r w:rsidR="00C76A41" w:rsidRPr="0059246A">
        <w:rPr>
          <w:sz w:val="28"/>
          <w:szCs w:val="28"/>
        </w:rPr>
        <w:t xml:space="preserve">m được xem là </w:t>
      </w:r>
      <w:r w:rsidR="0028419C">
        <w:rPr>
          <w:sz w:val="28"/>
          <w:szCs w:val="28"/>
        </w:rPr>
        <w:t xml:space="preserve">có </w:t>
      </w:r>
      <w:r w:rsidR="00C76A41" w:rsidRPr="0059246A">
        <w:rPr>
          <w:sz w:val="28"/>
          <w:szCs w:val="28"/>
        </w:rPr>
        <w:t xml:space="preserve">lỗi đạo văn </w:t>
      </w:r>
      <w:r w:rsidRPr="0059246A">
        <w:rPr>
          <w:sz w:val="28"/>
          <w:szCs w:val="28"/>
        </w:rPr>
        <w:t xml:space="preserve">nếu vi phạm các quy định tại </w:t>
      </w:r>
      <w:r w:rsidR="009E4280" w:rsidRPr="0059246A">
        <w:rPr>
          <w:sz w:val="28"/>
          <w:szCs w:val="28"/>
        </w:rPr>
        <w:t>Đ</w:t>
      </w:r>
      <w:r w:rsidRPr="0059246A">
        <w:rPr>
          <w:sz w:val="28"/>
          <w:szCs w:val="28"/>
        </w:rPr>
        <w:t>iề</w:t>
      </w:r>
      <w:r w:rsidR="00C76A41" w:rsidRPr="0059246A">
        <w:rPr>
          <w:sz w:val="28"/>
          <w:szCs w:val="28"/>
        </w:rPr>
        <w:t>u 5</w:t>
      </w:r>
      <w:r w:rsidRPr="0059246A">
        <w:rPr>
          <w:sz w:val="28"/>
          <w:szCs w:val="28"/>
        </w:rPr>
        <w:t xml:space="preserve">, </w:t>
      </w:r>
      <w:r w:rsidR="009E4280" w:rsidRPr="0059246A">
        <w:rPr>
          <w:sz w:val="28"/>
          <w:szCs w:val="28"/>
        </w:rPr>
        <w:t>C</w:t>
      </w:r>
      <w:r w:rsidRPr="0059246A">
        <w:rPr>
          <w:sz w:val="28"/>
          <w:szCs w:val="28"/>
        </w:rPr>
        <w:t xml:space="preserve">hương </w:t>
      </w:r>
      <w:r w:rsidR="009E4280" w:rsidRPr="0059246A">
        <w:rPr>
          <w:sz w:val="28"/>
          <w:szCs w:val="28"/>
        </w:rPr>
        <w:t xml:space="preserve">II </w:t>
      </w:r>
      <w:r w:rsidRPr="0059246A">
        <w:rPr>
          <w:sz w:val="28"/>
          <w:szCs w:val="28"/>
        </w:rPr>
        <w:t>hoặc theo kết quả kiểm tra của phầ</w:t>
      </w:r>
      <w:r w:rsidR="00D50A1D" w:rsidRPr="0059246A">
        <w:rPr>
          <w:sz w:val="28"/>
          <w:szCs w:val="28"/>
        </w:rPr>
        <w:t>n mềm kiểm tra đạo văn Turnitin hoặc Ithenticate,</w:t>
      </w:r>
      <w:r w:rsidRPr="0059246A">
        <w:rPr>
          <w:sz w:val="28"/>
          <w:szCs w:val="28"/>
        </w:rPr>
        <w:t xml:space="preserve"> nế</w:t>
      </w:r>
      <w:r w:rsidR="00C76A41" w:rsidRPr="0059246A">
        <w:rPr>
          <w:sz w:val="28"/>
          <w:szCs w:val="28"/>
        </w:rPr>
        <w:t xml:space="preserve">u có ít nhất 01 đoạn văn trùng </w:t>
      </w:r>
      <w:r w:rsidR="00603CAD" w:rsidRPr="0059246A">
        <w:rPr>
          <w:sz w:val="28"/>
          <w:szCs w:val="28"/>
        </w:rPr>
        <w:t xml:space="preserve">tuyệt đối </w:t>
      </w:r>
      <w:r w:rsidR="00C76A41" w:rsidRPr="0059246A">
        <w:rPr>
          <w:sz w:val="28"/>
          <w:szCs w:val="28"/>
        </w:rPr>
        <w:t>với đoạn văn trong các công trình k</w:t>
      </w:r>
      <w:r w:rsidRPr="0059246A">
        <w:rPr>
          <w:sz w:val="28"/>
          <w:szCs w:val="28"/>
        </w:rPr>
        <w:t>hác đã có từ 100 từ trở</w:t>
      </w:r>
      <w:r w:rsidR="00C76A41" w:rsidRPr="0059246A">
        <w:rPr>
          <w:sz w:val="28"/>
          <w:szCs w:val="28"/>
        </w:rPr>
        <w:t xml:space="preserve"> lên</w:t>
      </w:r>
      <w:r w:rsidR="00E72415">
        <w:rPr>
          <w:sz w:val="28"/>
          <w:szCs w:val="28"/>
        </w:rPr>
        <w:t xml:space="preserve"> mà không trích dẫn nguồn</w:t>
      </w:r>
      <w:r w:rsidR="00C76A41" w:rsidRPr="0059246A">
        <w:rPr>
          <w:sz w:val="28"/>
          <w:szCs w:val="28"/>
        </w:rPr>
        <w:t>; hoặc có từ 30% nội dung vă</w:t>
      </w:r>
      <w:r w:rsidRPr="0059246A">
        <w:rPr>
          <w:sz w:val="28"/>
          <w:szCs w:val="28"/>
        </w:rPr>
        <w:t>n bản giống với nguồn dữ liệu củ</w:t>
      </w:r>
      <w:r w:rsidR="00C76A41" w:rsidRPr="0059246A">
        <w:rPr>
          <w:sz w:val="28"/>
          <w:szCs w:val="28"/>
        </w:rPr>
        <w:t>a các tác giả khác</w:t>
      </w:r>
      <w:r w:rsidR="00B65BA4">
        <w:rPr>
          <w:sz w:val="28"/>
          <w:szCs w:val="28"/>
        </w:rPr>
        <w:t xml:space="preserve"> trừ danh mục tài liệu trích dẫn (references)</w:t>
      </w:r>
      <w:r w:rsidR="00C76A41" w:rsidRPr="0059246A">
        <w:rPr>
          <w:sz w:val="28"/>
          <w:szCs w:val="28"/>
        </w:rPr>
        <w:t>.</w:t>
      </w:r>
    </w:p>
    <w:p w14:paraId="68D6757F" w14:textId="77777777" w:rsidR="00F35376" w:rsidRPr="0059246A" w:rsidRDefault="00B25FC8" w:rsidP="005106FC">
      <w:pPr>
        <w:pStyle w:val="Vnbnnidung0"/>
        <w:numPr>
          <w:ilvl w:val="0"/>
          <w:numId w:val="7"/>
        </w:numPr>
        <w:tabs>
          <w:tab w:val="left" w:pos="993"/>
        </w:tabs>
        <w:spacing w:before="40" w:afterLines="40" w:after="96" w:line="266" w:lineRule="auto"/>
        <w:ind w:firstLine="567"/>
        <w:jc w:val="both"/>
        <w:rPr>
          <w:sz w:val="28"/>
          <w:szCs w:val="28"/>
        </w:rPr>
      </w:pPr>
      <w:bookmarkStart w:id="24" w:name="bookmark35"/>
      <w:bookmarkEnd w:id="24"/>
      <w:r w:rsidRPr="0059246A">
        <w:rPr>
          <w:sz w:val="28"/>
          <w:szCs w:val="28"/>
        </w:rPr>
        <w:t>Kiểm tra lỗi đạo văn</w:t>
      </w:r>
    </w:p>
    <w:p w14:paraId="066685F9" w14:textId="4DDE7FD8" w:rsidR="00F35376" w:rsidRPr="0059246A" w:rsidRDefault="0064187C" w:rsidP="0064187C">
      <w:pPr>
        <w:pStyle w:val="Vnbnnidung0"/>
        <w:tabs>
          <w:tab w:val="left" w:pos="993"/>
        </w:tabs>
        <w:spacing w:before="40" w:afterLines="40" w:after="96" w:line="266" w:lineRule="auto"/>
        <w:ind w:firstLine="567"/>
        <w:jc w:val="both"/>
        <w:rPr>
          <w:sz w:val="28"/>
          <w:szCs w:val="28"/>
          <w:lang w:val="vi-VN"/>
        </w:rPr>
      </w:pPr>
      <w:r w:rsidRPr="0059246A">
        <w:rPr>
          <w:sz w:val="28"/>
          <w:szCs w:val="28"/>
        </w:rPr>
        <w:t>a</w:t>
      </w:r>
      <w:r w:rsidR="00F35376" w:rsidRPr="0059246A">
        <w:rPr>
          <w:sz w:val="28"/>
          <w:szCs w:val="28"/>
          <w:lang w:val="vi-VN"/>
        </w:rPr>
        <w:t xml:space="preserve">. Toàn bộ khóa luận tốt nghiệp, luận văn, luận án, </w:t>
      </w:r>
      <w:r w:rsidR="0028419C">
        <w:rPr>
          <w:sz w:val="28"/>
          <w:szCs w:val="28"/>
        </w:rPr>
        <w:t xml:space="preserve">báo cáo </w:t>
      </w:r>
      <w:r w:rsidR="00F35376" w:rsidRPr="0059246A">
        <w:rPr>
          <w:sz w:val="28"/>
          <w:szCs w:val="28"/>
          <w:lang w:val="vi-VN"/>
        </w:rPr>
        <w:t>đề tài nghiên cứu khoa học, bản thảo bài báo, tài liệu phục vụ đào tạo… đều phải nộp bản điện tử cho Hội đồng đánh giá trước khi bảo vệ/nghiệm thu/thẩm định 2 tuần</w:t>
      </w:r>
      <w:r w:rsidR="0028419C">
        <w:rPr>
          <w:sz w:val="28"/>
          <w:szCs w:val="28"/>
        </w:rPr>
        <w:t xml:space="preserve"> để kiểm tra lỗi đạo văn</w:t>
      </w:r>
      <w:r w:rsidR="00F35376" w:rsidRPr="0059246A">
        <w:rPr>
          <w:sz w:val="28"/>
          <w:szCs w:val="28"/>
          <w:lang w:val="vi-VN"/>
        </w:rPr>
        <w:t>.</w:t>
      </w:r>
    </w:p>
    <w:p w14:paraId="262E4619" w14:textId="77777777" w:rsidR="00F35376" w:rsidRPr="0059246A" w:rsidRDefault="0064187C" w:rsidP="0064187C">
      <w:pPr>
        <w:pStyle w:val="Vnbnnidung0"/>
        <w:tabs>
          <w:tab w:val="left" w:pos="993"/>
        </w:tabs>
        <w:spacing w:before="40" w:afterLines="40" w:after="96" w:line="266" w:lineRule="auto"/>
        <w:ind w:firstLine="567"/>
        <w:jc w:val="both"/>
        <w:rPr>
          <w:sz w:val="28"/>
          <w:szCs w:val="28"/>
          <w:lang w:val="vi-VN"/>
        </w:rPr>
      </w:pPr>
      <w:r w:rsidRPr="00306DEE">
        <w:rPr>
          <w:sz w:val="28"/>
          <w:szCs w:val="28"/>
          <w:lang w:val="vi-VN"/>
        </w:rPr>
        <w:t>b</w:t>
      </w:r>
      <w:r w:rsidR="00F35376" w:rsidRPr="0059246A">
        <w:rPr>
          <w:sz w:val="28"/>
          <w:szCs w:val="28"/>
          <w:lang w:val="vi-VN"/>
        </w:rPr>
        <w:t>. Học viện áp dụng phần mềm phát hiện trùng lặp trong phạm vi toàn Học viện cho tất cả các đối tượng nêu tại Điều 2 của quy định này.</w:t>
      </w:r>
    </w:p>
    <w:p w14:paraId="5844001A" w14:textId="7BA5ABAC" w:rsidR="00F35376" w:rsidRPr="0059246A" w:rsidRDefault="0064187C" w:rsidP="0064187C">
      <w:pPr>
        <w:pStyle w:val="Vnbnnidung0"/>
        <w:tabs>
          <w:tab w:val="left" w:pos="993"/>
        </w:tabs>
        <w:spacing w:before="40" w:afterLines="40" w:after="96" w:line="266" w:lineRule="auto"/>
        <w:ind w:firstLine="567"/>
        <w:jc w:val="both"/>
        <w:rPr>
          <w:sz w:val="28"/>
          <w:szCs w:val="28"/>
          <w:lang w:val="vi-VN"/>
        </w:rPr>
      </w:pPr>
      <w:r w:rsidRPr="00306DEE">
        <w:rPr>
          <w:sz w:val="28"/>
          <w:szCs w:val="28"/>
          <w:lang w:val="vi-VN"/>
        </w:rPr>
        <w:t>c</w:t>
      </w:r>
      <w:r w:rsidR="00F35376" w:rsidRPr="0059246A">
        <w:rPr>
          <w:sz w:val="28"/>
          <w:szCs w:val="28"/>
          <w:lang w:val="vi-VN"/>
        </w:rPr>
        <w:t>. Các đơn vị trực thuộc chịu trách nhiệm kiểm soát các tài liệu, tác p</w:t>
      </w:r>
      <w:r w:rsidR="00CE444A">
        <w:rPr>
          <w:sz w:val="28"/>
          <w:szCs w:val="28"/>
          <w:lang w:val="vi-VN"/>
        </w:rPr>
        <w:t xml:space="preserve">hẩm thuộc đơn vị mình phụ trách </w:t>
      </w:r>
      <w:r w:rsidR="00CE444A" w:rsidRPr="00306DEE">
        <w:rPr>
          <w:sz w:val="28"/>
          <w:szCs w:val="28"/>
          <w:lang w:val="vi-VN"/>
        </w:rPr>
        <w:t>(theo quy trình ở phụ lục 1).</w:t>
      </w:r>
      <w:r w:rsidR="00F35376" w:rsidRPr="0059246A">
        <w:rPr>
          <w:sz w:val="28"/>
          <w:szCs w:val="28"/>
          <w:lang w:val="vi-VN"/>
        </w:rPr>
        <w:t xml:space="preserve"> Hội đồng chấm khóa luận, luận văn, luận án, thẩm định tài liệu, </w:t>
      </w:r>
      <w:r w:rsidR="0028419C" w:rsidRPr="00306DEE">
        <w:rPr>
          <w:sz w:val="28"/>
          <w:szCs w:val="28"/>
          <w:lang w:val="vi-VN"/>
        </w:rPr>
        <w:t xml:space="preserve">báo cáo </w:t>
      </w:r>
      <w:r w:rsidR="00F35376" w:rsidRPr="0059246A">
        <w:rPr>
          <w:sz w:val="28"/>
          <w:szCs w:val="28"/>
          <w:lang w:val="vi-VN"/>
        </w:rPr>
        <w:t>đề tài… (sau đây gọi chung là Hội đồng) có trách nhiệm thẩm định tác phẩm nhằm xác định hành vi đạo văn.</w:t>
      </w:r>
    </w:p>
    <w:p w14:paraId="43C4C92D" w14:textId="4DAFCBF5" w:rsidR="00F35376" w:rsidRPr="0059246A" w:rsidRDefault="00F35376" w:rsidP="0064187C">
      <w:pPr>
        <w:pStyle w:val="Vnbnnidung0"/>
        <w:tabs>
          <w:tab w:val="left" w:pos="993"/>
        </w:tabs>
        <w:spacing w:before="40" w:afterLines="40" w:after="96" w:line="266" w:lineRule="auto"/>
        <w:ind w:firstLine="567"/>
        <w:jc w:val="both"/>
        <w:rPr>
          <w:sz w:val="28"/>
          <w:szCs w:val="28"/>
          <w:lang w:val="vi-VN"/>
        </w:rPr>
      </w:pPr>
      <w:r w:rsidRPr="0059246A">
        <w:rPr>
          <w:sz w:val="28"/>
          <w:szCs w:val="28"/>
          <w:lang w:val="vi-VN"/>
        </w:rPr>
        <w:t xml:space="preserve"> </w:t>
      </w:r>
      <w:r w:rsidR="0064187C" w:rsidRPr="00306DEE">
        <w:rPr>
          <w:sz w:val="28"/>
          <w:szCs w:val="28"/>
          <w:lang w:val="vi-VN"/>
        </w:rPr>
        <w:t>d</w:t>
      </w:r>
      <w:r w:rsidRPr="0059246A">
        <w:rPr>
          <w:sz w:val="28"/>
          <w:szCs w:val="28"/>
          <w:lang w:val="vi-VN"/>
        </w:rPr>
        <w:t xml:space="preserve">. Đối với trường hợp đã bảo vệ và cấp bằng tốt nghiệp, Giám đốc Học viện thành lập Hội đồng thẩm định mức độ </w:t>
      </w:r>
      <w:r w:rsidR="0028419C" w:rsidRPr="00306DEE">
        <w:rPr>
          <w:sz w:val="28"/>
          <w:szCs w:val="28"/>
          <w:lang w:val="vi-VN"/>
        </w:rPr>
        <w:t xml:space="preserve">đạo văn </w:t>
      </w:r>
      <w:r w:rsidRPr="0059246A">
        <w:rPr>
          <w:sz w:val="28"/>
          <w:szCs w:val="28"/>
          <w:lang w:val="vi-VN"/>
        </w:rPr>
        <w:t>khi có yêu cầu.</w:t>
      </w:r>
    </w:p>
    <w:p w14:paraId="6F66941E" w14:textId="77777777" w:rsidR="005D78EB" w:rsidRPr="00306DEE" w:rsidRDefault="005D78EB" w:rsidP="005D78EB">
      <w:pPr>
        <w:pStyle w:val="Vnbnnidung0"/>
        <w:spacing w:beforeLines="40" w:before="96" w:afterLines="40" w:after="96" w:line="274" w:lineRule="auto"/>
        <w:ind w:firstLine="567"/>
        <w:jc w:val="both"/>
        <w:rPr>
          <w:b/>
          <w:sz w:val="28"/>
          <w:szCs w:val="28"/>
          <w:lang w:val="vi-VN"/>
        </w:rPr>
      </w:pPr>
      <w:r w:rsidRPr="00306DEE">
        <w:rPr>
          <w:b/>
          <w:sz w:val="28"/>
          <w:szCs w:val="28"/>
          <w:lang w:val="vi-VN"/>
        </w:rPr>
        <w:t xml:space="preserve">Điều 7. Trách nhiệm của các đơn vị </w:t>
      </w:r>
    </w:p>
    <w:p w14:paraId="4D4D3BC2" w14:textId="1BF13AAD" w:rsidR="005D78EB" w:rsidRPr="00306DEE" w:rsidRDefault="005D78EB" w:rsidP="005D78EB">
      <w:pPr>
        <w:pStyle w:val="Vnbnnidung0"/>
        <w:numPr>
          <w:ilvl w:val="0"/>
          <w:numId w:val="11"/>
        </w:numPr>
        <w:tabs>
          <w:tab w:val="left" w:pos="797"/>
        </w:tabs>
        <w:spacing w:beforeLines="40" w:before="96" w:afterLines="40" w:after="96" w:line="274" w:lineRule="auto"/>
        <w:ind w:firstLine="567"/>
        <w:jc w:val="both"/>
        <w:rPr>
          <w:sz w:val="28"/>
          <w:szCs w:val="28"/>
          <w:lang w:val="vi-VN"/>
        </w:rPr>
      </w:pPr>
      <w:bookmarkStart w:id="25" w:name="bookmark46"/>
      <w:bookmarkEnd w:id="25"/>
      <w:r w:rsidRPr="00306DEE">
        <w:rPr>
          <w:sz w:val="28"/>
          <w:szCs w:val="28"/>
          <w:lang w:val="vi-VN"/>
        </w:rPr>
        <w:t xml:space="preserve"> </w:t>
      </w:r>
      <w:bookmarkStart w:id="26" w:name="bookmark47"/>
      <w:bookmarkEnd w:id="26"/>
      <w:r w:rsidRPr="00306DEE">
        <w:rPr>
          <w:sz w:val="28"/>
          <w:szCs w:val="28"/>
          <w:lang w:val="vi-VN"/>
        </w:rPr>
        <w:t xml:space="preserve">Các khoa chuyên môn </w:t>
      </w:r>
      <w:r w:rsidR="00E72415" w:rsidRPr="00306DEE">
        <w:rPr>
          <w:sz w:val="28"/>
          <w:szCs w:val="28"/>
          <w:lang w:val="vi-VN"/>
        </w:rPr>
        <w:t>hướng dẫn giảng viên, người học thực hiện các quy định trích dẫn theo luật sở hữu trí tuệ và quy định này, và chịu trách nhiệm</w:t>
      </w:r>
      <w:r w:rsidRPr="00306DEE">
        <w:rPr>
          <w:sz w:val="28"/>
          <w:szCs w:val="28"/>
          <w:lang w:val="vi-VN"/>
        </w:rPr>
        <w:t xml:space="preserve"> tổ chức thẩm định</w:t>
      </w:r>
      <w:r w:rsidR="00E72415" w:rsidRPr="00306DEE">
        <w:rPr>
          <w:sz w:val="28"/>
          <w:szCs w:val="28"/>
          <w:lang w:val="vi-VN"/>
        </w:rPr>
        <w:t>, kiểm soát đạo văn các</w:t>
      </w:r>
      <w:r w:rsidRPr="00306DEE">
        <w:rPr>
          <w:sz w:val="28"/>
          <w:szCs w:val="28"/>
          <w:lang w:val="vi-VN"/>
        </w:rPr>
        <w:t xml:space="preserve"> khóa luận tốt nghiệp, luận văn, luận án</w:t>
      </w:r>
      <w:r w:rsidR="00E72415" w:rsidRPr="00306DEE">
        <w:rPr>
          <w:sz w:val="28"/>
          <w:szCs w:val="28"/>
          <w:lang w:val="vi-VN"/>
        </w:rPr>
        <w:t>…</w:t>
      </w:r>
      <w:r w:rsidRPr="00306DEE">
        <w:rPr>
          <w:sz w:val="28"/>
          <w:szCs w:val="28"/>
          <w:lang w:val="vi-VN"/>
        </w:rPr>
        <w:t xml:space="preserve"> trước </w:t>
      </w:r>
      <w:r w:rsidRPr="00306DEE">
        <w:rPr>
          <w:sz w:val="28"/>
          <w:szCs w:val="28"/>
          <w:lang w:val="vi-VN"/>
        </w:rPr>
        <w:lastRenderedPageBreak/>
        <w:t>khi cho phép bảo vệ trước hội đồng.</w:t>
      </w:r>
    </w:p>
    <w:p w14:paraId="26FA5ADE" w14:textId="77777777" w:rsidR="005D78EB" w:rsidRPr="00306DEE" w:rsidRDefault="005D78EB" w:rsidP="005D78EB">
      <w:pPr>
        <w:pStyle w:val="Vnbnnidung0"/>
        <w:numPr>
          <w:ilvl w:val="0"/>
          <w:numId w:val="11"/>
        </w:numPr>
        <w:tabs>
          <w:tab w:val="left" w:pos="772"/>
        </w:tabs>
        <w:spacing w:line="276" w:lineRule="auto"/>
        <w:ind w:firstLine="567"/>
        <w:jc w:val="both"/>
        <w:rPr>
          <w:sz w:val="28"/>
          <w:szCs w:val="28"/>
          <w:lang w:val="vi-VN"/>
        </w:rPr>
      </w:pPr>
      <w:bookmarkStart w:id="27" w:name="bookmark48"/>
      <w:bookmarkEnd w:id="27"/>
      <w:r w:rsidRPr="00306DEE">
        <w:rPr>
          <w:sz w:val="28"/>
          <w:szCs w:val="28"/>
          <w:lang w:val="vi-VN"/>
        </w:rPr>
        <w:t xml:space="preserve"> Ban Khoa học Công nghệ chịu trách nhiệm tổ chức thẩm định kết quả nghiên cứu khoa học trước khi đưa ra hội đồng nghiệm thu.</w:t>
      </w:r>
    </w:p>
    <w:p w14:paraId="6D7CC4DF" w14:textId="77777777" w:rsidR="005D78EB" w:rsidRPr="00306DEE" w:rsidRDefault="005D78EB" w:rsidP="005D78EB">
      <w:pPr>
        <w:pStyle w:val="Vnbnnidung0"/>
        <w:numPr>
          <w:ilvl w:val="0"/>
          <w:numId w:val="11"/>
        </w:numPr>
        <w:tabs>
          <w:tab w:val="left" w:pos="776"/>
        </w:tabs>
        <w:spacing w:line="276" w:lineRule="auto"/>
        <w:ind w:firstLine="567"/>
        <w:jc w:val="both"/>
        <w:rPr>
          <w:sz w:val="28"/>
          <w:szCs w:val="28"/>
          <w:lang w:val="vi-VN"/>
        </w:rPr>
      </w:pPr>
      <w:bookmarkStart w:id="28" w:name="bookmark49"/>
      <w:bookmarkStart w:id="29" w:name="bookmark50"/>
      <w:bookmarkEnd w:id="28"/>
      <w:bookmarkEnd w:id="29"/>
      <w:r w:rsidRPr="00306DEE">
        <w:rPr>
          <w:sz w:val="28"/>
          <w:szCs w:val="28"/>
          <w:lang w:val="vi-VN"/>
        </w:rPr>
        <w:t xml:space="preserve"> Nhà xuất bản Học viện chịu trách nhiệm về chất lượng kiểm định nội dung của các bài báo đăng trên Tạp chí Khoa học Nông nghiệp Việt Nam, các tài liệu phục vụ đào tạo và các tài liệu khác.</w:t>
      </w:r>
      <w:bookmarkStart w:id="30" w:name="bookmark51"/>
      <w:bookmarkEnd w:id="30"/>
      <w:r w:rsidRPr="00306DEE">
        <w:rPr>
          <w:sz w:val="28"/>
          <w:szCs w:val="28"/>
          <w:lang w:val="vi-VN"/>
        </w:rPr>
        <w:t xml:space="preserve"> Nhà xuất bản Học viện chịu trách nhiệm quản lý phần mềm Turnitin, Ithenticate, cung cấp tài khoản, hỗ trợ kỹ thuật cho các cá nhân, đơn vị trong Học viện có liên quan và quản lý tài khoản truy cập, đảm bảo phần mềm hoạt động liên tục và ổn định.</w:t>
      </w:r>
    </w:p>
    <w:p w14:paraId="2C616B0B" w14:textId="3C0C8859" w:rsidR="005D78EB" w:rsidRPr="00306DEE" w:rsidRDefault="005D78EB" w:rsidP="002426C8">
      <w:pPr>
        <w:pStyle w:val="Vnbnnidung0"/>
        <w:numPr>
          <w:ilvl w:val="0"/>
          <w:numId w:val="11"/>
        </w:numPr>
        <w:tabs>
          <w:tab w:val="left" w:pos="783"/>
        </w:tabs>
        <w:spacing w:line="276" w:lineRule="auto"/>
        <w:ind w:firstLine="567"/>
        <w:jc w:val="both"/>
        <w:rPr>
          <w:sz w:val="28"/>
          <w:szCs w:val="28"/>
          <w:lang w:val="vi-VN"/>
        </w:rPr>
      </w:pPr>
      <w:bookmarkStart w:id="31" w:name="bookmark52"/>
      <w:bookmarkEnd w:id="31"/>
      <w:r w:rsidRPr="00306DEE">
        <w:rPr>
          <w:sz w:val="28"/>
          <w:szCs w:val="28"/>
          <w:lang w:val="vi-VN"/>
        </w:rPr>
        <w:t xml:space="preserve"> Ban Thanh tra và Trung tâm Đảm bảo chất lượng chịu trách nhiệm kiểm tra định kỳ, đột xuất việc thực hiện kiểm soát đạo văn tại các đơn vị có liên quan</w:t>
      </w:r>
      <w:r w:rsidR="00E72415" w:rsidRPr="00306DEE">
        <w:rPr>
          <w:sz w:val="28"/>
          <w:szCs w:val="28"/>
          <w:lang w:val="vi-VN"/>
        </w:rPr>
        <w:t xml:space="preserve"> và p</w:t>
      </w:r>
      <w:r w:rsidRPr="00306DEE">
        <w:rPr>
          <w:sz w:val="28"/>
          <w:szCs w:val="28"/>
          <w:lang w:val="vi-VN"/>
        </w:rPr>
        <w:t xml:space="preserve">hối hợp với các đơn vị có liên quan </w:t>
      </w:r>
      <w:r w:rsidR="00E72415" w:rsidRPr="00306DEE">
        <w:rPr>
          <w:sz w:val="28"/>
          <w:szCs w:val="28"/>
          <w:lang w:val="vi-VN"/>
        </w:rPr>
        <w:t xml:space="preserve">để </w:t>
      </w:r>
      <w:r w:rsidRPr="00306DEE">
        <w:rPr>
          <w:sz w:val="28"/>
          <w:szCs w:val="28"/>
          <w:lang w:val="vi-VN"/>
        </w:rPr>
        <w:t xml:space="preserve">giải quyết các khiếu kiện </w:t>
      </w:r>
      <w:r w:rsidR="00FB5C32" w:rsidRPr="00306DEE">
        <w:rPr>
          <w:sz w:val="28"/>
          <w:szCs w:val="28"/>
          <w:lang w:val="vi-VN"/>
        </w:rPr>
        <w:t xml:space="preserve">về </w:t>
      </w:r>
      <w:r w:rsidRPr="00306DEE">
        <w:rPr>
          <w:sz w:val="28"/>
          <w:szCs w:val="28"/>
          <w:lang w:val="vi-VN"/>
        </w:rPr>
        <w:t>đạo văn. Báo cáo và trình Hội đồng kỷ luật của Học viện xin ý kiến xử lý.</w:t>
      </w:r>
      <w:bookmarkStart w:id="32" w:name="bookmark53"/>
      <w:bookmarkEnd w:id="32"/>
    </w:p>
    <w:p w14:paraId="3054467C" w14:textId="77777777" w:rsidR="00C76A41" w:rsidRPr="0059246A" w:rsidRDefault="001A4F7E" w:rsidP="00F35376">
      <w:pPr>
        <w:pStyle w:val="Vnbnnidung0"/>
        <w:tabs>
          <w:tab w:val="left" w:pos="993"/>
        </w:tabs>
        <w:spacing w:before="40" w:afterLines="40" w:after="96" w:line="266" w:lineRule="auto"/>
        <w:ind w:left="567" w:firstLine="0"/>
        <w:jc w:val="both"/>
        <w:rPr>
          <w:b/>
          <w:sz w:val="28"/>
          <w:szCs w:val="28"/>
        </w:rPr>
      </w:pPr>
      <w:r w:rsidRPr="0059246A">
        <w:rPr>
          <w:b/>
          <w:sz w:val="28"/>
          <w:szCs w:val="28"/>
        </w:rPr>
        <w:t xml:space="preserve">Điều </w:t>
      </w:r>
      <w:r w:rsidR="005D78EB" w:rsidRPr="0059246A">
        <w:rPr>
          <w:b/>
          <w:sz w:val="28"/>
          <w:szCs w:val="28"/>
        </w:rPr>
        <w:t>8</w:t>
      </w:r>
      <w:r w:rsidRPr="0059246A">
        <w:rPr>
          <w:b/>
          <w:sz w:val="28"/>
          <w:szCs w:val="28"/>
        </w:rPr>
        <w:t xml:space="preserve">. </w:t>
      </w:r>
      <w:r w:rsidR="00BA1D16" w:rsidRPr="0059246A">
        <w:rPr>
          <w:b/>
          <w:sz w:val="28"/>
          <w:szCs w:val="28"/>
          <w:lang w:val="vi-VN"/>
        </w:rPr>
        <w:t>X</w:t>
      </w:r>
      <w:r w:rsidR="00973381" w:rsidRPr="0059246A">
        <w:rPr>
          <w:b/>
          <w:sz w:val="28"/>
          <w:szCs w:val="28"/>
        </w:rPr>
        <w:t xml:space="preserve">ử lý </w:t>
      </w:r>
      <w:r w:rsidR="00077607" w:rsidRPr="0059246A">
        <w:rPr>
          <w:b/>
          <w:sz w:val="28"/>
          <w:szCs w:val="28"/>
        </w:rPr>
        <w:t>vi phạm</w:t>
      </w:r>
    </w:p>
    <w:p w14:paraId="2C20D372" w14:textId="010594C5" w:rsidR="00C76A41" w:rsidRPr="0059246A" w:rsidRDefault="00C76A41" w:rsidP="0073157F">
      <w:pPr>
        <w:pStyle w:val="Vnbnnidung0"/>
        <w:numPr>
          <w:ilvl w:val="0"/>
          <w:numId w:val="9"/>
        </w:numPr>
        <w:tabs>
          <w:tab w:val="left" w:pos="869"/>
        </w:tabs>
        <w:spacing w:before="40" w:afterLines="40" w:after="96" w:line="266" w:lineRule="auto"/>
        <w:ind w:firstLine="567"/>
        <w:jc w:val="both"/>
        <w:rPr>
          <w:sz w:val="28"/>
          <w:szCs w:val="28"/>
        </w:rPr>
      </w:pPr>
      <w:bookmarkStart w:id="33" w:name="bookmark36"/>
      <w:bookmarkEnd w:id="33"/>
      <w:r w:rsidRPr="0059246A">
        <w:rPr>
          <w:sz w:val="28"/>
          <w:szCs w:val="28"/>
        </w:rPr>
        <w:t>Đối với khóa luận tốt nghiệ</w:t>
      </w:r>
      <w:r w:rsidR="00973381" w:rsidRPr="0059246A">
        <w:rPr>
          <w:sz w:val="28"/>
          <w:szCs w:val="28"/>
        </w:rPr>
        <w:t>p, luận văn thạc sĩ, luận án tiế</w:t>
      </w:r>
      <w:r w:rsidRPr="0059246A">
        <w:rPr>
          <w:sz w:val="28"/>
          <w:szCs w:val="28"/>
        </w:rPr>
        <w:t xml:space="preserve">n sĩ, bài báo, </w:t>
      </w:r>
      <w:r w:rsidR="00BA1D16" w:rsidRPr="0059246A">
        <w:rPr>
          <w:sz w:val="28"/>
          <w:szCs w:val="28"/>
          <w:lang w:val="vi-VN"/>
        </w:rPr>
        <w:t xml:space="preserve">tài liệu phục vụ đào tạo, </w:t>
      </w:r>
      <w:r w:rsidRPr="0059246A">
        <w:rPr>
          <w:sz w:val="28"/>
          <w:szCs w:val="28"/>
        </w:rPr>
        <w:t>các công trình khoa học khác</w:t>
      </w:r>
      <w:r w:rsidR="00FB5C32">
        <w:rPr>
          <w:sz w:val="28"/>
          <w:szCs w:val="28"/>
        </w:rPr>
        <w:t xml:space="preserve">: </w:t>
      </w:r>
    </w:p>
    <w:p w14:paraId="025C9270" w14:textId="207ACD8D" w:rsidR="00C76A41" w:rsidRPr="0059246A" w:rsidRDefault="00BA1D16" w:rsidP="0073157F">
      <w:pPr>
        <w:pStyle w:val="Vnbnnidung0"/>
        <w:spacing w:before="40" w:afterLines="40" w:after="96" w:line="266" w:lineRule="auto"/>
        <w:ind w:firstLine="567"/>
        <w:jc w:val="both"/>
        <w:rPr>
          <w:sz w:val="28"/>
          <w:szCs w:val="28"/>
        </w:rPr>
      </w:pPr>
      <w:r w:rsidRPr="0059246A">
        <w:rPr>
          <w:sz w:val="28"/>
          <w:szCs w:val="28"/>
          <w:lang w:val="vi-VN"/>
        </w:rPr>
        <w:t>T</w:t>
      </w:r>
      <w:r w:rsidR="002426C8">
        <w:rPr>
          <w:sz w:val="28"/>
          <w:szCs w:val="28"/>
        </w:rPr>
        <w:t>rước ngày bảo vệ, báo cáo,</w:t>
      </w:r>
      <w:r w:rsidRPr="0059246A">
        <w:rPr>
          <w:sz w:val="28"/>
          <w:szCs w:val="28"/>
        </w:rPr>
        <w:t xml:space="preserve"> các đơn vị </w:t>
      </w:r>
      <w:r w:rsidRPr="0059246A">
        <w:rPr>
          <w:sz w:val="28"/>
          <w:szCs w:val="28"/>
          <w:lang w:val="vi-VN"/>
        </w:rPr>
        <w:t xml:space="preserve">phụ trách bản thảo sau khi </w:t>
      </w:r>
      <w:r w:rsidRPr="0059246A">
        <w:rPr>
          <w:sz w:val="28"/>
          <w:szCs w:val="28"/>
        </w:rPr>
        <w:t>kiểm tra</w:t>
      </w:r>
      <w:r w:rsidR="00B65BA4">
        <w:rPr>
          <w:sz w:val="28"/>
          <w:szCs w:val="28"/>
        </w:rPr>
        <w:t>, thẩm định</w:t>
      </w:r>
      <w:r w:rsidRPr="0059246A">
        <w:rPr>
          <w:sz w:val="28"/>
          <w:szCs w:val="28"/>
        </w:rPr>
        <w:t xml:space="preserve"> </w:t>
      </w:r>
      <w:r w:rsidRPr="0059246A">
        <w:rPr>
          <w:sz w:val="28"/>
          <w:szCs w:val="28"/>
          <w:lang w:val="vi-VN"/>
        </w:rPr>
        <w:t xml:space="preserve">nếu phát hiện vi phạm các quy định tại </w:t>
      </w:r>
      <w:r w:rsidR="00307A3B" w:rsidRPr="0059246A">
        <w:rPr>
          <w:sz w:val="28"/>
          <w:szCs w:val="28"/>
        </w:rPr>
        <w:t>Đ</w:t>
      </w:r>
      <w:r w:rsidRPr="0059246A">
        <w:rPr>
          <w:sz w:val="28"/>
          <w:szCs w:val="28"/>
          <w:lang w:val="vi-VN"/>
        </w:rPr>
        <w:t xml:space="preserve">iều 5 sẽ yêu cầu tác giả </w:t>
      </w:r>
      <w:r w:rsidRPr="0059246A">
        <w:rPr>
          <w:sz w:val="28"/>
          <w:szCs w:val="28"/>
        </w:rPr>
        <w:t>chỉnh sửa lại bản thảo</w:t>
      </w:r>
      <w:r w:rsidR="00C76A41" w:rsidRPr="0059246A">
        <w:rPr>
          <w:sz w:val="28"/>
          <w:szCs w:val="28"/>
        </w:rPr>
        <w:t>.</w:t>
      </w:r>
    </w:p>
    <w:p w14:paraId="346A73E2" w14:textId="2BF5E023" w:rsidR="00C76A41" w:rsidRPr="0059246A" w:rsidRDefault="00C76A41" w:rsidP="0073157F">
      <w:pPr>
        <w:pStyle w:val="Vnbnnidung0"/>
        <w:spacing w:before="40" w:afterLines="40" w:after="96" w:line="266" w:lineRule="auto"/>
        <w:ind w:firstLine="567"/>
        <w:jc w:val="both"/>
        <w:rPr>
          <w:sz w:val="28"/>
          <w:szCs w:val="28"/>
          <w:lang w:val="vi-VN"/>
        </w:rPr>
      </w:pPr>
      <w:r w:rsidRPr="0059246A">
        <w:rPr>
          <w:sz w:val="28"/>
          <w:szCs w:val="28"/>
        </w:rPr>
        <w:t xml:space="preserve">Sau khi chỉnh sửa, tác giả nộp lại </w:t>
      </w:r>
      <w:r w:rsidR="00FB5C32">
        <w:rPr>
          <w:sz w:val="28"/>
          <w:szCs w:val="28"/>
        </w:rPr>
        <w:t xml:space="preserve">bản thảo </w:t>
      </w:r>
      <w:r w:rsidRPr="0059246A">
        <w:rPr>
          <w:sz w:val="28"/>
          <w:szCs w:val="28"/>
        </w:rPr>
        <w:t>tác phẩm</w:t>
      </w:r>
      <w:r w:rsidR="00FB5C32">
        <w:rPr>
          <w:sz w:val="28"/>
          <w:szCs w:val="28"/>
        </w:rPr>
        <w:t>;</w:t>
      </w:r>
      <w:r w:rsidR="00BA1D16" w:rsidRPr="0059246A">
        <w:rPr>
          <w:sz w:val="28"/>
          <w:szCs w:val="28"/>
          <w:lang w:val="vi-VN"/>
        </w:rPr>
        <w:t xml:space="preserve"> nếu</w:t>
      </w:r>
      <w:r w:rsidRPr="0059246A">
        <w:rPr>
          <w:sz w:val="28"/>
          <w:szCs w:val="28"/>
        </w:rPr>
        <w:t xml:space="preserve"> mức độ </w:t>
      </w:r>
      <w:r w:rsidR="00BA1D16" w:rsidRPr="0059246A">
        <w:rPr>
          <w:sz w:val="28"/>
          <w:szCs w:val="28"/>
          <w:lang w:val="vi-VN"/>
        </w:rPr>
        <w:t>trùng lặp vẫn</w:t>
      </w:r>
      <w:r w:rsidR="00973381" w:rsidRPr="0059246A">
        <w:rPr>
          <w:sz w:val="28"/>
          <w:szCs w:val="28"/>
        </w:rPr>
        <w:t xml:space="preserve"> từ trên 30% nội dung tác phẩm được trích dẫn trở</w:t>
      </w:r>
      <w:r w:rsidRPr="0059246A">
        <w:rPr>
          <w:sz w:val="28"/>
          <w:szCs w:val="28"/>
        </w:rPr>
        <w:t xml:space="preserve"> lên hoặc có ít nhất 01 đoạn văn trùn</w:t>
      </w:r>
      <w:r w:rsidR="00973381" w:rsidRPr="0059246A">
        <w:rPr>
          <w:sz w:val="28"/>
          <w:szCs w:val="28"/>
        </w:rPr>
        <w:t>g với đoạn văn trong các tác phẩ</w:t>
      </w:r>
      <w:r w:rsidR="00DF057C" w:rsidRPr="0059246A">
        <w:rPr>
          <w:sz w:val="28"/>
          <w:szCs w:val="28"/>
        </w:rPr>
        <w:t>m khác đã có từ 100 từ trở</w:t>
      </w:r>
      <w:r w:rsidRPr="0059246A">
        <w:rPr>
          <w:sz w:val="28"/>
          <w:szCs w:val="28"/>
        </w:rPr>
        <w:t xml:space="preserve"> lên thì </w:t>
      </w:r>
      <w:r w:rsidR="00BA1D16" w:rsidRPr="0059246A">
        <w:rPr>
          <w:sz w:val="28"/>
          <w:szCs w:val="28"/>
          <w:lang w:val="vi-VN"/>
        </w:rPr>
        <w:t xml:space="preserve">tác giả cần </w:t>
      </w:r>
      <w:r w:rsidR="00DF057C" w:rsidRPr="0059246A">
        <w:rPr>
          <w:sz w:val="28"/>
          <w:szCs w:val="28"/>
        </w:rPr>
        <w:t>tiế</w:t>
      </w:r>
      <w:r w:rsidR="00BA1D16" w:rsidRPr="0059246A">
        <w:rPr>
          <w:sz w:val="28"/>
          <w:szCs w:val="28"/>
        </w:rPr>
        <w:t xml:space="preserve">p tục chỉnh sửa cho đến khi đạt yêu cầu. </w:t>
      </w:r>
    </w:p>
    <w:p w14:paraId="72EC6A7C" w14:textId="02CA5493" w:rsidR="00C76A41" w:rsidRPr="00306DEE" w:rsidRDefault="00C76A41" w:rsidP="0073157F">
      <w:pPr>
        <w:pStyle w:val="Vnbnnidung0"/>
        <w:numPr>
          <w:ilvl w:val="0"/>
          <w:numId w:val="9"/>
        </w:numPr>
        <w:tabs>
          <w:tab w:val="left" w:pos="887"/>
        </w:tabs>
        <w:spacing w:before="40" w:afterLines="40" w:after="96" w:line="266" w:lineRule="auto"/>
        <w:ind w:firstLine="567"/>
        <w:jc w:val="both"/>
        <w:rPr>
          <w:sz w:val="28"/>
          <w:szCs w:val="28"/>
          <w:lang w:val="vi-VN"/>
        </w:rPr>
      </w:pPr>
      <w:bookmarkStart w:id="34" w:name="bookmark37"/>
      <w:bookmarkEnd w:id="34"/>
      <w:r w:rsidRPr="00306DEE">
        <w:rPr>
          <w:sz w:val="28"/>
          <w:szCs w:val="28"/>
          <w:lang w:val="vi-VN"/>
        </w:rPr>
        <w:t xml:space="preserve">Trong </w:t>
      </w:r>
      <w:r w:rsidR="00A260E8" w:rsidRPr="0059246A">
        <w:rPr>
          <w:sz w:val="28"/>
          <w:szCs w:val="28"/>
          <w:lang w:val="vi-VN"/>
        </w:rPr>
        <w:t>quá</w:t>
      </w:r>
      <w:r w:rsidRPr="00306DEE">
        <w:rPr>
          <w:sz w:val="28"/>
          <w:szCs w:val="28"/>
          <w:lang w:val="vi-VN"/>
        </w:rPr>
        <w:t xml:space="preserve"> trình bảo vệ khóa luận, luận văn, luận án, báo cáo nghiệm thu, </w:t>
      </w:r>
      <w:r w:rsidR="00A260E8" w:rsidRPr="0059246A">
        <w:rPr>
          <w:sz w:val="28"/>
          <w:szCs w:val="28"/>
          <w:lang w:val="vi-VN"/>
        </w:rPr>
        <w:t xml:space="preserve">thẩm định </w:t>
      </w:r>
      <w:r w:rsidR="00E72415" w:rsidRPr="00306DEE">
        <w:rPr>
          <w:sz w:val="28"/>
          <w:szCs w:val="28"/>
          <w:lang w:val="vi-VN"/>
        </w:rPr>
        <w:t>tác phẩm</w:t>
      </w:r>
      <w:r w:rsidR="00A260E8" w:rsidRPr="0059246A">
        <w:rPr>
          <w:sz w:val="28"/>
          <w:szCs w:val="28"/>
          <w:lang w:val="vi-VN"/>
        </w:rPr>
        <w:t xml:space="preserve">, </w:t>
      </w:r>
      <w:r w:rsidRPr="00306DEE">
        <w:rPr>
          <w:sz w:val="28"/>
          <w:szCs w:val="28"/>
          <w:lang w:val="vi-VN"/>
        </w:rPr>
        <w:t xml:space="preserve">nếu thành viên hội đồng phát hiện tác phẩm có hành vi </w:t>
      </w:r>
      <w:r w:rsidR="00A260E8" w:rsidRPr="0059246A">
        <w:rPr>
          <w:sz w:val="28"/>
          <w:szCs w:val="28"/>
          <w:lang w:val="vi-VN"/>
        </w:rPr>
        <w:t>vi phạm</w:t>
      </w:r>
      <w:r w:rsidRPr="00306DEE">
        <w:rPr>
          <w:sz w:val="28"/>
          <w:szCs w:val="28"/>
          <w:lang w:val="vi-VN"/>
        </w:rPr>
        <w:t xml:space="preserve"> </w:t>
      </w:r>
      <w:r w:rsidR="00A260E8" w:rsidRPr="0059246A">
        <w:rPr>
          <w:sz w:val="28"/>
          <w:szCs w:val="28"/>
          <w:lang w:val="vi-VN"/>
        </w:rPr>
        <w:t xml:space="preserve">các </w:t>
      </w:r>
      <w:r w:rsidRPr="00306DEE">
        <w:rPr>
          <w:sz w:val="28"/>
          <w:szCs w:val="28"/>
          <w:lang w:val="vi-VN"/>
        </w:rPr>
        <w:t xml:space="preserve">quy định tại Điều 5 của quy định này, thì chủ tịch hội đồng </w:t>
      </w:r>
      <w:r w:rsidR="00A260E8" w:rsidRPr="0059246A">
        <w:rPr>
          <w:sz w:val="28"/>
          <w:szCs w:val="28"/>
          <w:lang w:val="vi-VN"/>
        </w:rPr>
        <w:t xml:space="preserve">sẽ </w:t>
      </w:r>
      <w:r w:rsidRPr="00306DEE">
        <w:rPr>
          <w:sz w:val="28"/>
          <w:szCs w:val="28"/>
          <w:lang w:val="vi-VN"/>
        </w:rPr>
        <w:t xml:space="preserve">quyết định </w:t>
      </w:r>
      <w:r w:rsidR="00A260E8" w:rsidRPr="0059246A">
        <w:rPr>
          <w:sz w:val="28"/>
          <w:szCs w:val="28"/>
          <w:lang w:val="vi-VN"/>
        </w:rPr>
        <w:t>đình chỉ hội đồng để yêu cầu tác giả</w:t>
      </w:r>
      <w:r w:rsidRPr="00306DEE">
        <w:rPr>
          <w:sz w:val="28"/>
          <w:szCs w:val="28"/>
          <w:lang w:val="vi-VN"/>
        </w:rPr>
        <w:t xml:space="preserve"> chỉn</w:t>
      </w:r>
      <w:r w:rsidR="00DF057C" w:rsidRPr="00306DEE">
        <w:rPr>
          <w:sz w:val="28"/>
          <w:szCs w:val="28"/>
          <w:lang w:val="vi-VN"/>
        </w:rPr>
        <w:t>h sửa và bảo vệ</w:t>
      </w:r>
      <w:r w:rsidR="00A260E8" w:rsidRPr="0059246A">
        <w:rPr>
          <w:sz w:val="28"/>
          <w:szCs w:val="28"/>
          <w:lang w:val="vi-VN"/>
        </w:rPr>
        <w:t>, thẩm định</w:t>
      </w:r>
      <w:r w:rsidR="00DF057C" w:rsidRPr="00306DEE">
        <w:rPr>
          <w:sz w:val="28"/>
          <w:szCs w:val="28"/>
          <w:lang w:val="vi-VN"/>
        </w:rPr>
        <w:t xml:space="preserve"> lại lầ</w:t>
      </w:r>
      <w:r w:rsidRPr="00306DEE">
        <w:rPr>
          <w:sz w:val="28"/>
          <w:szCs w:val="28"/>
          <w:lang w:val="vi-VN"/>
        </w:rPr>
        <w:t xml:space="preserve">n thứ hai. </w:t>
      </w:r>
      <w:r w:rsidR="004C7E34" w:rsidRPr="0059246A">
        <w:rPr>
          <w:sz w:val="28"/>
          <w:szCs w:val="28"/>
          <w:lang w:val="vi-VN"/>
        </w:rPr>
        <w:t>Nếu</w:t>
      </w:r>
      <w:r w:rsidR="00B66673" w:rsidRPr="0059246A">
        <w:rPr>
          <w:sz w:val="28"/>
          <w:szCs w:val="28"/>
          <w:lang w:val="vi-VN"/>
        </w:rPr>
        <w:t xml:space="preserve"> bản thảo vẫn còn vi phạm, chủ tịch Hội đồng sẽ kết luận bản thảo không đạt yêu cầu</w:t>
      </w:r>
      <w:r w:rsidR="00A56ADD" w:rsidRPr="00306DEE">
        <w:rPr>
          <w:sz w:val="28"/>
          <w:szCs w:val="28"/>
          <w:lang w:val="vi-VN"/>
        </w:rPr>
        <w:t>.</w:t>
      </w:r>
      <w:r w:rsidR="006635D1" w:rsidRPr="00306DEE">
        <w:rPr>
          <w:sz w:val="28"/>
          <w:szCs w:val="28"/>
          <w:lang w:val="vi-VN"/>
        </w:rPr>
        <w:t xml:space="preserve"> </w:t>
      </w:r>
      <w:r w:rsidR="00A56ADD" w:rsidRPr="00306DEE">
        <w:rPr>
          <w:sz w:val="28"/>
          <w:szCs w:val="28"/>
          <w:lang w:val="vi-VN"/>
        </w:rPr>
        <w:t>T</w:t>
      </w:r>
      <w:r w:rsidR="006635D1" w:rsidRPr="00306DEE">
        <w:rPr>
          <w:sz w:val="28"/>
          <w:szCs w:val="28"/>
          <w:lang w:val="vi-VN"/>
        </w:rPr>
        <w:t xml:space="preserve">ùy theo mức độ vi phạm, chủ tịch Hội đồng sẽ đề xuất Hội đồng kỷ luật xử lý theo </w:t>
      </w:r>
      <w:r w:rsidR="002426C8" w:rsidRPr="00306DEE">
        <w:rPr>
          <w:sz w:val="28"/>
          <w:szCs w:val="28"/>
          <w:lang w:val="vi-VN"/>
        </w:rPr>
        <w:t>mục d điều này</w:t>
      </w:r>
      <w:r w:rsidR="00B66673" w:rsidRPr="0059246A">
        <w:rPr>
          <w:sz w:val="28"/>
          <w:szCs w:val="28"/>
          <w:lang w:val="vi-VN"/>
        </w:rPr>
        <w:t>.</w:t>
      </w:r>
    </w:p>
    <w:p w14:paraId="72BE0F87" w14:textId="77777777" w:rsidR="00C76A41" w:rsidRPr="00306DEE" w:rsidRDefault="00B66673" w:rsidP="00593652">
      <w:pPr>
        <w:pStyle w:val="Vnbnnidung0"/>
        <w:numPr>
          <w:ilvl w:val="0"/>
          <w:numId w:val="9"/>
        </w:numPr>
        <w:tabs>
          <w:tab w:val="left" w:pos="883"/>
        </w:tabs>
        <w:spacing w:before="40" w:afterLines="40" w:after="96" w:line="266" w:lineRule="auto"/>
        <w:ind w:firstLine="567"/>
        <w:jc w:val="both"/>
        <w:rPr>
          <w:spacing w:val="4"/>
          <w:sz w:val="28"/>
          <w:szCs w:val="28"/>
          <w:lang w:val="vi-VN"/>
        </w:rPr>
      </w:pPr>
      <w:bookmarkStart w:id="35" w:name="bookmark38"/>
      <w:bookmarkEnd w:id="35"/>
      <w:r w:rsidRPr="0059246A">
        <w:rPr>
          <w:sz w:val="28"/>
          <w:szCs w:val="28"/>
          <w:lang w:val="vi-VN"/>
        </w:rPr>
        <w:t>S</w:t>
      </w:r>
      <w:r w:rsidR="00C76A41" w:rsidRPr="00306DEE">
        <w:rPr>
          <w:sz w:val="28"/>
          <w:szCs w:val="28"/>
          <w:lang w:val="vi-VN"/>
        </w:rPr>
        <w:t>au khi nghiệm thu</w:t>
      </w:r>
      <w:r w:rsidRPr="0059246A">
        <w:rPr>
          <w:sz w:val="28"/>
          <w:szCs w:val="28"/>
          <w:lang w:val="vi-VN"/>
        </w:rPr>
        <w:t xml:space="preserve"> hay xuất bản,</w:t>
      </w:r>
      <w:r w:rsidR="00C76A41" w:rsidRPr="00306DEE">
        <w:rPr>
          <w:sz w:val="28"/>
          <w:szCs w:val="28"/>
          <w:lang w:val="vi-VN"/>
        </w:rPr>
        <w:t xml:space="preserve"> nếu có thông tin phản ánh, khiếu </w:t>
      </w:r>
      <w:r w:rsidR="00C76A41" w:rsidRPr="00306DEE">
        <w:rPr>
          <w:spacing w:val="4"/>
          <w:sz w:val="28"/>
          <w:szCs w:val="28"/>
          <w:lang w:val="vi-VN"/>
        </w:rPr>
        <w:t>nại, tố cáo về tính trung thực của tác phẩm thì tác giả phải c</w:t>
      </w:r>
      <w:r w:rsidR="00593652" w:rsidRPr="00306DEE">
        <w:rPr>
          <w:spacing w:val="4"/>
          <w:sz w:val="28"/>
          <w:szCs w:val="28"/>
          <w:lang w:val="vi-VN"/>
        </w:rPr>
        <w:t>hịu trách nhiệm trước pháp luật và chịu các hình thức kỷ luật theo quy định này. Đồng thời</w:t>
      </w:r>
      <w:r w:rsidR="00593652" w:rsidRPr="00306DEE">
        <w:rPr>
          <w:sz w:val="28"/>
          <w:szCs w:val="28"/>
          <w:lang w:val="vi-VN"/>
        </w:rPr>
        <w:t>,</w:t>
      </w:r>
      <w:r w:rsidR="00C76A41" w:rsidRPr="00306DEE">
        <w:rPr>
          <w:sz w:val="28"/>
          <w:szCs w:val="28"/>
          <w:lang w:val="vi-VN"/>
        </w:rPr>
        <w:t xml:space="preserve"> tác giả phải </w:t>
      </w:r>
      <w:r w:rsidR="00E0681C" w:rsidRPr="0059246A">
        <w:rPr>
          <w:sz w:val="28"/>
          <w:szCs w:val="28"/>
          <w:lang w:val="vi-VN"/>
        </w:rPr>
        <w:t>chỉnh sửa lại</w:t>
      </w:r>
      <w:r w:rsidR="00C76A41" w:rsidRPr="00306DEE">
        <w:rPr>
          <w:sz w:val="28"/>
          <w:szCs w:val="28"/>
          <w:lang w:val="vi-VN"/>
        </w:rPr>
        <w:t xml:space="preserve"> nguồn gốc trích d</w:t>
      </w:r>
      <w:r w:rsidR="00E0681C" w:rsidRPr="0059246A">
        <w:rPr>
          <w:sz w:val="28"/>
          <w:szCs w:val="28"/>
          <w:lang w:val="vi-VN"/>
        </w:rPr>
        <w:t>ẫ</w:t>
      </w:r>
      <w:r w:rsidR="00C76A41" w:rsidRPr="00306DEE">
        <w:rPr>
          <w:sz w:val="28"/>
          <w:szCs w:val="28"/>
          <w:lang w:val="vi-VN"/>
        </w:rPr>
        <w:t>n theo quy định và phải công khai xin l</w:t>
      </w:r>
      <w:r w:rsidRPr="0059246A">
        <w:rPr>
          <w:sz w:val="28"/>
          <w:szCs w:val="28"/>
          <w:lang w:val="vi-VN"/>
        </w:rPr>
        <w:t>ỗ</w:t>
      </w:r>
      <w:r w:rsidR="00C76A41" w:rsidRPr="00306DEE">
        <w:rPr>
          <w:sz w:val="28"/>
          <w:szCs w:val="28"/>
          <w:lang w:val="vi-VN"/>
        </w:rPr>
        <w:t xml:space="preserve">i, bồi thường nếu tác giả của tác </w:t>
      </w:r>
      <w:r w:rsidR="00E0681C" w:rsidRPr="00306DEE">
        <w:rPr>
          <w:sz w:val="28"/>
          <w:szCs w:val="28"/>
          <w:lang w:val="vi-VN"/>
        </w:rPr>
        <w:t xml:space="preserve">phẩm mà mình sử dụng có yêu cầu, đồng thời chịu hoàn </w:t>
      </w:r>
      <w:r w:rsidR="00E0681C" w:rsidRPr="00306DEE">
        <w:rPr>
          <w:sz w:val="28"/>
          <w:szCs w:val="28"/>
          <w:lang w:val="vi-VN"/>
        </w:rPr>
        <w:lastRenderedPageBreak/>
        <w:t>toàn mọi chi phí phát sinh</w:t>
      </w:r>
      <w:r w:rsidR="00E0681C" w:rsidRPr="0059246A">
        <w:rPr>
          <w:sz w:val="28"/>
          <w:szCs w:val="28"/>
          <w:lang w:val="vi-VN"/>
        </w:rPr>
        <w:t>.</w:t>
      </w:r>
    </w:p>
    <w:p w14:paraId="0066B13F" w14:textId="77777777" w:rsidR="006635D1" w:rsidRPr="00306DEE" w:rsidRDefault="006635D1" w:rsidP="00593652">
      <w:pPr>
        <w:pStyle w:val="Vnbnnidung0"/>
        <w:numPr>
          <w:ilvl w:val="0"/>
          <w:numId w:val="9"/>
        </w:numPr>
        <w:spacing w:before="80" w:after="80" w:line="276" w:lineRule="auto"/>
        <w:jc w:val="both"/>
        <w:rPr>
          <w:sz w:val="28"/>
          <w:szCs w:val="28"/>
          <w:lang w:val="vi-VN"/>
        </w:rPr>
      </w:pPr>
      <w:r w:rsidRPr="00306DEE">
        <w:rPr>
          <w:sz w:val="28"/>
          <w:szCs w:val="28"/>
          <w:lang w:val="vi-VN"/>
        </w:rPr>
        <w:t>Các hình thức xử lý hành vi đạo v</w:t>
      </w:r>
      <w:r w:rsidR="00593652" w:rsidRPr="00306DEE">
        <w:rPr>
          <w:sz w:val="28"/>
          <w:szCs w:val="28"/>
          <w:lang w:val="vi-VN"/>
        </w:rPr>
        <w:t>ă</w:t>
      </w:r>
      <w:r w:rsidRPr="00306DEE">
        <w:rPr>
          <w:sz w:val="28"/>
          <w:szCs w:val="28"/>
          <w:lang w:val="vi-VN"/>
        </w:rPr>
        <w:t>n</w:t>
      </w:r>
    </w:p>
    <w:p w14:paraId="7EAA7375" w14:textId="77777777" w:rsidR="006635D1" w:rsidRPr="00306DEE" w:rsidRDefault="006635D1" w:rsidP="006635D1">
      <w:pPr>
        <w:pStyle w:val="Vnbnnidung0"/>
        <w:spacing w:before="80" w:after="80" w:line="276" w:lineRule="auto"/>
        <w:jc w:val="both"/>
        <w:rPr>
          <w:sz w:val="28"/>
          <w:szCs w:val="28"/>
          <w:lang w:val="vi-VN"/>
        </w:rPr>
      </w:pPr>
      <w:r w:rsidRPr="00306DEE">
        <w:rPr>
          <w:sz w:val="28"/>
          <w:szCs w:val="28"/>
          <w:lang w:val="vi-VN"/>
        </w:rPr>
        <w:t>C</w:t>
      </w:r>
      <w:r w:rsidR="00593652" w:rsidRPr="00306DEE">
        <w:rPr>
          <w:sz w:val="28"/>
          <w:szCs w:val="28"/>
          <w:lang w:val="vi-VN"/>
        </w:rPr>
        <w:t>ă</w:t>
      </w:r>
      <w:r w:rsidRPr="00306DEE">
        <w:rPr>
          <w:sz w:val="28"/>
          <w:szCs w:val="28"/>
          <w:lang w:val="vi-VN"/>
        </w:rPr>
        <w:t xml:space="preserve">n cứ hình thức, mức độ đạo văn, hành vi vi phạm có thế bị xử lý bởi một hoặc một số các biện pháp sau </w:t>
      </w:r>
      <w:r w:rsidR="007C02DA" w:rsidRPr="00306DEE">
        <w:rPr>
          <w:sz w:val="28"/>
          <w:szCs w:val="28"/>
          <w:lang w:val="vi-VN"/>
        </w:rPr>
        <w:t>đ</w:t>
      </w:r>
      <w:r w:rsidRPr="00306DEE">
        <w:rPr>
          <w:sz w:val="28"/>
          <w:szCs w:val="28"/>
          <w:lang w:val="vi-VN"/>
        </w:rPr>
        <w:t>ây:</w:t>
      </w:r>
    </w:p>
    <w:p w14:paraId="6C1C4AD6" w14:textId="77777777" w:rsidR="006635D1" w:rsidRPr="0059246A" w:rsidRDefault="006635D1" w:rsidP="00593652">
      <w:pPr>
        <w:pStyle w:val="Vnbnnidung0"/>
        <w:numPr>
          <w:ilvl w:val="0"/>
          <w:numId w:val="23"/>
        </w:numPr>
        <w:tabs>
          <w:tab w:val="left" w:pos="663"/>
        </w:tabs>
        <w:spacing w:before="80" w:after="80" w:line="276" w:lineRule="auto"/>
        <w:jc w:val="both"/>
        <w:rPr>
          <w:sz w:val="28"/>
          <w:szCs w:val="28"/>
        </w:rPr>
      </w:pPr>
      <w:r w:rsidRPr="0059246A">
        <w:rPr>
          <w:sz w:val="28"/>
          <w:szCs w:val="28"/>
        </w:rPr>
        <w:t>Khiển trách;</w:t>
      </w:r>
    </w:p>
    <w:p w14:paraId="146FDB39" w14:textId="77777777" w:rsidR="006635D1" w:rsidRPr="0059246A" w:rsidRDefault="006635D1" w:rsidP="00593652">
      <w:pPr>
        <w:pStyle w:val="Vnbnnidung0"/>
        <w:numPr>
          <w:ilvl w:val="0"/>
          <w:numId w:val="23"/>
        </w:numPr>
        <w:tabs>
          <w:tab w:val="left" w:pos="696"/>
        </w:tabs>
        <w:spacing w:before="80" w:after="80" w:line="276" w:lineRule="auto"/>
        <w:jc w:val="both"/>
        <w:rPr>
          <w:sz w:val="28"/>
          <w:szCs w:val="28"/>
        </w:rPr>
      </w:pPr>
      <w:r w:rsidRPr="0059246A">
        <w:rPr>
          <w:sz w:val="28"/>
          <w:szCs w:val="28"/>
        </w:rPr>
        <w:t>Trừ điểm từ 25% đến 50% đối với tác ph</w:t>
      </w:r>
      <w:r w:rsidR="00593652" w:rsidRPr="0059246A">
        <w:rPr>
          <w:sz w:val="28"/>
          <w:szCs w:val="28"/>
        </w:rPr>
        <w:t>ẩ</w:t>
      </w:r>
      <w:r w:rsidRPr="0059246A">
        <w:rPr>
          <w:sz w:val="28"/>
          <w:szCs w:val="28"/>
        </w:rPr>
        <w:t>m vi phạm;</w:t>
      </w:r>
    </w:p>
    <w:p w14:paraId="2239C757" w14:textId="77777777" w:rsidR="006635D1" w:rsidRPr="0059246A" w:rsidRDefault="006635D1" w:rsidP="00593652">
      <w:pPr>
        <w:pStyle w:val="Vnbnnidung0"/>
        <w:numPr>
          <w:ilvl w:val="0"/>
          <w:numId w:val="23"/>
        </w:numPr>
        <w:tabs>
          <w:tab w:val="left" w:pos="692"/>
        </w:tabs>
        <w:spacing w:before="80" w:after="80" w:line="276" w:lineRule="auto"/>
        <w:jc w:val="both"/>
        <w:rPr>
          <w:sz w:val="28"/>
          <w:szCs w:val="28"/>
        </w:rPr>
      </w:pPr>
      <w:r w:rsidRPr="0059246A">
        <w:rPr>
          <w:sz w:val="28"/>
          <w:szCs w:val="28"/>
        </w:rPr>
        <w:t>Đình chỉ có thời hạn việc bảo vệ, đánh giá nghiệm thu tác phẩm (từ 03 tháng đến 12 tháng);</w:t>
      </w:r>
    </w:p>
    <w:p w14:paraId="1DA11FD6" w14:textId="77777777" w:rsidR="006635D1" w:rsidRPr="0059246A" w:rsidRDefault="006635D1" w:rsidP="00593652">
      <w:pPr>
        <w:pStyle w:val="Vnbnnidung0"/>
        <w:numPr>
          <w:ilvl w:val="0"/>
          <w:numId w:val="23"/>
        </w:numPr>
        <w:tabs>
          <w:tab w:val="left" w:pos="699"/>
        </w:tabs>
        <w:spacing w:before="80" w:after="80" w:line="276" w:lineRule="auto"/>
        <w:jc w:val="both"/>
        <w:rPr>
          <w:sz w:val="28"/>
          <w:szCs w:val="28"/>
        </w:rPr>
      </w:pPr>
      <w:r w:rsidRPr="0059246A">
        <w:rPr>
          <w:sz w:val="28"/>
          <w:szCs w:val="28"/>
        </w:rPr>
        <w:t>Không cho bảo vệ, nghiệm thu tác phẩm.</w:t>
      </w:r>
    </w:p>
    <w:p w14:paraId="494F164E" w14:textId="77777777" w:rsidR="006635D1" w:rsidRPr="0059246A" w:rsidRDefault="006635D1" w:rsidP="00593652">
      <w:pPr>
        <w:pStyle w:val="Vnbnnidung0"/>
        <w:numPr>
          <w:ilvl w:val="0"/>
          <w:numId w:val="23"/>
        </w:numPr>
        <w:tabs>
          <w:tab w:val="left" w:pos="698"/>
        </w:tabs>
        <w:spacing w:before="40" w:afterLines="40" w:after="96" w:line="266" w:lineRule="auto"/>
        <w:jc w:val="both"/>
        <w:rPr>
          <w:sz w:val="28"/>
          <w:szCs w:val="28"/>
        </w:rPr>
      </w:pPr>
      <w:r w:rsidRPr="0059246A">
        <w:rPr>
          <w:sz w:val="28"/>
          <w:szCs w:val="28"/>
        </w:rPr>
        <w:t>Hủy bỏ kết quả bảo vệ khóa luận tốt nghiệp đối với luận văn, luận án, các công trình nghiên cứu khoa học</w:t>
      </w:r>
      <w:r w:rsidR="00593652" w:rsidRPr="0059246A">
        <w:rPr>
          <w:sz w:val="28"/>
          <w:szCs w:val="28"/>
        </w:rPr>
        <w:t>, đình chỉ hoặc thu hồi ấn phẩm xuất bản.</w:t>
      </w:r>
    </w:p>
    <w:p w14:paraId="7A1785B3" w14:textId="3424D43A" w:rsidR="00E90100" w:rsidRDefault="00E90100" w:rsidP="00593652">
      <w:pPr>
        <w:pStyle w:val="Vnbnnidung0"/>
        <w:numPr>
          <w:ilvl w:val="0"/>
          <w:numId w:val="23"/>
        </w:numPr>
        <w:tabs>
          <w:tab w:val="left" w:pos="698"/>
        </w:tabs>
        <w:spacing w:before="40" w:afterLines="40" w:after="96" w:line="266" w:lineRule="auto"/>
        <w:jc w:val="both"/>
        <w:rPr>
          <w:sz w:val="28"/>
          <w:szCs w:val="28"/>
        </w:rPr>
      </w:pPr>
      <w:r w:rsidRPr="0059246A">
        <w:rPr>
          <w:sz w:val="28"/>
          <w:szCs w:val="28"/>
        </w:rPr>
        <w:t xml:space="preserve">Đối với giảng viên, viên chức thuộc Học viện, áp dụng các hình thức kỷ luật khác theo quy định </w:t>
      </w:r>
      <w:r w:rsidR="002426C8">
        <w:rPr>
          <w:sz w:val="28"/>
          <w:szCs w:val="28"/>
        </w:rPr>
        <w:t xml:space="preserve">về khen thưởng, kỷ luật </w:t>
      </w:r>
      <w:r w:rsidRPr="0059246A">
        <w:rPr>
          <w:sz w:val="28"/>
          <w:szCs w:val="28"/>
        </w:rPr>
        <w:t>hiện hành của Học viện.</w:t>
      </w:r>
    </w:p>
    <w:p w14:paraId="03EE7776" w14:textId="7AB74CB8" w:rsidR="00CE444A" w:rsidRPr="0059246A" w:rsidRDefault="00CE444A" w:rsidP="00CE444A">
      <w:pPr>
        <w:pStyle w:val="Vnbnnidung0"/>
        <w:tabs>
          <w:tab w:val="left" w:pos="698"/>
        </w:tabs>
        <w:spacing w:before="40" w:afterLines="40" w:after="96" w:line="266" w:lineRule="auto"/>
        <w:ind w:left="400" w:firstLine="0"/>
        <w:jc w:val="both"/>
        <w:rPr>
          <w:sz w:val="28"/>
          <w:szCs w:val="28"/>
        </w:rPr>
      </w:pPr>
      <w:r>
        <w:rPr>
          <w:sz w:val="28"/>
          <w:szCs w:val="28"/>
        </w:rPr>
        <w:t>(xem các phụ lục 2, 3,4)</w:t>
      </w:r>
    </w:p>
    <w:p w14:paraId="73711C49" w14:textId="77777777" w:rsidR="00C76A41" w:rsidRPr="0059246A" w:rsidRDefault="005106FC" w:rsidP="005106FC">
      <w:pPr>
        <w:pStyle w:val="Vnbnnidung0"/>
        <w:tabs>
          <w:tab w:val="left" w:pos="986"/>
        </w:tabs>
        <w:spacing w:beforeLines="40" w:before="96" w:afterLines="40" w:after="96" w:line="276" w:lineRule="auto"/>
        <w:jc w:val="both"/>
        <w:rPr>
          <w:sz w:val="28"/>
          <w:szCs w:val="28"/>
        </w:rPr>
      </w:pPr>
      <w:bookmarkStart w:id="36" w:name="bookmark40"/>
      <w:bookmarkEnd w:id="36"/>
      <w:r w:rsidRPr="0059246A">
        <w:rPr>
          <w:sz w:val="28"/>
          <w:szCs w:val="28"/>
        </w:rPr>
        <w:t xml:space="preserve">e. </w:t>
      </w:r>
      <w:r w:rsidR="00C76A41" w:rsidRPr="0059246A">
        <w:rPr>
          <w:sz w:val="28"/>
          <w:szCs w:val="28"/>
        </w:rPr>
        <w:t>Các trường h</w:t>
      </w:r>
      <w:r w:rsidR="006635D1" w:rsidRPr="0059246A">
        <w:rPr>
          <w:sz w:val="28"/>
          <w:szCs w:val="28"/>
        </w:rPr>
        <w:t>ợ</w:t>
      </w:r>
      <w:r w:rsidR="00C76A41" w:rsidRPr="0059246A">
        <w:rPr>
          <w:sz w:val="28"/>
          <w:szCs w:val="28"/>
        </w:rPr>
        <w:t>p khác xử lý theo quy định của pháp luật về sở hữu trí tuệ.</w:t>
      </w:r>
    </w:p>
    <w:p w14:paraId="55570AE3" w14:textId="729FE411" w:rsidR="006635D1" w:rsidRPr="0059246A" w:rsidRDefault="006635D1" w:rsidP="006635D1">
      <w:pPr>
        <w:pStyle w:val="Vnbnnidung0"/>
        <w:tabs>
          <w:tab w:val="left" w:pos="736"/>
        </w:tabs>
        <w:spacing w:line="276" w:lineRule="auto"/>
        <w:ind w:firstLine="0"/>
        <w:jc w:val="both"/>
        <w:rPr>
          <w:sz w:val="28"/>
          <w:szCs w:val="28"/>
        </w:rPr>
      </w:pPr>
      <w:bookmarkStart w:id="37" w:name="bookmark55"/>
      <w:bookmarkStart w:id="38" w:name="bookmark57"/>
      <w:bookmarkEnd w:id="37"/>
      <w:bookmarkEnd w:id="38"/>
      <w:r w:rsidRPr="0059246A">
        <w:rPr>
          <w:sz w:val="28"/>
          <w:szCs w:val="28"/>
        </w:rPr>
        <w:t xml:space="preserve">       3. Tác giả có quyền khiếu nại hình thức </w:t>
      </w:r>
      <w:r w:rsidR="00E72415">
        <w:rPr>
          <w:sz w:val="28"/>
          <w:szCs w:val="28"/>
        </w:rPr>
        <w:t>đề nghị xử lý</w:t>
      </w:r>
      <w:r w:rsidRPr="0059246A">
        <w:rPr>
          <w:sz w:val="28"/>
          <w:szCs w:val="28"/>
        </w:rPr>
        <w:t xml:space="preserve"> của Hội đồng đánh giá trong thời hạn 10 ngày làm việc kể từ ngày công bố kết quả.</w:t>
      </w:r>
    </w:p>
    <w:p w14:paraId="074995BD" w14:textId="77777777" w:rsidR="00F67102" w:rsidRPr="0059246A" w:rsidRDefault="00F67102" w:rsidP="00F67102">
      <w:pPr>
        <w:pStyle w:val="Vnbnnidung0"/>
        <w:spacing w:after="0" w:line="276" w:lineRule="auto"/>
        <w:ind w:firstLine="0"/>
        <w:jc w:val="center"/>
        <w:rPr>
          <w:b/>
          <w:sz w:val="28"/>
          <w:szCs w:val="28"/>
        </w:rPr>
      </w:pPr>
      <w:bookmarkStart w:id="39" w:name="bookmark58"/>
      <w:bookmarkEnd w:id="39"/>
    </w:p>
    <w:p w14:paraId="2D021D06" w14:textId="77777777" w:rsidR="00F67102" w:rsidRPr="0059246A" w:rsidRDefault="00F67102" w:rsidP="00F67102">
      <w:pPr>
        <w:pStyle w:val="Vnbnnidung0"/>
        <w:tabs>
          <w:tab w:val="left" w:pos="783"/>
        </w:tabs>
        <w:spacing w:after="0" w:line="276" w:lineRule="auto"/>
        <w:ind w:firstLine="0"/>
        <w:jc w:val="center"/>
        <w:rPr>
          <w:b/>
          <w:sz w:val="28"/>
          <w:szCs w:val="28"/>
        </w:rPr>
      </w:pPr>
      <w:bookmarkStart w:id="40" w:name="bookmark41"/>
      <w:bookmarkEnd w:id="40"/>
    </w:p>
    <w:p w14:paraId="45202CD8" w14:textId="77777777" w:rsidR="00F67102" w:rsidRPr="0059246A" w:rsidRDefault="00330BDA" w:rsidP="00CE444A">
      <w:pPr>
        <w:pStyle w:val="Vnbnnidung0"/>
        <w:tabs>
          <w:tab w:val="left" w:pos="0"/>
        </w:tabs>
        <w:spacing w:after="0" w:line="276" w:lineRule="auto"/>
        <w:ind w:firstLine="0"/>
        <w:jc w:val="center"/>
        <w:rPr>
          <w:b/>
          <w:sz w:val="28"/>
          <w:szCs w:val="28"/>
        </w:rPr>
      </w:pPr>
      <w:r w:rsidRPr="0059246A">
        <w:rPr>
          <w:b/>
          <w:sz w:val="28"/>
          <w:szCs w:val="28"/>
        </w:rPr>
        <w:t>C</w:t>
      </w:r>
      <w:r w:rsidR="00F67102" w:rsidRPr="0059246A">
        <w:rPr>
          <w:b/>
          <w:sz w:val="28"/>
          <w:szCs w:val="28"/>
        </w:rPr>
        <w:t xml:space="preserve">hương </w:t>
      </w:r>
      <w:r w:rsidR="006635D1" w:rsidRPr="0059246A">
        <w:rPr>
          <w:b/>
          <w:sz w:val="28"/>
          <w:szCs w:val="28"/>
        </w:rPr>
        <w:t>IV</w:t>
      </w:r>
    </w:p>
    <w:p w14:paraId="7E65471C" w14:textId="77777777" w:rsidR="00330BDA" w:rsidRPr="0059246A" w:rsidRDefault="00261C7D" w:rsidP="00CE444A">
      <w:pPr>
        <w:pStyle w:val="Vnbnnidung0"/>
        <w:tabs>
          <w:tab w:val="left" w:pos="0"/>
        </w:tabs>
        <w:spacing w:after="0" w:line="276" w:lineRule="auto"/>
        <w:ind w:firstLine="0"/>
        <w:jc w:val="center"/>
        <w:rPr>
          <w:sz w:val="28"/>
          <w:szCs w:val="28"/>
        </w:rPr>
      </w:pPr>
      <w:r w:rsidRPr="0059246A">
        <w:rPr>
          <w:b/>
          <w:sz w:val="28"/>
          <w:szCs w:val="28"/>
        </w:rPr>
        <w:t>TỔ CHỨC THỰC HIỆN</w:t>
      </w:r>
      <w:r w:rsidR="00330BDA" w:rsidRPr="0059246A">
        <w:rPr>
          <w:b/>
          <w:sz w:val="28"/>
          <w:szCs w:val="28"/>
        </w:rPr>
        <w:br/>
      </w:r>
    </w:p>
    <w:p w14:paraId="0E660BEA" w14:textId="77777777" w:rsidR="00C76A41" w:rsidRPr="0059246A" w:rsidRDefault="00C76A41" w:rsidP="00445FD3">
      <w:pPr>
        <w:pStyle w:val="Vnbnnidung0"/>
        <w:spacing w:after="160" w:line="276" w:lineRule="auto"/>
        <w:ind w:firstLine="567"/>
        <w:jc w:val="both"/>
        <w:rPr>
          <w:b/>
          <w:sz w:val="28"/>
          <w:szCs w:val="28"/>
        </w:rPr>
      </w:pPr>
      <w:r w:rsidRPr="0059246A">
        <w:rPr>
          <w:b/>
          <w:sz w:val="28"/>
          <w:szCs w:val="28"/>
        </w:rPr>
        <w:t xml:space="preserve">Điều </w:t>
      </w:r>
      <w:r w:rsidR="006635D1" w:rsidRPr="0059246A">
        <w:rPr>
          <w:b/>
          <w:sz w:val="28"/>
          <w:szCs w:val="28"/>
        </w:rPr>
        <w:t>9</w:t>
      </w:r>
      <w:r w:rsidRPr="0059246A">
        <w:rPr>
          <w:b/>
          <w:sz w:val="28"/>
          <w:szCs w:val="28"/>
        </w:rPr>
        <w:t>. Tổ chức thực hiện</w:t>
      </w:r>
    </w:p>
    <w:p w14:paraId="7BE3C487" w14:textId="77777777" w:rsidR="00C76A41" w:rsidRPr="0059246A" w:rsidRDefault="00C61519" w:rsidP="00C61519">
      <w:pPr>
        <w:pStyle w:val="Vnbnnidung0"/>
        <w:tabs>
          <w:tab w:val="left" w:pos="717"/>
        </w:tabs>
        <w:spacing w:after="0" w:line="276" w:lineRule="auto"/>
        <w:jc w:val="both"/>
        <w:rPr>
          <w:sz w:val="28"/>
          <w:szCs w:val="28"/>
        </w:rPr>
      </w:pPr>
      <w:bookmarkStart w:id="41" w:name="bookmark60"/>
      <w:bookmarkStart w:id="42" w:name="bookmark61"/>
      <w:bookmarkEnd w:id="41"/>
      <w:bookmarkEnd w:id="42"/>
      <w:r w:rsidRPr="0059246A">
        <w:rPr>
          <w:sz w:val="28"/>
          <w:szCs w:val="28"/>
        </w:rPr>
        <w:t>1</w:t>
      </w:r>
      <w:r w:rsidR="00DE103F" w:rsidRPr="0059246A">
        <w:rPr>
          <w:sz w:val="28"/>
          <w:szCs w:val="28"/>
        </w:rPr>
        <w:t>.</w:t>
      </w:r>
      <w:r w:rsidR="009404F3" w:rsidRPr="0059246A">
        <w:rPr>
          <w:sz w:val="28"/>
          <w:szCs w:val="28"/>
        </w:rPr>
        <w:t xml:space="preserve"> </w:t>
      </w:r>
      <w:r w:rsidR="00C76A41" w:rsidRPr="0059246A">
        <w:rPr>
          <w:sz w:val="28"/>
          <w:szCs w:val="28"/>
        </w:rPr>
        <w:t xml:space="preserve">Trưởng các đơn vị trực thuộc </w:t>
      </w:r>
      <w:r w:rsidRPr="0059246A">
        <w:rPr>
          <w:sz w:val="28"/>
          <w:szCs w:val="28"/>
        </w:rPr>
        <w:t>Học viện</w:t>
      </w:r>
      <w:r w:rsidR="00C76A41" w:rsidRPr="0059246A">
        <w:rPr>
          <w:sz w:val="28"/>
          <w:szCs w:val="28"/>
        </w:rPr>
        <w:t xml:space="preserve"> có trách nhiệm phổ biến trong đơn vị mình và tổ chức thực hiện nghiêm túc Quy định này.</w:t>
      </w:r>
    </w:p>
    <w:p w14:paraId="6BF77BE8" w14:textId="25A7F0B6" w:rsidR="00C76A41" w:rsidRPr="0059246A" w:rsidRDefault="007474CC" w:rsidP="007474CC">
      <w:pPr>
        <w:pStyle w:val="Vnbnnidung0"/>
        <w:tabs>
          <w:tab w:val="left" w:pos="762"/>
        </w:tabs>
        <w:spacing w:after="0" w:line="276" w:lineRule="auto"/>
        <w:jc w:val="both"/>
        <w:rPr>
          <w:sz w:val="28"/>
          <w:szCs w:val="28"/>
        </w:rPr>
      </w:pPr>
      <w:bookmarkStart w:id="43" w:name="bookmark62"/>
      <w:bookmarkEnd w:id="43"/>
      <w:r w:rsidRPr="0059246A">
        <w:rPr>
          <w:sz w:val="28"/>
          <w:szCs w:val="28"/>
        </w:rPr>
        <w:t xml:space="preserve">2. </w:t>
      </w:r>
      <w:r w:rsidR="00C76A41" w:rsidRPr="0059246A">
        <w:rPr>
          <w:sz w:val="28"/>
          <w:szCs w:val="28"/>
        </w:rPr>
        <w:t>Các đơn vị trong quá trình th</w:t>
      </w:r>
      <w:r w:rsidR="00445FD3" w:rsidRPr="0059246A">
        <w:rPr>
          <w:sz w:val="28"/>
          <w:szCs w:val="28"/>
        </w:rPr>
        <w:t xml:space="preserve">ực hiện nếu có vướng mắc, </w:t>
      </w:r>
      <w:r w:rsidR="00C76A41" w:rsidRPr="0059246A">
        <w:rPr>
          <w:sz w:val="28"/>
          <w:szCs w:val="28"/>
        </w:rPr>
        <w:t xml:space="preserve">phản ánh về </w:t>
      </w:r>
      <w:r w:rsidR="00C61519" w:rsidRPr="0059246A">
        <w:rPr>
          <w:sz w:val="28"/>
          <w:szCs w:val="28"/>
        </w:rPr>
        <w:t>Nhà xuất bản Học viện để</w:t>
      </w:r>
      <w:r w:rsidR="00C76A41" w:rsidRPr="0059246A">
        <w:rPr>
          <w:sz w:val="28"/>
          <w:szCs w:val="28"/>
        </w:rPr>
        <w:t xml:space="preserve"> </w:t>
      </w:r>
      <w:r w:rsidR="00FF46AB" w:rsidRPr="0059246A">
        <w:rPr>
          <w:sz w:val="28"/>
          <w:szCs w:val="28"/>
        </w:rPr>
        <w:t>tổng hợp</w:t>
      </w:r>
      <w:r w:rsidR="00C76A41" w:rsidRPr="0059246A">
        <w:rPr>
          <w:sz w:val="28"/>
          <w:szCs w:val="28"/>
        </w:rPr>
        <w:t xml:space="preserve"> trình </w:t>
      </w:r>
      <w:r w:rsidR="00C61519" w:rsidRPr="0059246A">
        <w:rPr>
          <w:sz w:val="28"/>
          <w:szCs w:val="28"/>
        </w:rPr>
        <w:t>Giám đốc</w:t>
      </w:r>
      <w:r w:rsidR="00C76A41" w:rsidRPr="0059246A">
        <w:rPr>
          <w:sz w:val="28"/>
          <w:szCs w:val="28"/>
        </w:rPr>
        <w:t xml:space="preserve"> xem xét sửa đổi cho phù hợp./.</w:t>
      </w:r>
    </w:p>
    <w:p w14:paraId="10595FB5" w14:textId="77777777" w:rsidR="001443F2" w:rsidRPr="0059246A" w:rsidRDefault="001443F2" w:rsidP="00445FD3">
      <w:pPr>
        <w:spacing w:line="276" w:lineRule="auto"/>
        <w:ind w:firstLine="567"/>
        <w:jc w:val="both"/>
        <w:rPr>
          <w:rFonts w:ascii="Times New Roman" w:hAnsi="Times New Roman" w:cs="Times New Roman"/>
          <w:sz w:val="28"/>
          <w:szCs w:val="28"/>
        </w:rPr>
      </w:pPr>
    </w:p>
    <w:p w14:paraId="4FB94FEF" w14:textId="77777777" w:rsidR="0013384B" w:rsidRPr="0059246A" w:rsidRDefault="0013384B">
      <w:pPr>
        <w:rPr>
          <w:rFonts w:ascii="Times New Roman" w:hAnsi="Times New Roman" w:cs="Times New Roman"/>
          <w:sz w:val="28"/>
          <w:szCs w:val="28"/>
        </w:rPr>
      </w:pPr>
      <w:r w:rsidRPr="0059246A">
        <w:rPr>
          <w:rFonts w:ascii="Times New Roman" w:hAnsi="Times New Roman" w:cs="Times New Roman"/>
          <w:sz w:val="28"/>
          <w:szCs w:val="28"/>
        </w:rPr>
        <w:br w:type="page"/>
      </w:r>
    </w:p>
    <w:p w14:paraId="69049CB0" w14:textId="77777777" w:rsidR="0059246A" w:rsidRPr="0059246A" w:rsidRDefault="0059246A" w:rsidP="0059246A">
      <w:pPr>
        <w:spacing w:line="276" w:lineRule="auto"/>
        <w:ind w:firstLine="567"/>
        <w:jc w:val="both"/>
        <w:rPr>
          <w:rFonts w:ascii="Times New Roman" w:hAnsi="Times New Roman" w:cs="Times New Roman"/>
          <w:b/>
          <w:sz w:val="28"/>
          <w:szCs w:val="28"/>
        </w:rPr>
      </w:pPr>
      <w:r w:rsidRPr="0059246A">
        <w:rPr>
          <w:rFonts w:ascii="Times New Roman" w:hAnsi="Times New Roman" w:cs="Times New Roman"/>
          <w:b/>
          <w:sz w:val="28"/>
          <w:szCs w:val="28"/>
        </w:rPr>
        <w:lastRenderedPageBreak/>
        <w:t>Phụ lục 1. Quy trình chung áp dụng phần mềm để phát hiện đạo văn</w:t>
      </w:r>
    </w:p>
    <w:p w14:paraId="70FBED0B" w14:textId="77777777" w:rsidR="0059246A" w:rsidRPr="0059246A" w:rsidRDefault="0059246A" w:rsidP="0059246A">
      <w:pPr>
        <w:spacing w:line="276" w:lineRule="auto"/>
        <w:jc w:val="center"/>
        <w:rPr>
          <w:rFonts w:ascii="Times New Roman" w:hAnsi="Times New Roman" w:cs="Times New Roman"/>
          <w:sz w:val="28"/>
          <w:szCs w:val="28"/>
        </w:rPr>
      </w:pPr>
      <w:r w:rsidRPr="0059246A">
        <w:rPr>
          <w:rFonts w:ascii="Times New Roman" w:hAnsi="Times New Roman" w:cs="Times New Roman"/>
          <w:noProof/>
          <w:sz w:val="28"/>
          <w:szCs w:val="28"/>
          <w:lang w:val="vi-VN" w:eastAsia="vi-VN"/>
        </w:rPr>
        <mc:AlternateContent>
          <mc:Choice Requires="wpg">
            <w:drawing>
              <wp:anchor distT="0" distB="0" distL="114300" distR="114300" simplePos="0" relativeHeight="251667456" behindDoc="0" locked="0" layoutInCell="1" allowOverlap="1" wp14:anchorId="10DF29BC" wp14:editId="5C50C991">
                <wp:simplePos x="0" y="0"/>
                <wp:positionH relativeFrom="column">
                  <wp:posOffset>74428</wp:posOffset>
                </wp:positionH>
                <wp:positionV relativeFrom="paragraph">
                  <wp:posOffset>123574</wp:posOffset>
                </wp:positionV>
                <wp:extent cx="5642344" cy="2936936"/>
                <wp:effectExtent l="0" t="0" r="15875" b="15875"/>
                <wp:wrapNone/>
                <wp:docPr id="29" name="Group 29"/>
                <wp:cNvGraphicFramePr/>
                <a:graphic xmlns:a="http://schemas.openxmlformats.org/drawingml/2006/main">
                  <a:graphicData uri="http://schemas.microsoft.com/office/word/2010/wordprocessingGroup">
                    <wpg:wgp>
                      <wpg:cNvGrpSpPr/>
                      <wpg:grpSpPr>
                        <a:xfrm>
                          <a:off x="0" y="0"/>
                          <a:ext cx="5642344" cy="2936936"/>
                          <a:chOff x="0" y="0"/>
                          <a:chExt cx="5642344" cy="2936936"/>
                        </a:xfrm>
                      </wpg:grpSpPr>
                      <wps:wsp>
                        <wps:cNvPr id="8" name="Rectangle 3"/>
                        <wps:cNvSpPr>
                          <a:spLocks noChangeArrowheads="1"/>
                        </wps:cNvSpPr>
                        <wps:spPr bwMode="auto">
                          <a:xfrm>
                            <a:off x="0" y="0"/>
                            <a:ext cx="1524000" cy="880712"/>
                          </a:xfrm>
                          <a:prstGeom prst="rect">
                            <a:avLst/>
                          </a:prstGeom>
                          <a:solidFill>
                            <a:srgbClr val="FFFFFF"/>
                          </a:solidFill>
                          <a:ln w="9525">
                            <a:solidFill>
                              <a:srgbClr val="000000"/>
                            </a:solidFill>
                            <a:miter lim="800000"/>
                            <a:headEnd/>
                            <a:tailEnd/>
                          </a:ln>
                        </wps:spPr>
                        <wps:txbx>
                          <w:txbxContent>
                            <w:p w14:paraId="404E0E9B" w14:textId="0299A6E7" w:rsidR="00D73FCC" w:rsidRPr="00A80618" w:rsidRDefault="00D73FCC" w:rsidP="0059246A">
                              <w:pPr>
                                <w:jc w:val="center"/>
                                <w:rPr>
                                  <w:rFonts w:ascii="Times New Roman" w:hAnsi="Times New Roman" w:cs="Times New Roman"/>
                                  <w:b/>
                                  <w:sz w:val="20"/>
                                  <w:szCs w:val="20"/>
                                </w:rPr>
                              </w:pPr>
                              <w:r w:rsidRPr="00A80618">
                                <w:rPr>
                                  <w:rFonts w:ascii="Times New Roman" w:hAnsi="Times New Roman" w:cs="Times New Roman"/>
                                  <w:b/>
                                  <w:sz w:val="20"/>
                                  <w:szCs w:val="20"/>
                                </w:rPr>
                                <w:t xml:space="preserve">Người học/GV/CB </w:t>
                              </w:r>
                              <w:r w:rsidRPr="00A80618">
                                <w:rPr>
                                  <w:rFonts w:ascii="Times New Roman" w:hAnsi="Times New Roman" w:cs="Times New Roman"/>
                                  <w:b/>
                                  <w:sz w:val="20"/>
                                  <w:szCs w:val="20"/>
                                </w:rPr>
                                <w:br/>
                                <w:t xml:space="preserve">phụ trách </w:t>
                              </w:r>
                              <w:r w:rsidRPr="00A80618">
                                <w:rPr>
                                  <w:rFonts w:ascii="Times New Roman" w:hAnsi="Times New Roman" w:cs="Times New Roman"/>
                                  <w:b/>
                                  <w:sz w:val="20"/>
                                  <w:szCs w:val="20"/>
                                </w:rPr>
                                <w:br/>
                              </w:r>
                              <w:r>
                                <w:rPr>
                                  <w:rFonts w:ascii="Times New Roman" w:hAnsi="Times New Roman" w:cs="Times New Roman"/>
                                  <w:b/>
                                  <w:sz w:val="20"/>
                                  <w:szCs w:val="20"/>
                                </w:rPr>
                                <w:t>t</w:t>
                              </w:r>
                              <w:r w:rsidRPr="00A80618">
                                <w:rPr>
                                  <w:rFonts w:ascii="Times New Roman" w:hAnsi="Times New Roman" w:cs="Times New Roman"/>
                                  <w:b/>
                                  <w:sz w:val="20"/>
                                  <w:szCs w:val="20"/>
                                </w:rPr>
                                <w:t xml:space="preserve">ải </w:t>
                              </w:r>
                              <w:r>
                                <w:rPr>
                                  <w:rFonts w:ascii="Times New Roman" w:hAnsi="Times New Roman" w:cs="Times New Roman"/>
                                  <w:b/>
                                  <w:sz w:val="20"/>
                                  <w:szCs w:val="20"/>
                                </w:rPr>
                                <w:t>tác phẩm</w:t>
                              </w:r>
                              <w:r w:rsidRPr="00A80618">
                                <w:rPr>
                                  <w:rFonts w:ascii="Times New Roman" w:hAnsi="Times New Roman" w:cs="Times New Roman"/>
                                  <w:b/>
                                  <w:sz w:val="20"/>
                                  <w:szCs w:val="20"/>
                                </w:rPr>
                                <w:t xml:space="preserve"> lên </w:t>
                              </w:r>
                              <w:r>
                                <w:rPr>
                                  <w:rFonts w:ascii="Times New Roman" w:hAnsi="Times New Roman" w:cs="Times New Roman"/>
                                  <w:b/>
                                  <w:sz w:val="20"/>
                                  <w:szCs w:val="20"/>
                                </w:rPr>
                                <w:t>phần mềm kiểm tra trùng lặp</w:t>
                              </w:r>
                            </w:p>
                          </w:txbxContent>
                        </wps:txbx>
                        <wps:bodyPr rot="0" vert="horz" wrap="square" lIns="91440" tIns="45720" rIns="91440" bIns="45720" anchor="t" anchorCtr="0" upright="1">
                          <a:noAutofit/>
                        </wps:bodyPr>
                      </wps:wsp>
                      <wps:wsp>
                        <wps:cNvPr id="9" name="Rectangle 4"/>
                        <wps:cNvSpPr>
                          <a:spLocks noChangeArrowheads="1"/>
                        </wps:cNvSpPr>
                        <wps:spPr bwMode="auto">
                          <a:xfrm>
                            <a:off x="1988288" y="0"/>
                            <a:ext cx="1219200" cy="880712"/>
                          </a:xfrm>
                          <a:prstGeom prst="rect">
                            <a:avLst/>
                          </a:prstGeom>
                          <a:solidFill>
                            <a:srgbClr val="FFFFFF"/>
                          </a:solidFill>
                          <a:ln w="9525">
                            <a:solidFill>
                              <a:srgbClr val="000000"/>
                            </a:solidFill>
                            <a:miter lim="800000"/>
                            <a:headEnd/>
                            <a:tailEnd/>
                          </a:ln>
                        </wps:spPr>
                        <wps:txbx>
                          <w:txbxContent>
                            <w:p w14:paraId="5F9CDE4E" w14:textId="05CF760E" w:rsidR="00D73FCC" w:rsidRPr="00A80618" w:rsidRDefault="00D73FCC" w:rsidP="0059246A">
                              <w:pPr>
                                <w:jc w:val="center"/>
                                <w:rPr>
                                  <w:rFonts w:ascii="Times New Roman" w:hAnsi="Times New Roman" w:cs="Times New Roman"/>
                                  <w:b/>
                                  <w:sz w:val="20"/>
                                </w:rPr>
                              </w:pPr>
                              <w:r w:rsidRPr="00A80618">
                                <w:rPr>
                                  <w:rFonts w:ascii="Times New Roman" w:hAnsi="Times New Roman" w:cs="Times New Roman"/>
                                  <w:b/>
                                  <w:sz w:val="20"/>
                                </w:rPr>
                                <w:t>P</w:t>
                              </w:r>
                              <w:r>
                                <w:rPr>
                                  <w:rFonts w:ascii="Times New Roman" w:hAnsi="Times New Roman" w:cs="Times New Roman"/>
                                  <w:b/>
                                  <w:sz w:val="20"/>
                                </w:rPr>
                                <w:t>hần mềm</w:t>
                              </w:r>
                              <w:r w:rsidRPr="00A80618">
                                <w:rPr>
                                  <w:rFonts w:ascii="Times New Roman" w:hAnsi="Times New Roman" w:cs="Times New Roman"/>
                                  <w:b/>
                                  <w:sz w:val="20"/>
                                </w:rPr>
                                <w:t xml:space="preserve"> chạy thuật toán đối sánh với các nguồn dữ liệu</w:t>
                              </w:r>
                            </w:p>
                          </w:txbxContent>
                        </wps:txbx>
                        <wps:bodyPr rot="0" vert="horz" wrap="square" lIns="91440" tIns="45720" rIns="91440" bIns="45720" anchor="t" anchorCtr="0" upright="1">
                          <a:noAutofit/>
                        </wps:bodyPr>
                      </wps:wsp>
                      <wps:wsp>
                        <wps:cNvPr id="10" name="Rectangle 5"/>
                        <wps:cNvSpPr>
                          <a:spLocks noChangeArrowheads="1"/>
                        </wps:cNvSpPr>
                        <wps:spPr bwMode="auto">
                          <a:xfrm>
                            <a:off x="3657600" y="0"/>
                            <a:ext cx="1600200" cy="880712"/>
                          </a:xfrm>
                          <a:prstGeom prst="rect">
                            <a:avLst/>
                          </a:prstGeom>
                          <a:solidFill>
                            <a:srgbClr val="FFFFFF"/>
                          </a:solidFill>
                          <a:ln w="9525">
                            <a:solidFill>
                              <a:srgbClr val="000000"/>
                            </a:solidFill>
                            <a:miter lim="800000"/>
                            <a:headEnd/>
                            <a:tailEnd/>
                          </a:ln>
                        </wps:spPr>
                        <wps:txbx>
                          <w:txbxContent>
                            <w:p w14:paraId="1F10976A" w14:textId="650D7D42" w:rsidR="00D73FCC" w:rsidRPr="00A80618" w:rsidRDefault="00D73FCC" w:rsidP="0059246A">
                              <w:pPr>
                                <w:jc w:val="center"/>
                                <w:rPr>
                                  <w:rFonts w:ascii="Times New Roman" w:hAnsi="Times New Roman" w:cs="Times New Roman"/>
                                  <w:b/>
                                  <w:sz w:val="20"/>
                                </w:rPr>
                              </w:pPr>
                              <w:r w:rsidRPr="00A80618">
                                <w:rPr>
                                  <w:rFonts w:ascii="Times New Roman" w:hAnsi="Times New Roman" w:cs="Times New Roman"/>
                                  <w:b/>
                                  <w:sz w:val="20"/>
                                </w:rPr>
                                <w:t xml:space="preserve">Người học/GV/CB </w:t>
                              </w:r>
                              <w:r w:rsidRPr="00A80618">
                                <w:rPr>
                                  <w:rFonts w:ascii="Times New Roman" w:hAnsi="Times New Roman" w:cs="Times New Roman"/>
                                  <w:b/>
                                  <w:sz w:val="20"/>
                                </w:rPr>
                                <w:br/>
                                <w:t>phụ trách</w:t>
                              </w:r>
                              <w:r w:rsidRPr="00A80618">
                                <w:rPr>
                                  <w:rFonts w:ascii="Times New Roman" w:hAnsi="Times New Roman" w:cs="Times New Roman"/>
                                  <w:b/>
                                  <w:sz w:val="20"/>
                                </w:rPr>
                                <w:br/>
                              </w:r>
                              <w:r>
                                <w:rPr>
                                  <w:rFonts w:ascii="Times New Roman" w:hAnsi="Times New Roman" w:cs="Times New Roman"/>
                                  <w:b/>
                                  <w:sz w:val="20"/>
                                </w:rPr>
                                <w:t>nhận</w:t>
                              </w:r>
                              <w:r w:rsidRPr="00A80618">
                                <w:rPr>
                                  <w:rFonts w:ascii="Times New Roman" w:hAnsi="Times New Roman" w:cs="Times New Roman"/>
                                  <w:b/>
                                  <w:sz w:val="20"/>
                                </w:rPr>
                                <w:t xml:space="preserve"> báo cáo kết quả từ </w:t>
                              </w:r>
                              <w:r>
                                <w:rPr>
                                  <w:rFonts w:ascii="Times New Roman" w:hAnsi="Times New Roman" w:cs="Times New Roman"/>
                                  <w:b/>
                                  <w:sz w:val="20"/>
                                </w:rPr>
                                <w:t>phần mềm</w:t>
                              </w:r>
                            </w:p>
                          </w:txbxContent>
                        </wps:txbx>
                        <wps:bodyPr rot="0" vert="horz" wrap="square" lIns="91440" tIns="45720" rIns="91440" bIns="45720" anchor="t" anchorCtr="0" upright="1">
                          <a:noAutofit/>
                        </wps:bodyPr>
                      </wps:wsp>
                      <wps:wsp>
                        <wps:cNvPr id="11" name="Rectangle 6"/>
                        <wps:cNvSpPr>
                          <a:spLocks noChangeArrowheads="1"/>
                        </wps:cNvSpPr>
                        <wps:spPr bwMode="auto">
                          <a:xfrm>
                            <a:off x="1244009" y="1467293"/>
                            <a:ext cx="1371600" cy="440055"/>
                          </a:xfrm>
                          <a:prstGeom prst="rect">
                            <a:avLst/>
                          </a:prstGeom>
                          <a:solidFill>
                            <a:srgbClr val="FFFFFF"/>
                          </a:solidFill>
                          <a:ln w="9525">
                            <a:solidFill>
                              <a:srgbClr val="000000"/>
                            </a:solidFill>
                            <a:miter lim="800000"/>
                            <a:headEnd/>
                            <a:tailEnd/>
                          </a:ln>
                        </wps:spPr>
                        <wps:txbx>
                          <w:txbxContent>
                            <w:p w14:paraId="00AFB427" w14:textId="77777777" w:rsidR="00D73FCC" w:rsidRPr="00A80618" w:rsidRDefault="00D73FCC" w:rsidP="0059246A">
                              <w:pPr>
                                <w:jc w:val="center"/>
                                <w:rPr>
                                  <w:rFonts w:ascii="Times New Roman" w:hAnsi="Times New Roman" w:cs="Times New Roman"/>
                                  <w:b/>
                                  <w:sz w:val="20"/>
                                </w:rPr>
                              </w:pPr>
                              <w:r w:rsidRPr="00A80618">
                                <w:rPr>
                                  <w:rFonts w:ascii="Times New Roman" w:hAnsi="Times New Roman" w:cs="Times New Roman"/>
                                  <w:b/>
                                  <w:sz w:val="20"/>
                                </w:rPr>
                                <w:t>Chỉnh sửa và nộp lại</w:t>
                              </w:r>
                            </w:p>
                          </w:txbxContent>
                        </wps:txbx>
                        <wps:bodyPr rot="0" vert="horz" wrap="square" lIns="91440" tIns="45720" rIns="91440" bIns="45720" anchor="t" anchorCtr="0" upright="1">
                          <a:noAutofit/>
                        </wps:bodyPr>
                      </wps:wsp>
                      <wps:wsp>
                        <wps:cNvPr id="12" name="Rectangle 7"/>
                        <wps:cNvSpPr>
                          <a:spLocks noChangeArrowheads="1"/>
                        </wps:cNvSpPr>
                        <wps:spPr bwMode="auto">
                          <a:xfrm>
                            <a:off x="2902688" y="1467293"/>
                            <a:ext cx="1371600" cy="440356"/>
                          </a:xfrm>
                          <a:prstGeom prst="rect">
                            <a:avLst/>
                          </a:prstGeom>
                          <a:solidFill>
                            <a:srgbClr val="FFFFFF"/>
                          </a:solidFill>
                          <a:ln w="9525">
                            <a:solidFill>
                              <a:srgbClr val="000000"/>
                            </a:solidFill>
                            <a:miter lim="800000"/>
                            <a:headEnd/>
                            <a:tailEnd/>
                          </a:ln>
                        </wps:spPr>
                        <wps:txbx>
                          <w:txbxContent>
                            <w:p w14:paraId="3E42AB4A" w14:textId="42E97B3C" w:rsidR="00D73FCC" w:rsidRPr="00A80618" w:rsidRDefault="00D73FCC" w:rsidP="0059246A">
                              <w:pPr>
                                <w:jc w:val="center"/>
                                <w:rPr>
                                  <w:rFonts w:ascii="Times New Roman" w:hAnsi="Times New Roman" w:cs="Times New Roman"/>
                                  <w:b/>
                                  <w:sz w:val="20"/>
                                </w:rPr>
                              </w:pPr>
                              <w:r w:rsidRPr="00A80618">
                                <w:rPr>
                                  <w:rFonts w:ascii="Times New Roman" w:hAnsi="Times New Roman" w:cs="Times New Roman"/>
                                  <w:b/>
                                  <w:sz w:val="20"/>
                                </w:rPr>
                                <w:t>Trùng lặ</w:t>
                              </w:r>
                              <w:r>
                                <w:rPr>
                                  <w:rFonts w:ascii="Times New Roman" w:hAnsi="Times New Roman" w:cs="Times New Roman"/>
                                  <w:b/>
                                  <w:sz w:val="20"/>
                                </w:rPr>
                                <w:t>p ≥ 3</w:t>
                              </w:r>
                              <w:r w:rsidRPr="00A80618">
                                <w:rPr>
                                  <w:rFonts w:ascii="Times New Roman" w:hAnsi="Times New Roman" w:cs="Times New Roman"/>
                                  <w:b/>
                                  <w:sz w:val="20"/>
                                </w:rPr>
                                <w:t>0%</w:t>
                              </w:r>
                            </w:p>
                          </w:txbxContent>
                        </wps:txbx>
                        <wps:bodyPr rot="0" vert="horz" wrap="square" lIns="91440" tIns="45720" rIns="91440" bIns="45720" anchor="t" anchorCtr="0" upright="1">
                          <a:noAutofit/>
                        </wps:bodyPr>
                      </wps:wsp>
                      <wps:wsp>
                        <wps:cNvPr id="13" name="Rectangle 8"/>
                        <wps:cNvSpPr>
                          <a:spLocks noChangeArrowheads="1"/>
                        </wps:cNvSpPr>
                        <wps:spPr bwMode="auto">
                          <a:xfrm>
                            <a:off x="4423144" y="1424763"/>
                            <a:ext cx="1219200" cy="440055"/>
                          </a:xfrm>
                          <a:prstGeom prst="rect">
                            <a:avLst/>
                          </a:prstGeom>
                          <a:solidFill>
                            <a:srgbClr val="FFFFFF"/>
                          </a:solidFill>
                          <a:ln w="9525">
                            <a:solidFill>
                              <a:srgbClr val="000000"/>
                            </a:solidFill>
                            <a:miter lim="800000"/>
                            <a:headEnd/>
                            <a:tailEnd/>
                          </a:ln>
                        </wps:spPr>
                        <wps:txbx>
                          <w:txbxContent>
                            <w:p w14:paraId="2F03CA09" w14:textId="5D930957" w:rsidR="00D73FCC" w:rsidRPr="00A80618" w:rsidRDefault="00D73FCC" w:rsidP="0059246A">
                              <w:pPr>
                                <w:jc w:val="center"/>
                                <w:rPr>
                                  <w:rFonts w:ascii="Times New Roman" w:hAnsi="Times New Roman" w:cs="Times New Roman"/>
                                  <w:b/>
                                  <w:sz w:val="20"/>
                                </w:rPr>
                              </w:pPr>
                              <w:r w:rsidRPr="00A80618">
                                <w:rPr>
                                  <w:rFonts w:ascii="Times New Roman" w:hAnsi="Times New Roman" w:cs="Times New Roman"/>
                                  <w:b/>
                                  <w:sz w:val="20"/>
                                </w:rPr>
                                <w:t>Trùng lặ</w:t>
                              </w:r>
                              <w:r>
                                <w:rPr>
                                  <w:rFonts w:ascii="Times New Roman" w:hAnsi="Times New Roman" w:cs="Times New Roman"/>
                                  <w:b/>
                                  <w:sz w:val="20"/>
                                </w:rPr>
                                <w:t>p ≤ 3</w:t>
                              </w:r>
                              <w:r w:rsidRPr="00A80618">
                                <w:rPr>
                                  <w:rFonts w:ascii="Times New Roman" w:hAnsi="Times New Roman" w:cs="Times New Roman"/>
                                  <w:b/>
                                  <w:sz w:val="20"/>
                                </w:rPr>
                                <w:t>0%</w:t>
                              </w:r>
                            </w:p>
                          </w:txbxContent>
                        </wps:txbx>
                        <wps:bodyPr rot="0" vert="horz" wrap="square" lIns="91440" tIns="45720" rIns="91440" bIns="45720" anchor="t" anchorCtr="0" upright="1">
                          <a:noAutofit/>
                        </wps:bodyPr>
                      </wps:wsp>
                      <wps:wsp>
                        <wps:cNvPr id="14" name="Rectangle 9"/>
                        <wps:cNvSpPr>
                          <a:spLocks noChangeArrowheads="1"/>
                        </wps:cNvSpPr>
                        <wps:spPr bwMode="auto">
                          <a:xfrm>
                            <a:off x="233916" y="2349795"/>
                            <a:ext cx="1158949" cy="587141"/>
                          </a:xfrm>
                          <a:prstGeom prst="rect">
                            <a:avLst/>
                          </a:prstGeom>
                          <a:solidFill>
                            <a:srgbClr val="FFFFFF"/>
                          </a:solidFill>
                          <a:ln w="9525">
                            <a:solidFill>
                              <a:srgbClr val="000000"/>
                            </a:solidFill>
                            <a:miter lim="800000"/>
                            <a:headEnd/>
                            <a:tailEnd/>
                          </a:ln>
                        </wps:spPr>
                        <wps:txbx>
                          <w:txbxContent>
                            <w:p w14:paraId="77659F26" w14:textId="77777777" w:rsidR="00D73FCC" w:rsidRPr="00A80618" w:rsidRDefault="00D73FCC" w:rsidP="0059246A">
                              <w:pPr>
                                <w:jc w:val="center"/>
                                <w:rPr>
                                  <w:rFonts w:ascii="Times New Roman" w:hAnsi="Times New Roman" w:cs="Times New Roman"/>
                                  <w:b/>
                                  <w:sz w:val="20"/>
                                </w:rPr>
                              </w:pPr>
                              <w:r w:rsidRPr="00A80618">
                                <w:rPr>
                                  <w:rFonts w:ascii="Times New Roman" w:hAnsi="Times New Roman" w:cs="Times New Roman"/>
                                  <w:b/>
                                  <w:sz w:val="20"/>
                                </w:rPr>
                                <w:t>Xử lý vi phạm theo quy định</w:t>
                              </w:r>
                            </w:p>
                          </w:txbxContent>
                        </wps:txbx>
                        <wps:bodyPr rot="0" vert="horz" wrap="square" lIns="91440" tIns="45720" rIns="91440" bIns="45720" anchor="t" anchorCtr="0" upright="1">
                          <a:noAutofit/>
                        </wps:bodyPr>
                      </wps:wsp>
                      <wps:wsp>
                        <wps:cNvPr id="15" name="Rectangle 10"/>
                        <wps:cNvSpPr>
                          <a:spLocks noChangeArrowheads="1"/>
                        </wps:cNvSpPr>
                        <wps:spPr bwMode="auto">
                          <a:xfrm>
                            <a:off x="2137144" y="2349795"/>
                            <a:ext cx="1447800" cy="587141"/>
                          </a:xfrm>
                          <a:prstGeom prst="rect">
                            <a:avLst/>
                          </a:prstGeom>
                          <a:solidFill>
                            <a:srgbClr val="FFFFFF"/>
                          </a:solidFill>
                          <a:ln w="9525">
                            <a:solidFill>
                              <a:srgbClr val="000000"/>
                            </a:solidFill>
                            <a:miter lim="800000"/>
                            <a:headEnd/>
                            <a:tailEnd/>
                          </a:ln>
                        </wps:spPr>
                        <wps:txbx>
                          <w:txbxContent>
                            <w:p w14:paraId="1EF1CE25" w14:textId="587D4216" w:rsidR="00D73FCC" w:rsidRPr="00A80618" w:rsidRDefault="00D73FCC" w:rsidP="0059246A">
                              <w:pPr>
                                <w:jc w:val="center"/>
                                <w:rPr>
                                  <w:rFonts w:ascii="Times New Roman" w:hAnsi="Times New Roman" w:cs="Times New Roman"/>
                                  <w:b/>
                                  <w:sz w:val="20"/>
                                </w:rPr>
                              </w:pPr>
                              <w:r>
                                <w:rPr>
                                  <w:rFonts w:ascii="Times New Roman" w:hAnsi="Times New Roman" w:cs="Times New Roman"/>
                                  <w:b/>
                                  <w:sz w:val="20"/>
                                </w:rPr>
                                <w:t>Đơn vị phụ trách kiểm tra lại lần hai</w:t>
                              </w:r>
                            </w:p>
                          </w:txbxContent>
                        </wps:txbx>
                        <wps:bodyPr rot="0" vert="horz" wrap="square" lIns="91440" tIns="45720" rIns="91440" bIns="45720" anchor="t" anchorCtr="0" upright="1">
                          <a:noAutofit/>
                        </wps:bodyPr>
                      </wps:wsp>
                      <wps:wsp>
                        <wps:cNvPr id="16" name="Rectangle 11"/>
                        <wps:cNvSpPr>
                          <a:spLocks noChangeArrowheads="1"/>
                        </wps:cNvSpPr>
                        <wps:spPr bwMode="auto">
                          <a:xfrm>
                            <a:off x="4423144" y="2349795"/>
                            <a:ext cx="1219200" cy="587141"/>
                          </a:xfrm>
                          <a:prstGeom prst="rect">
                            <a:avLst/>
                          </a:prstGeom>
                          <a:solidFill>
                            <a:srgbClr val="FFFFFF"/>
                          </a:solidFill>
                          <a:ln w="9525">
                            <a:solidFill>
                              <a:srgbClr val="000000"/>
                            </a:solidFill>
                            <a:miter lim="800000"/>
                            <a:headEnd/>
                            <a:tailEnd/>
                          </a:ln>
                        </wps:spPr>
                        <wps:txbx>
                          <w:txbxContent>
                            <w:p w14:paraId="2D6A79B4" w14:textId="0FFCF70C" w:rsidR="00D73FCC" w:rsidRPr="00A80618" w:rsidRDefault="00D73FCC" w:rsidP="0059246A">
                              <w:pPr>
                                <w:jc w:val="center"/>
                                <w:rPr>
                                  <w:rFonts w:ascii="Times New Roman" w:hAnsi="Times New Roman" w:cs="Times New Roman"/>
                                  <w:b/>
                                  <w:sz w:val="20"/>
                                </w:rPr>
                              </w:pPr>
                              <w:r w:rsidRPr="00A80618">
                                <w:rPr>
                                  <w:rFonts w:ascii="Times New Roman" w:hAnsi="Times New Roman" w:cs="Times New Roman"/>
                                  <w:b/>
                                  <w:sz w:val="20"/>
                                </w:rPr>
                                <w:t xml:space="preserve">Nộp </w:t>
                              </w:r>
                              <w:r>
                                <w:rPr>
                                  <w:rFonts w:ascii="Times New Roman" w:hAnsi="Times New Roman" w:cs="Times New Roman"/>
                                  <w:b/>
                                  <w:sz w:val="20"/>
                                </w:rPr>
                                <w:t>tác phẩm</w:t>
                              </w:r>
                              <w:r w:rsidRPr="00A80618">
                                <w:rPr>
                                  <w:rFonts w:ascii="Times New Roman" w:hAnsi="Times New Roman" w:cs="Times New Roman"/>
                                  <w:b/>
                                  <w:sz w:val="20"/>
                                </w:rPr>
                                <w:t xml:space="preserve"> để chấm/ duyệt</w:t>
                              </w:r>
                            </w:p>
                          </w:txbxContent>
                        </wps:txbx>
                        <wps:bodyPr rot="0" vert="horz" wrap="square" lIns="91440" tIns="45720" rIns="91440" bIns="45720" anchor="t" anchorCtr="0" upright="1">
                          <a:noAutofit/>
                        </wps:bodyPr>
                      </wps:wsp>
                      <wps:wsp>
                        <wps:cNvPr id="17" name="AutoShape 12"/>
                        <wps:cNvSpPr>
                          <a:spLocks noChangeArrowheads="1"/>
                        </wps:cNvSpPr>
                        <wps:spPr bwMode="auto">
                          <a:xfrm>
                            <a:off x="1531088" y="404037"/>
                            <a:ext cx="443629" cy="189215"/>
                          </a:xfrm>
                          <a:prstGeom prst="notchedRightArrow">
                            <a:avLst>
                              <a:gd name="adj1" fmla="val 50000"/>
                              <a:gd name="adj2"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14"/>
                        <wps:cNvSpPr>
                          <a:spLocks noChangeArrowheads="1"/>
                        </wps:cNvSpPr>
                        <wps:spPr bwMode="auto">
                          <a:xfrm rot="5400000">
                            <a:off x="4673009" y="1100470"/>
                            <a:ext cx="521970" cy="114300"/>
                          </a:xfrm>
                          <a:prstGeom prst="notchedRightArrow">
                            <a:avLst>
                              <a:gd name="adj1" fmla="val 50000"/>
                              <a:gd name="adj2"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15"/>
                        <wps:cNvSpPr>
                          <a:spLocks noChangeArrowheads="1"/>
                        </wps:cNvSpPr>
                        <wps:spPr bwMode="auto">
                          <a:xfrm rot="5400000">
                            <a:off x="4710223" y="2041451"/>
                            <a:ext cx="461261" cy="118007"/>
                          </a:xfrm>
                          <a:prstGeom prst="notchedRightArrow">
                            <a:avLst>
                              <a:gd name="adj1" fmla="val 50000"/>
                              <a:gd name="adj2"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16"/>
                        <wps:cNvSpPr>
                          <a:spLocks noChangeArrowheads="1"/>
                        </wps:cNvSpPr>
                        <wps:spPr bwMode="auto">
                          <a:xfrm rot="5400000">
                            <a:off x="3726711" y="1121735"/>
                            <a:ext cx="530655" cy="114300"/>
                          </a:xfrm>
                          <a:prstGeom prst="notchedRightArrow">
                            <a:avLst>
                              <a:gd name="adj1" fmla="val 50000"/>
                              <a:gd name="adj2" fmla="val 50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22" name="AutoShape 17"/>
                        <wps:cNvSpPr>
                          <a:spLocks noChangeArrowheads="1"/>
                        </wps:cNvSpPr>
                        <wps:spPr bwMode="auto">
                          <a:xfrm rot="16200000">
                            <a:off x="2004237" y="1111102"/>
                            <a:ext cx="535402" cy="113664"/>
                          </a:xfrm>
                          <a:prstGeom prst="notchedRightArrow">
                            <a:avLst>
                              <a:gd name="adj1" fmla="val 50000"/>
                              <a:gd name="adj2" fmla="val 50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23" name="AutoShape 18"/>
                        <wps:cNvSpPr>
                          <a:spLocks noChangeArrowheads="1"/>
                        </wps:cNvSpPr>
                        <wps:spPr bwMode="auto">
                          <a:xfrm rot="10679239">
                            <a:off x="2626242" y="1616149"/>
                            <a:ext cx="273685" cy="144780"/>
                          </a:xfrm>
                          <a:prstGeom prst="notchedRightArrow">
                            <a:avLst>
                              <a:gd name="adj1" fmla="val 50000"/>
                              <a:gd name="adj2" fmla="val 50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24" name="Line 19"/>
                        <wps:cNvCnPr/>
                        <wps:spPr bwMode="auto">
                          <a:xfrm flipH="1">
                            <a:off x="3583172" y="2647507"/>
                            <a:ext cx="839972" cy="0"/>
                          </a:xfrm>
                          <a:prstGeom prst="line">
                            <a:avLst/>
                          </a:prstGeom>
                          <a:noFill/>
                          <a:ln w="57150" cmpd="thickThin">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0"/>
                        <wps:cNvCnPr/>
                        <wps:spPr bwMode="auto">
                          <a:xfrm flipH="1">
                            <a:off x="1392865" y="2647507"/>
                            <a:ext cx="738505" cy="0"/>
                          </a:xfrm>
                          <a:prstGeom prst="line">
                            <a:avLst/>
                          </a:prstGeom>
                          <a:noFill/>
                          <a:ln w="57150" cmpd="thickThin">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1"/>
                        <wps:cNvCnPr/>
                        <wps:spPr bwMode="auto">
                          <a:xfrm flipV="1">
                            <a:off x="3211032" y="1871330"/>
                            <a:ext cx="0" cy="478464"/>
                          </a:xfrm>
                          <a:prstGeom prst="line">
                            <a:avLst/>
                          </a:prstGeom>
                          <a:noFill/>
                          <a:ln w="57150" cmpd="thickThin">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2"/>
                        <wps:cNvSpPr>
                          <a:spLocks noChangeArrowheads="1"/>
                        </wps:cNvSpPr>
                        <wps:spPr bwMode="auto">
                          <a:xfrm>
                            <a:off x="3211032" y="350874"/>
                            <a:ext cx="443629" cy="189215"/>
                          </a:xfrm>
                          <a:prstGeom prst="notchedRightArrow">
                            <a:avLst>
                              <a:gd name="adj1" fmla="val 50000"/>
                              <a:gd name="adj2"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cx="http://schemas.microsoft.com/office/drawing/2014/chartex" xmlns:w15="http://schemas.microsoft.com/office/word/2012/wordml" xmlns:w16se="http://schemas.microsoft.com/office/word/2015/wordml/symex">
            <w:pict>
              <v:group w14:anchorId="10DF29BC" id="Group 29" o:spid="_x0000_s1026" style="position:absolute;left:0;text-align:left;margin-left:5.85pt;margin-top:9.75pt;width:444.3pt;height:231.25pt;z-index:251667456" coordsize="56423,29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4dK2wYAAL85AAAOAAAAZHJzL2Uyb0RvYy54bWzsW1lz2zYQfu9M/wOH746Ig5fGcsYj2Wln&#10;0jaTpH2nSUpiw6sgbdnt9L93sSBB6HDtuLWS1rQ9Mg8IBJbfLr49cPr6tsitm1Q0WVXObPLKsa20&#10;jKskK1cz++ePlyeBbTVtVCZRXpXpzL5LG/v12bffnG7qaUqrdZUnqbCgk7KZbuqZvW7bejqZNPE6&#10;LaLmVVWnJdxcVqKIWjgVq0kiog30XuQT6jjeZFOJpBZVnDYNXF2om/YZ9r9cpnH703LZpK2Vz2wY&#10;W4ufAj+v5Ofk7DSarkRUr7O4G0b0hFEUUVbCQ3VXi6iNrGuR7XVVZLGommrZvoqrYlItl1mc4hxg&#10;NsTZmc0bUV3XOJfVdLOqtZhAtDtyenK38Y8374SVJTObhrZVRgW8I3ysBecgnE29mkKbN6L+UL8T&#10;3YWVOpPzvV2KQv6HmVi3KNY7Ldb0trViuOh6nDLObSuGezRkHvwpwcdreDt734vXFw98c9I/eCLH&#10;p4ezqQFEzSCn5p/J6cM6qlMUfyNl0MkJAK3E9B7AFZWrPLWYkhS2kmKSAmnqt1X8qbHKar6GVum5&#10;ENVmnUYJDIrI9jB04wvypIGvWlebH6oEXkJ03VaIqMdImLiUOw7gW0o4CByfUHxEL6ZoWoumfZNW&#10;hSUPZraAsWPv0c3bppWjGZrg6Ks8Sy6zPMcTsbqa58K6iUCJLvGn670xm+WltZnZoUtd7HnrXmN2&#10;ASOVg1VP3WpWZC1YgzwrYBa6UTSVYrsoE/hCNG2jLFfHMOS87OQoRSfB2kzb26tbaCgPr6rkDiQq&#10;KqX1YKXgYF2J321rAxo/s5vfriOR2lb+fQlvJSScSxOBJ9z1KZwI886VeScqY+hqZre2pQ7nrTIr&#10;17XIVmt4EkExlNU5vMllhkIeRtWNG9CqxvrssNXaPcCWy1cghwTgfm7YkjAIaAC6s28eCCUhmPIR&#10;vAq8aIzRQgxoGTGspAIg2bW97hFBzDzX9yRSD4AYro8g1hZYMYr+1YyG2OAPhOyDGOnQsSwxhWXO&#10;geUAQEy45wMhk+8pmvZ0jTCfIMolmZBtXdQxzbkGpvAiyARCWTO8EcomlOk+lP1e6Y9AKmjoUK8j&#10;FY+CMnNR0140lDXrG6FsQpntQzk4IpQ5uMjgf3RWmXLf27XKJkserTJaZc39RiibUAYU7bLkLpZz&#10;FFePMhYSD5EMYZ/QD/E1GfyCuEHIgYBIfuEGPuEqHvJCgxWIZE0ARySbSHb3kUwwcHQkrkwlF+6s&#10;8mEsc+5DpGrEshG70AxwxLKJZbCIu1YZXMHjReBMhnEYyybDGO0y2mVNAUcsm1j2eyzL2DamSSyV&#10;cTiSXSYuI07n+HGHOwxtzkAxOGeezGdJhkGCkJIHIhhl1ULCMXkvA/eYqBlyIzIysko61Y2SXyF6&#10;syxyyBFCNsRy+0TGdhtwi4c2Hvzg8MDrxGzL/yjZMmqFqRU6xWJohfa2nyscolIDrkz/AQ+RaO1S&#10;sRDaYzrORxyH+122u4/zuWDv4ZpSEsKhsVyN7o+NjEoyaPvnZCRHJTGURCZVFQ0ylET78cdXEp84&#10;lELsBxYK6nDCXaRkxkriEeqBzceVhADV7015n5bfSayPSjIqyWdU+BwuMaE6RWQoiQ4RHF1JmE89&#10;X6atJJuCbL3PdiI6LnM8SBJ9FSuJpmRPoFuBI3+7VXCrMOXrqG0ZVxJzJdHJJ0NJdOzheZWEeJDr&#10;hx+Tb8EViOGDZ4RaQggsLBJJw1LiMmBpMGi1lDDPQ274ZfjWqCUvpOxLcps9vqWjGs+sJY7nh5SF&#10;W1riUY9y0AKpJR78QiJgS0uoz7ygX0swuvrlvJJRS16KluiU2dusTC1ipsvmZVf3/HcFutYyz+rv&#10;ANIm1pkbMOIrrFOP+65yHoYVIWBhKO/LFaGnHff4FTmMC/u+p2C3rGS1LmqS4iquT1zp3Bd1AkWq&#10;UN3+6eO6q1HfYjaPrMyFSvSuAPeA62u1dzWULLciw3poKK+d2UWaQGFtCpsC5JEKLMhyXZw91Bz3&#10;KyMWyf8ROuFFcBHwE069ixPuLBYn55dzfuJdEt9dsMV8viB/yvkTPl1nSZKWcrp9wT7hjyv07rYO&#10;qFJ7XbKvRTfZ7h1jIRAs6f/joLFqe6g2VoxMzk5GPo9XzQs11p1ZR8CCVw1j6IKvTwcsYSENPOga&#10;8HgQsD4LXKczziNgR8Ae2rRyj0ur018KsGbm6/GA/WXXwlKg2axjE1BJwBiicrCwXXgTkrT8Ibo9&#10;WtjRwprupd7nY7iX6NEdKcfFDGwz1wl8dBcHaI85Lr0nCX3xfj3aYjf/woai/0rQBbfCwS5BpCvd&#10;jka5DdE8R54y7Ls8+wsAAP//AwBQSwMEFAAGAAgAAAAhAC1RugLgAAAACQEAAA8AAABkcnMvZG93&#10;bnJldi54bWxMj0FLw0AQhe+C/2EZwZvdTWu1jdmUUtRTKdgK4m2anSah2d2Q3Sbpv3c86Wl4vMeb&#10;72Wr0Taipy7U3mlIJgoEucKb2pUaPg9vDwsQIaIz2HhHGq4UYJXf3mSYGj+4D+r3sRRc4kKKGqoY&#10;21TKUFRkMUx8S469k+8sRpZdKU2HA5fbRk6VepIWa8cfKmxpU1Fx3l+shvcBh/Usee2359Pm+n2Y&#10;7762CWl9fzeuX0BEGuNfGH7xGR1yZjr6izNBNKyTZ07yXc5BsL9UagbiqOFxMVUg80z+X5D/AAAA&#10;//8DAFBLAQItABQABgAIAAAAIQC2gziS/gAAAOEBAAATAAAAAAAAAAAAAAAAAAAAAABbQ29udGVu&#10;dF9UeXBlc10ueG1sUEsBAi0AFAAGAAgAAAAhADj9If/WAAAAlAEAAAsAAAAAAAAAAAAAAAAALwEA&#10;AF9yZWxzLy5yZWxzUEsBAi0AFAAGAAgAAAAhAEgLh0rbBgAAvzkAAA4AAAAAAAAAAAAAAAAALgIA&#10;AGRycy9lMm9Eb2MueG1sUEsBAi0AFAAGAAgAAAAhAC1RugLgAAAACQEAAA8AAAAAAAAAAAAAAAAA&#10;NQkAAGRycy9kb3ducmV2LnhtbFBLBQYAAAAABAAEAPMAAABCCgAAAAA=&#10;">
                <v:rect id="Rectangle 3" o:spid="_x0000_s1027" style="position:absolute;width:15240;height:8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404E0E9B" w14:textId="0299A6E7" w:rsidR="00D73FCC" w:rsidRPr="00A80618" w:rsidRDefault="00D73FCC" w:rsidP="0059246A">
                        <w:pPr>
                          <w:jc w:val="center"/>
                          <w:rPr>
                            <w:rFonts w:ascii="Times New Roman" w:hAnsi="Times New Roman" w:cs="Times New Roman"/>
                            <w:b/>
                            <w:sz w:val="20"/>
                            <w:szCs w:val="20"/>
                          </w:rPr>
                        </w:pPr>
                        <w:r w:rsidRPr="00A80618">
                          <w:rPr>
                            <w:rFonts w:ascii="Times New Roman" w:hAnsi="Times New Roman" w:cs="Times New Roman"/>
                            <w:b/>
                            <w:sz w:val="20"/>
                            <w:szCs w:val="20"/>
                          </w:rPr>
                          <w:t xml:space="preserve">Người học/GV/CB </w:t>
                        </w:r>
                        <w:r w:rsidRPr="00A80618">
                          <w:rPr>
                            <w:rFonts w:ascii="Times New Roman" w:hAnsi="Times New Roman" w:cs="Times New Roman"/>
                            <w:b/>
                            <w:sz w:val="20"/>
                            <w:szCs w:val="20"/>
                          </w:rPr>
                          <w:br/>
                          <w:t xml:space="preserve">phụ trách </w:t>
                        </w:r>
                        <w:r w:rsidRPr="00A80618">
                          <w:rPr>
                            <w:rFonts w:ascii="Times New Roman" w:hAnsi="Times New Roman" w:cs="Times New Roman"/>
                            <w:b/>
                            <w:sz w:val="20"/>
                            <w:szCs w:val="20"/>
                          </w:rPr>
                          <w:br/>
                        </w:r>
                        <w:r>
                          <w:rPr>
                            <w:rFonts w:ascii="Times New Roman" w:hAnsi="Times New Roman" w:cs="Times New Roman"/>
                            <w:b/>
                            <w:sz w:val="20"/>
                            <w:szCs w:val="20"/>
                          </w:rPr>
                          <w:t>t</w:t>
                        </w:r>
                        <w:r w:rsidRPr="00A80618">
                          <w:rPr>
                            <w:rFonts w:ascii="Times New Roman" w:hAnsi="Times New Roman" w:cs="Times New Roman"/>
                            <w:b/>
                            <w:sz w:val="20"/>
                            <w:szCs w:val="20"/>
                          </w:rPr>
                          <w:t xml:space="preserve">ải </w:t>
                        </w:r>
                        <w:r>
                          <w:rPr>
                            <w:rFonts w:ascii="Times New Roman" w:hAnsi="Times New Roman" w:cs="Times New Roman"/>
                            <w:b/>
                            <w:sz w:val="20"/>
                            <w:szCs w:val="20"/>
                          </w:rPr>
                          <w:t>tác phẩm</w:t>
                        </w:r>
                        <w:r w:rsidRPr="00A80618">
                          <w:rPr>
                            <w:rFonts w:ascii="Times New Roman" w:hAnsi="Times New Roman" w:cs="Times New Roman"/>
                            <w:b/>
                            <w:sz w:val="20"/>
                            <w:szCs w:val="20"/>
                          </w:rPr>
                          <w:t xml:space="preserve"> lên </w:t>
                        </w:r>
                        <w:r>
                          <w:rPr>
                            <w:rFonts w:ascii="Times New Roman" w:hAnsi="Times New Roman" w:cs="Times New Roman"/>
                            <w:b/>
                            <w:sz w:val="20"/>
                            <w:szCs w:val="20"/>
                          </w:rPr>
                          <w:t>phần mềm kiểm tra trùng lặp</w:t>
                        </w:r>
                      </w:p>
                    </w:txbxContent>
                  </v:textbox>
                </v:rect>
                <v:rect id="Rectangle 4" o:spid="_x0000_s1028" style="position:absolute;left:19882;width:12192;height:8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5F9CDE4E" w14:textId="05CF760E" w:rsidR="00D73FCC" w:rsidRPr="00A80618" w:rsidRDefault="00D73FCC" w:rsidP="0059246A">
                        <w:pPr>
                          <w:jc w:val="center"/>
                          <w:rPr>
                            <w:rFonts w:ascii="Times New Roman" w:hAnsi="Times New Roman" w:cs="Times New Roman"/>
                            <w:b/>
                            <w:sz w:val="20"/>
                          </w:rPr>
                        </w:pPr>
                        <w:r w:rsidRPr="00A80618">
                          <w:rPr>
                            <w:rFonts w:ascii="Times New Roman" w:hAnsi="Times New Roman" w:cs="Times New Roman"/>
                            <w:b/>
                            <w:sz w:val="20"/>
                          </w:rPr>
                          <w:t>P</w:t>
                        </w:r>
                        <w:r>
                          <w:rPr>
                            <w:rFonts w:ascii="Times New Roman" w:hAnsi="Times New Roman" w:cs="Times New Roman"/>
                            <w:b/>
                            <w:sz w:val="20"/>
                          </w:rPr>
                          <w:t>hần mềm</w:t>
                        </w:r>
                        <w:r w:rsidRPr="00A80618">
                          <w:rPr>
                            <w:rFonts w:ascii="Times New Roman" w:hAnsi="Times New Roman" w:cs="Times New Roman"/>
                            <w:b/>
                            <w:sz w:val="20"/>
                          </w:rPr>
                          <w:t xml:space="preserve"> chạy thuật toán đối sánh với các nguồn dữ liệu</w:t>
                        </w:r>
                      </w:p>
                    </w:txbxContent>
                  </v:textbox>
                </v:rect>
                <v:rect id="Rectangle 5" o:spid="_x0000_s1029" style="position:absolute;left:36576;width:16002;height:8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1F10976A" w14:textId="650D7D42" w:rsidR="00D73FCC" w:rsidRPr="00A80618" w:rsidRDefault="00D73FCC" w:rsidP="0059246A">
                        <w:pPr>
                          <w:jc w:val="center"/>
                          <w:rPr>
                            <w:rFonts w:ascii="Times New Roman" w:hAnsi="Times New Roman" w:cs="Times New Roman"/>
                            <w:b/>
                            <w:sz w:val="20"/>
                          </w:rPr>
                        </w:pPr>
                        <w:r w:rsidRPr="00A80618">
                          <w:rPr>
                            <w:rFonts w:ascii="Times New Roman" w:hAnsi="Times New Roman" w:cs="Times New Roman"/>
                            <w:b/>
                            <w:sz w:val="20"/>
                          </w:rPr>
                          <w:t xml:space="preserve">Người học/GV/CB </w:t>
                        </w:r>
                        <w:r w:rsidRPr="00A80618">
                          <w:rPr>
                            <w:rFonts w:ascii="Times New Roman" w:hAnsi="Times New Roman" w:cs="Times New Roman"/>
                            <w:b/>
                            <w:sz w:val="20"/>
                          </w:rPr>
                          <w:br/>
                          <w:t>phụ trách</w:t>
                        </w:r>
                        <w:r w:rsidRPr="00A80618">
                          <w:rPr>
                            <w:rFonts w:ascii="Times New Roman" w:hAnsi="Times New Roman" w:cs="Times New Roman"/>
                            <w:b/>
                            <w:sz w:val="20"/>
                          </w:rPr>
                          <w:br/>
                        </w:r>
                        <w:r>
                          <w:rPr>
                            <w:rFonts w:ascii="Times New Roman" w:hAnsi="Times New Roman" w:cs="Times New Roman"/>
                            <w:b/>
                            <w:sz w:val="20"/>
                          </w:rPr>
                          <w:t>nhận</w:t>
                        </w:r>
                        <w:r w:rsidRPr="00A80618">
                          <w:rPr>
                            <w:rFonts w:ascii="Times New Roman" w:hAnsi="Times New Roman" w:cs="Times New Roman"/>
                            <w:b/>
                            <w:sz w:val="20"/>
                          </w:rPr>
                          <w:t xml:space="preserve"> báo cáo kết quả từ </w:t>
                        </w:r>
                        <w:r>
                          <w:rPr>
                            <w:rFonts w:ascii="Times New Roman" w:hAnsi="Times New Roman" w:cs="Times New Roman"/>
                            <w:b/>
                            <w:sz w:val="20"/>
                          </w:rPr>
                          <w:t>phần mềm</w:t>
                        </w:r>
                      </w:p>
                    </w:txbxContent>
                  </v:textbox>
                </v:rect>
                <v:rect id="Rectangle 6" o:spid="_x0000_s1030" style="position:absolute;left:12440;top:14672;width:13716;height: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00AFB427" w14:textId="77777777" w:rsidR="00D73FCC" w:rsidRPr="00A80618" w:rsidRDefault="00D73FCC" w:rsidP="0059246A">
                        <w:pPr>
                          <w:jc w:val="center"/>
                          <w:rPr>
                            <w:rFonts w:ascii="Times New Roman" w:hAnsi="Times New Roman" w:cs="Times New Roman"/>
                            <w:b/>
                            <w:sz w:val="20"/>
                          </w:rPr>
                        </w:pPr>
                        <w:r w:rsidRPr="00A80618">
                          <w:rPr>
                            <w:rFonts w:ascii="Times New Roman" w:hAnsi="Times New Roman" w:cs="Times New Roman"/>
                            <w:b/>
                            <w:sz w:val="20"/>
                          </w:rPr>
                          <w:t>Chỉnh sửa và nộp lại</w:t>
                        </w:r>
                      </w:p>
                    </w:txbxContent>
                  </v:textbox>
                </v:rect>
                <v:rect id="Rectangle 7" o:spid="_x0000_s1031" style="position:absolute;left:29026;top:14672;width:13716;height:4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3E42AB4A" w14:textId="42E97B3C" w:rsidR="00D73FCC" w:rsidRPr="00A80618" w:rsidRDefault="00D73FCC" w:rsidP="0059246A">
                        <w:pPr>
                          <w:jc w:val="center"/>
                          <w:rPr>
                            <w:rFonts w:ascii="Times New Roman" w:hAnsi="Times New Roman" w:cs="Times New Roman"/>
                            <w:b/>
                            <w:sz w:val="20"/>
                          </w:rPr>
                        </w:pPr>
                        <w:r w:rsidRPr="00A80618">
                          <w:rPr>
                            <w:rFonts w:ascii="Times New Roman" w:hAnsi="Times New Roman" w:cs="Times New Roman"/>
                            <w:b/>
                            <w:sz w:val="20"/>
                          </w:rPr>
                          <w:t>Trùng lặ</w:t>
                        </w:r>
                        <w:r>
                          <w:rPr>
                            <w:rFonts w:ascii="Times New Roman" w:hAnsi="Times New Roman" w:cs="Times New Roman"/>
                            <w:b/>
                            <w:sz w:val="20"/>
                          </w:rPr>
                          <w:t>p ≥ 3</w:t>
                        </w:r>
                        <w:r w:rsidRPr="00A80618">
                          <w:rPr>
                            <w:rFonts w:ascii="Times New Roman" w:hAnsi="Times New Roman" w:cs="Times New Roman"/>
                            <w:b/>
                            <w:sz w:val="20"/>
                          </w:rPr>
                          <w:t>0%</w:t>
                        </w:r>
                      </w:p>
                    </w:txbxContent>
                  </v:textbox>
                </v:rect>
                <v:rect id="Rectangle 8" o:spid="_x0000_s1032" style="position:absolute;left:44231;top:14247;width:12192;height: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2F03CA09" w14:textId="5D930957" w:rsidR="00D73FCC" w:rsidRPr="00A80618" w:rsidRDefault="00D73FCC" w:rsidP="0059246A">
                        <w:pPr>
                          <w:jc w:val="center"/>
                          <w:rPr>
                            <w:rFonts w:ascii="Times New Roman" w:hAnsi="Times New Roman" w:cs="Times New Roman"/>
                            <w:b/>
                            <w:sz w:val="20"/>
                          </w:rPr>
                        </w:pPr>
                        <w:r w:rsidRPr="00A80618">
                          <w:rPr>
                            <w:rFonts w:ascii="Times New Roman" w:hAnsi="Times New Roman" w:cs="Times New Roman"/>
                            <w:b/>
                            <w:sz w:val="20"/>
                          </w:rPr>
                          <w:t>Trùng lặ</w:t>
                        </w:r>
                        <w:r>
                          <w:rPr>
                            <w:rFonts w:ascii="Times New Roman" w:hAnsi="Times New Roman" w:cs="Times New Roman"/>
                            <w:b/>
                            <w:sz w:val="20"/>
                          </w:rPr>
                          <w:t>p ≤ 3</w:t>
                        </w:r>
                        <w:r w:rsidRPr="00A80618">
                          <w:rPr>
                            <w:rFonts w:ascii="Times New Roman" w:hAnsi="Times New Roman" w:cs="Times New Roman"/>
                            <w:b/>
                            <w:sz w:val="20"/>
                          </w:rPr>
                          <w:t>0%</w:t>
                        </w:r>
                      </w:p>
                    </w:txbxContent>
                  </v:textbox>
                </v:rect>
                <v:rect id="Rectangle 9" o:spid="_x0000_s1033" style="position:absolute;left:2339;top:23497;width:11589;height:5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77659F26" w14:textId="77777777" w:rsidR="00D73FCC" w:rsidRPr="00A80618" w:rsidRDefault="00D73FCC" w:rsidP="0059246A">
                        <w:pPr>
                          <w:jc w:val="center"/>
                          <w:rPr>
                            <w:rFonts w:ascii="Times New Roman" w:hAnsi="Times New Roman" w:cs="Times New Roman"/>
                            <w:b/>
                            <w:sz w:val="20"/>
                          </w:rPr>
                        </w:pPr>
                        <w:r w:rsidRPr="00A80618">
                          <w:rPr>
                            <w:rFonts w:ascii="Times New Roman" w:hAnsi="Times New Roman" w:cs="Times New Roman"/>
                            <w:b/>
                            <w:sz w:val="20"/>
                          </w:rPr>
                          <w:t>Xử lý vi phạm theo quy định</w:t>
                        </w:r>
                      </w:p>
                    </w:txbxContent>
                  </v:textbox>
                </v:rect>
                <v:rect id="Rectangle 10" o:spid="_x0000_s1034" style="position:absolute;left:21371;top:23497;width:14478;height:5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1EF1CE25" w14:textId="587D4216" w:rsidR="00D73FCC" w:rsidRPr="00A80618" w:rsidRDefault="00D73FCC" w:rsidP="0059246A">
                        <w:pPr>
                          <w:jc w:val="center"/>
                          <w:rPr>
                            <w:rFonts w:ascii="Times New Roman" w:hAnsi="Times New Roman" w:cs="Times New Roman"/>
                            <w:b/>
                            <w:sz w:val="20"/>
                          </w:rPr>
                        </w:pPr>
                        <w:r>
                          <w:rPr>
                            <w:rFonts w:ascii="Times New Roman" w:hAnsi="Times New Roman" w:cs="Times New Roman"/>
                            <w:b/>
                            <w:sz w:val="20"/>
                          </w:rPr>
                          <w:t>Đơn vị phụ trách kiểm tra lại lần hai</w:t>
                        </w:r>
                      </w:p>
                    </w:txbxContent>
                  </v:textbox>
                </v:rect>
                <v:rect id="Rectangle 11" o:spid="_x0000_s1035" style="position:absolute;left:44231;top:23497;width:12192;height:5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2D6A79B4" w14:textId="0FFCF70C" w:rsidR="00D73FCC" w:rsidRPr="00A80618" w:rsidRDefault="00D73FCC" w:rsidP="0059246A">
                        <w:pPr>
                          <w:jc w:val="center"/>
                          <w:rPr>
                            <w:rFonts w:ascii="Times New Roman" w:hAnsi="Times New Roman" w:cs="Times New Roman"/>
                            <w:b/>
                            <w:sz w:val="20"/>
                          </w:rPr>
                        </w:pPr>
                        <w:r w:rsidRPr="00A80618">
                          <w:rPr>
                            <w:rFonts w:ascii="Times New Roman" w:hAnsi="Times New Roman" w:cs="Times New Roman"/>
                            <w:b/>
                            <w:sz w:val="20"/>
                          </w:rPr>
                          <w:t xml:space="preserve">Nộp </w:t>
                        </w:r>
                        <w:r>
                          <w:rPr>
                            <w:rFonts w:ascii="Times New Roman" w:hAnsi="Times New Roman" w:cs="Times New Roman"/>
                            <w:b/>
                            <w:sz w:val="20"/>
                          </w:rPr>
                          <w:t>tác phẩm</w:t>
                        </w:r>
                        <w:r w:rsidRPr="00A80618">
                          <w:rPr>
                            <w:rFonts w:ascii="Times New Roman" w:hAnsi="Times New Roman" w:cs="Times New Roman"/>
                            <w:b/>
                            <w:sz w:val="20"/>
                          </w:rPr>
                          <w:t xml:space="preserve"> để chấm/ duyệt</w:t>
                        </w:r>
                      </w:p>
                    </w:txbxContent>
                  </v:textbox>
                </v:re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12" o:spid="_x0000_s1036" type="#_x0000_t94" style="position:absolute;left:15310;top:4040;width:4437;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kLwAAAANsAAAAPAAAAZHJzL2Rvd25yZXYueG1sRE9Ni8Iw&#10;EL0L+x/CLOxNU/ewSjUt7i6CIiJWxevQjG2xmZQmav33RhC8zeN9zjTtTC2u1LrKsoLhIAJBnFtd&#10;caFgv5v3xyCcR9ZYWyYFd3KQJh+9Kcba3nhL18wXIoSwi1FB6X0TS+nykgy6gW2IA3eyrUEfYFtI&#10;3eIthJtafkfRjzRYcWgosaG/kvJzdjEKDtVytRnufw/2Xy83R1lf1k6TUl+f3WwCwlPn3+KXe6HD&#10;/BE8fwkHyOQBAAD//wMAUEsBAi0AFAAGAAgAAAAhANvh9svuAAAAhQEAABMAAAAAAAAAAAAAAAAA&#10;AAAAAFtDb250ZW50X1R5cGVzXS54bWxQSwECLQAUAAYACAAAACEAWvQsW78AAAAVAQAACwAAAAAA&#10;AAAAAAAAAAAfAQAAX3JlbHMvLnJlbHNQSwECLQAUAAYACAAAACEAso25C8AAAADbAAAADwAAAAAA&#10;AAAAAAAAAAAHAgAAZHJzL2Rvd25yZXYueG1sUEsFBgAAAAADAAMAtwAAAPQCAAAAAA==&#10;" adj="15458"/>
                <v:shape id="AutoShape 14" o:spid="_x0000_s1037" type="#_x0000_t94" style="position:absolute;left:46730;top:11004;width:5220;height:11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qCjwgAAANsAAAAPAAAAZHJzL2Rvd25yZXYueG1sRE89b8Iw&#10;EN2R+A/WIbGB0w6oBAxCRQWaBQUYOp7iI44an0NsIO2vryshsd3T+7z5srO1uFHrK8cKXsYJCOLC&#10;6YpLBafjx+gNhA/IGmvHpOCHPCwX/d4cU+3unNPtEEoRQ9inqMCE0KRS+sKQRT92DXHkzq61GCJs&#10;S6lbvMdwW8vXJJlIixXHBoMNvRsqvg9Xq2CbZyY7bz5/L8fyayXXJ9znJlNqOOhWMxCBuvAUP9w7&#10;HedP4f+XeIBc/AEAAP//AwBQSwECLQAUAAYACAAAACEA2+H2y+4AAACFAQAAEwAAAAAAAAAAAAAA&#10;AAAAAAAAW0NvbnRlbnRfVHlwZXNdLnhtbFBLAQItABQABgAIAAAAIQBa9CxbvwAAABUBAAALAAAA&#10;AAAAAAAAAAAAAB8BAABfcmVscy8ucmVsc1BLAQItABQABgAIAAAAIQBOPqCjwgAAANsAAAAPAAAA&#10;AAAAAAAAAAAAAAcCAABkcnMvZG93bnJldi54bWxQSwUGAAAAAAMAAwC3AAAA9gIAAAAA&#10;" adj="18447"/>
                <v:shape id="AutoShape 15" o:spid="_x0000_s1038" type="#_x0000_t94" style="position:absolute;left:47102;top:20414;width:4612;height:11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FrVwQAAANsAAAAPAAAAZHJzL2Rvd25yZXYueG1sRE/LisIw&#10;FN0P+A/hCrMbU10MUo0igjIwivhYuLw216ba3JQmttWvN4uBWR7OezrvbCkaqn3hWMFwkIAgzpwu&#10;OFdwOq6+xiB8QNZYOiYFT/Iwn/U+pphq1/KemkPIRQxhn6ICE0KVSukzQxb9wFXEkbu62mKIsM6l&#10;rrGN4baUoyT5lhYLjg0GK1oayu6Hh1Xwu7F6d36NL/ft2mR73bzaLtyU+ux3iwmIQF34F/+5f7SC&#10;UVwfv8QfIGdvAAAA//8DAFBLAQItABQABgAIAAAAIQDb4fbL7gAAAIUBAAATAAAAAAAAAAAAAAAA&#10;AAAAAABbQ29udGVudF9UeXBlc10ueG1sUEsBAi0AFAAGAAgAAAAhAFr0LFu/AAAAFQEAAAsAAAAA&#10;AAAAAAAAAAAAHwEAAF9yZWxzLy5yZWxzUEsBAi0AFAAGAAgAAAAhALUgWtXBAAAA2wAAAA8AAAAA&#10;AAAAAAAAAAAABwIAAGRycy9kb3ducmV2LnhtbFBLBQYAAAAAAwADALcAAAD1AgAAAAA=&#10;" adj="17916"/>
                <v:shape id="AutoShape 16" o:spid="_x0000_s1039" type="#_x0000_t94" style="position:absolute;left:37266;top:11217;width:5307;height:11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xsYxQAAANsAAAAPAAAAZHJzL2Rvd25yZXYueG1sRI9Ba8JA&#10;FITvhf6H5RW8NZsIlTRmFVso9KCHRint7Zl9JsHs2zS70fjvu4LgcZiZb5h8OZpWnKh3jWUFSRSD&#10;IC6tbrhSsNt+PKcgnEfW2FomBRdysFw8PuSYaXvmLzoVvhIBwi5DBbX3XSalK2sy6CLbEQfvYHuD&#10;Psi+krrHc4CbVk7jeCYNNhwWauzovabyWAxGwZCuv3/jl0Pyh9vuh2ZvG71vX5WaPI2rOQhPo7+H&#10;b+1PrWCawPVL+AFy8Q8AAP//AwBQSwECLQAUAAYACAAAACEA2+H2y+4AAACFAQAAEwAAAAAAAAAA&#10;AAAAAAAAAAAAW0NvbnRlbnRfVHlwZXNdLnhtbFBLAQItABQABgAIAAAAIQBa9CxbvwAAABUBAAAL&#10;AAAAAAAAAAAAAAAAAB8BAABfcmVscy8ucmVsc1BLAQItABQABgAIAAAAIQBLoxsYxQAAANsAAAAP&#10;AAAAAAAAAAAAAAAAAAcCAABkcnMvZG93bnJldi54bWxQSwUGAAAAAAMAAwC3AAAA+QIAAAAA&#10;" adj="19274" fillcolor="gray"/>
                <v:shape id="AutoShape 17" o:spid="_x0000_s1040" type="#_x0000_t94" style="position:absolute;left:20042;top:11111;width:5354;height:113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1rHwgAAANsAAAAPAAAAZHJzL2Rvd25yZXYueG1sRI9Bi8Iw&#10;FITvwv6H8Bb2IppaUKRrlKXLgifRVjw/mmdbtnkpTbTtvzeC4HGYmW+YzW4wjbhT52rLChbzCARx&#10;YXXNpYJz/jdbg3AeWWNjmRSM5GC3/ZhsMNG25xPdM1+KAGGXoILK+zaR0hUVGXRz2xIH72o7gz7I&#10;rpS6wz7ATSPjKFpJgzWHhQpbSisq/rObUZBel4fx95If+2w/XlKKpmjOB6W+PoefbxCeBv8Ov9p7&#10;rSCO4fkl/AC5fQAAAP//AwBQSwECLQAUAAYACAAAACEA2+H2y+4AAACFAQAAEwAAAAAAAAAAAAAA&#10;AAAAAAAAW0NvbnRlbnRfVHlwZXNdLnhtbFBLAQItABQABgAIAAAAIQBa9CxbvwAAABUBAAALAAAA&#10;AAAAAAAAAAAAAB8BAABfcmVscy8ucmVsc1BLAQItABQABgAIAAAAIQBDO1rHwgAAANsAAAAPAAAA&#10;AAAAAAAAAAAAAAcCAABkcnMvZG93bnJldi54bWxQSwUGAAAAAAMAAwC3AAAA9gIAAAAA&#10;" adj="19307" fillcolor="gray"/>
                <v:shape id="AutoShape 18" o:spid="_x0000_s1041" type="#_x0000_t94" style="position:absolute;left:26262;top:16161;width:2737;height:1448;rotation:116645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4pxxAAAANsAAAAPAAAAZHJzL2Rvd25yZXYueG1sRI9Ba8JA&#10;FITvQv/D8gq9iG4asUrMKqXQUiiIjeb+yD6TYPZt2N3G9N93C4LHYWa+YfLdaDoxkPOtZQXP8wQE&#10;cWV1y7WC0/F9tgbhA7LGzjIp+CUPu+3DJMdM2yt/01CEWkQI+wwVNCH0mZS+asign9ueOHpn6wyG&#10;KF0ttcNrhJtOpknyIg22HBca7OmtoepS/BgFl+XelrrkhR7SD9cfD6upHr6UenocXzcgAo3hHr61&#10;P7WCdAH/X+IPkNs/AAAA//8DAFBLAQItABQABgAIAAAAIQDb4fbL7gAAAIUBAAATAAAAAAAAAAAA&#10;AAAAAAAAAABbQ29udGVudF9UeXBlc10ueG1sUEsBAi0AFAAGAAgAAAAhAFr0LFu/AAAAFQEAAAsA&#10;AAAAAAAAAAAAAAAAHwEAAF9yZWxzLy5yZWxzUEsBAi0AFAAGAAgAAAAhACGDinHEAAAA2wAAAA8A&#10;AAAAAAAAAAAAAAAABwIAAGRycy9kb3ducmV2LnhtbFBLBQYAAAAAAwADALcAAAD4AgAAAAA=&#10;" adj="15887" fillcolor="gray"/>
                <v:line id="Line 19" o:spid="_x0000_s1042" style="position:absolute;flip:x;visibility:visible;mso-wrap-style:square" from="35831,26475" to="44231,2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3OdxQAAANsAAAAPAAAAZHJzL2Rvd25yZXYueG1sRI/NasMw&#10;EITvhbyD2EBujZxgSnGimGIILgRC80POi7SxTa2VY6mO06evCoUeh5n5hlnno23FQL1vHCtYzBMQ&#10;xNqZhisF59P2+RWED8gGW8ek4EEe8s3kaY2ZcXc+0HAMlYgQ9hkqqEPoMim9rsmin7uOOHpX11sM&#10;UfaVND3eI9y2cpkkL9Jiw3Ghxo6KmvTn8csq2Jc7fUvL88flYB9FstXp9/7qlJpNx7cViEBj+A//&#10;td+NgmUKv1/iD5CbHwAAAP//AwBQSwECLQAUAAYACAAAACEA2+H2y+4AAACFAQAAEwAAAAAAAAAA&#10;AAAAAAAAAAAAW0NvbnRlbnRfVHlwZXNdLnhtbFBLAQItABQABgAIAAAAIQBa9CxbvwAAABUBAAAL&#10;AAAAAAAAAAAAAAAAAB8BAABfcmVscy8ucmVsc1BLAQItABQABgAIAAAAIQCeX3OdxQAAANsAAAAP&#10;AAAAAAAAAAAAAAAAAAcCAABkcnMvZG93bnJldi54bWxQSwUGAAAAAAMAAwC3AAAA+QIAAAAA&#10;" strokeweight="4.5pt">
                  <v:stroke endarrow="block" linestyle="thickThin"/>
                </v:line>
                <v:line id="Line 20" o:spid="_x0000_s1043" style="position:absolute;flip:x;visibility:visible;mso-wrap-style:square" from="13928,26475" to="21313,2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9YGxAAAANsAAAAPAAAAZHJzL2Rvd25yZXYueG1sRI/disIw&#10;FITvhX2HcBa801RRWapRRBCFBfGn7PUhObbF5qTbZLXu0xtB8HKYmW+Y2aK1lbhS40vHCgb9BASx&#10;dqbkXEF2Wve+QPiAbLByTAru5GEx/+jMMDXuxge6HkMuIoR9igqKEOpUSq8Lsuj7riaO3tk1FkOU&#10;TS5Ng7cIt5UcJslEWiw5LhRY06ogfTn+WQW7zbf+HW2y/c/B3lfJWo/+d2enVPezXU5BBGrDO/xq&#10;b42C4RieX+IPkPMHAAAA//8DAFBLAQItABQABgAIAAAAIQDb4fbL7gAAAIUBAAATAAAAAAAAAAAA&#10;AAAAAAAAAABbQ29udGVudF9UeXBlc10ueG1sUEsBAi0AFAAGAAgAAAAhAFr0LFu/AAAAFQEAAAsA&#10;AAAAAAAAAAAAAAAAHwEAAF9yZWxzLy5yZWxzUEsBAi0AFAAGAAgAAAAhAPET1gbEAAAA2wAAAA8A&#10;AAAAAAAAAAAAAAAABwIAAGRycy9kb3ducmV2LnhtbFBLBQYAAAAAAwADALcAAAD4AgAAAAA=&#10;" strokeweight="4.5pt">
                  <v:stroke endarrow="block" linestyle="thickThin"/>
                </v:line>
                <v:line id="Line 21" o:spid="_x0000_s1044" style="position:absolute;flip:y;visibility:visible;mso-wrap-style:square" from="32110,18713" to="32110,23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UhxwgAAANsAAAAPAAAAZHJzL2Rvd25yZXYueG1sRI/disIw&#10;FITvF3yHcATv1lQRWapRRBAFQfzD60NybIvNSW2iVp/eCMJeDjPzDTOeNrYUd6p94VhBr5uAINbO&#10;FJwpOB4Wv38gfEA2WDomBU/yMJ20fsaYGvfgHd33IRMRwj5FBXkIVSql1zlZ9F1XEUfv7GqLIco6&#10;k6bGR4TbUvaTZCgtFhwXcqxonpO+7G9WwWa51tfB8rg97exzniz04LU5O6U67WY2AhGoCf/hb3tl&#10;FPSH8PkSf4CcvAEAAP//AwBQSwECLQAUAAYACAAAACEA2+H2y+4AAACFAQAAEwAAAAAAAAAAAAAA&#10;AAAAAAAAW0NvbnRlbnRfVHlwZXNdLnhtbFBLAQItABQABgAIAAAAIQBa9CxbvwAAABUBAAALAAAA&#10;AAAAAAAAAAAAAB8BAABfcmVscy8ucmVsc1BLAQItABQABgAIAAAAIQABwUhxwgAAANsAAAAPAAAA&#10;AAAAAAAAAAAAAAcCAABkcnMvZG93bnJldi54bWxQSwUGAAAAAAMAAwC3AAAA9gIAAAAA&#10;" strokeweight="4.5pt">
                  <v:stroke endarrow="block" linestyle="thickThin"/>
                </v:line>
                <v:shape id="AutoShape 12" o:spid="_x0000_s1045" type="#_x0000_t94" style="position:absolute;left:32110;top:3508;width:4436;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ufEvQAAANsAAAAPAAAAZHJzL2Rvd25yZXYueG1sRE9LCsIw&#10;EN0L3iGM4E5TXYhUo/hBUETEqrgdmrEtNpPSRK23NwvB5eP9p/PGlOJFtSssKxj0IxDEqdUFZwou&#10;501vDMJ5ZI2lZVLwIQfzWbs1xVjbN5/olfhMhBB2MSrIva9iKV2ak0HXtxVx4O62NugDrDOpa3yH&#10;cFPKYRSNpMGCQ0OOFa1ySh/J0yi4Frv9cXBZXu1a7443WT4PTpNS3U6zmIDw1Pi/+OfeagXDMDZ8&#10;CT9Azr4AAAD//wMAUEsBAi0AFAAGAAgAAAAhANvh9svuAAAAhQEAABMAAAAAAAAAAAAAAAAAAAAA&#10;AFtDb250ZW50X1R5cGVzXS54bWxQSwECLQAUAAYACAAAACEAWvQsW78AAAAVAQAACwAAAAAAAAAA&#10;AAAAAAAfAQAAX3JlbHMvLnJlbHNQSwECLQAUAAYACAAAACEADX7nxL0AAADbAAAADwAAAAAAAAAA&#10;AAAAAAAHAgAAZHJzL2Rvd25yZXYueG1sUEsFBgAAAAADAAMAtwAAAPECAAAAAA==&#10;" adj="15458"/>
              </v:group>
            </w:pict>
          </mc:Fallback>
        </mc:AlternateContent>
      </w:r>
    </w:p>
    <w:p w14:paraId="0BC1A86C" w14:textId="77777777" w:rsidR="0059246A" w:rsidRPr="0059246A" w:rsidRDefault="0059246A" w:rsidP="0059246A">
      <w:pPr>
        <w:spacing w:line="276" w:lineRule="auto"/>
        <w:jc w:val="center"/>
        <w:rPr>
          <w:rFonts w:ascii="Times New Roman" w:hAnsi="Times New Roman" w:cs="Times New Roman"/>
          <w:sz w:val="28"/>
          <w:szCs w:val="28"/>
        </w:rPr>
      </w:pPr>
    </w:p>
    <w:p w14:paraId="1F670097" w14:textId="77777777" w:rsidR="0059246A" w:rsidRPr="0059246A" w:rsidRDefault="0059246A" w:rsidP="0059246A">
      <w:pPr>
        <w:spacing w:line="276" w:lineRule="auto"/>
        <w:jc w:val="center"/>
        <w:rPr>
          <w:rFonts w:ascii="Times New Roman" w:hAnsi="Times New Roman" w:cs="Times New Roman"/>
          <w:sz w:val="28"/>
          <w:szCs w:val="28"/>
        </w:rPr>
      </w:pPr>
    </w:p>
    <w:p w14:paraId="4D8E7406" w14:textId="77777777" w:rsidR="0059246A" w:rsidRPr="0059246A" w:rsidRDefault="0059246A" w:rsidP="0059246A">
      <w:pPr>
        <w:spacing w:line="276" w:lineRule="auto"/>
        <w:jc w:val="center"/>
        <w:rPr>
          <w:rFonts w:ascii="Times New Roman" w:hAnsi="Times New Roman" w:cs="Times New Roman"/>
          <w:sz w:val="28"/>
          <w:szCs w:val="28"/>
        </w:rPr>
      </w:pPr>
    </w:p>
    <w:p w14:paraId="6D05FBD8" w14:textId="77777777" w:rsidR="0059246A" w:rsidRPr="0059246A" w:rsidRDefault="0059246A" w:rsidP="0059246A">
      <w:pPr>
        <w:spacing w:line="276" w:lineRule="auto"/>
        <w:jc w:val="center"/>
        <w:rPr>
          <w:rFonts w:ascii="Times New Roman" w:hAnsi="Times New Roman" w:cs="Times New Roman"/>
          <w:sz w:val="28"/>
          <w:szCs w:val="28"/>
        </w:rPr>
      </w:pPr>
    </w:p>
    <w:p w14:paraId="199B7C5E" w14:textId="77777777" w:rsidR="0059246A" w:rsidRPr="0059246A" w:rsidRDefault="0059246A" w:rsidP="0059246A">
      <w:pPr>
        <w:rPr>
          <w:rFonts w:ascii="Times New Roman" w:hAnsi="Times New Roman" w:cs="Times New Roman"/>
          <w:sz w:val="28"/>
          <w:szCs w:val="28"/>
        </w:rPr>
      </w:pPr>
    </w:p>
    <w:p w14:paraId="7CFECF07" w14:textId="77777777" w:rsidR="0059246A" w:rsidRPr="0059246A" w:rsidRDefault="0059246A" w:rsidP="0059246A">
      <w:pPr>
        <w:rPr>
          <w:rFonts w:ascii="Times New Roman" w:hAnsi="Times New Roman" w:cs="Times New Roman"/>
          <w:sz w:val="28"/>
          <w:szCs w:val="28"/>
        </w:rPr>
      </w:pPr>
    </w:p>
    <w:p w14:paraId="5659382D" w14:textId="77777777" w:rsidR="0059246A" w:rsidRPr="0059246A" w:rsidRDefault="0059246A" w:rsidP="0059246A">
      <w:pPr>
        <w:rPr>
          <w:rFonts w:ascii="Times New Roman" w:hAnsi="Times New Roman" w:cs="Times New Roman"/>
          <w:sz w:val="28"/>
          <w:szCs w:val="28"/>
        </w:rPr>
      </w:pPr>
    </w:p>
    <w:p w14:paraId="37CD0145" w14:textId="77777777" w:rsidR="0059246A" w:rsidRPr="0059246A" w:rsidRDefault="0059246A" w:rsidP="0059246A">
      <w:pPr>
        <w:rPr>
          <w:rFonts w:ascii="Times New Roman" w:hAnsi="Times New Roman" w:cs="Times New Roman"/>
          <w:sz w:val="28"/>
          <w:szCs w:val="28"/>
        </w:rPr>
      </w:pPr>
    </w:p>
    <w:p w14:paraId="4EB6959F" w14:textId="77777777" w:rsidR="0059246A" w:rsidRPr="0059246A" w:rsidRDefault="0059246A" w:rsidP="0059246A">
      <w:pPr>
        <w:rPr>
          <w:rFonts w:ascii="Times New Roman" w:hAnsi="Times New Roman" w:cs="Times New Roman"/>
          <w:b/>
          <w:sz w:val="28"/>
          <w:szCs w:val="28"/>
        </w:rPr>
      </w:pPr>
      <w:r w:rsidRPr="0059246A">
        <w:rPr>
          <w:rFonts w:ascii="Times New Roman" w:hAnsi="Times New Roman" w:cs="Times New Roman"/>
          <w:b/>
          <w:sz w:val="28"/>
          <w:szCs w:val="28"/>
        </w:rPr>
        <w:br w:type="page"/>
      </w:r>
    </w:p>
    <w:p w14:paraId="4D96E1A2" w14:textId="77777777" w:rsidR="0059246A" w:rsidRPr="0059246A" w:rsidRDefault="0059246A" w:rsidP="0059246A">
      <w:pPr>
        <w:spacing w:line="276" w:lineRule="auto"/>
        <w:ind w:firstLine="567"/>
        <w:jc w:val="both"/>
        <w:rPr>
          <w:rFonts w:ascii="Times New Roman" w:hAnsi="Times New Roman" w:cs="Times New Roman"/>
          <w:b/>
          <w:sz w:val="28"/>
          <w:szCs w:val="28"/>
        </w:rPr>
      </w:pPr>
      <w:r w:rsidRPr="0059246A">
        <w:rPr>
          <w:rFonts w:ascii="Times New Roman" w:hAnsi="Times New Roman" w:cs="Times New Roman"/>
          <w:b/>
          <w:sz w:val="28"/>
          <w:szCs w:val="28"/>
        </w:rPr>
        <w:lastRenderedPageBreak/>
        <w:t>Phụ lục 2. Một số trường hợp áp dụng trong đào tạo đại học</w:t>
      </w:r>
    </w:p>
    <w:p w14:paraId="305ADAC5" w14:textId="77777777" w:rsidR="0059246A" w:rsidRPr="0059246A" w:rsidRDefault="0059246A" w:rsidP="0059246A">
      <w:pPr>
        <w:spacing w:line="276" w:lineRule="auto"/>
        <w:ind w:firstLine="567"/>
        <w:jc w:val="both"/>
        <w:rPr>
          <w:rFonts w:ascii="Times New Roman" w:hAnsi="Times New Roman" w:cs="Times New Roman"/>
          <w:b/>
          <w:sz w:val="28"/>
          <w:szCs w:val="28"/>
        </w:rPr>
      </w:pPr>
    </w:p>
    <w:tbl>
      <w:tblPr>
        <w:tblStyle w:val="TableGrid"/>
        <w:tblW w:w="0" w:type="auto"/>
        <w:jc w:val="center"/>
        <w:tblLook w:val="04A0" w:firstRow="1" w:lastRow="0" w:firstColumn="1" w:lastColumn="0" w:noHBand="0" w:noVBand="1"/>
      </w:tblPr>
      <w:tblGrid>
        <w:gridCol w:w="537"/>
        <w:gridCol w:w="2124"/>
        <w:gridCol w:w="3450"/>
        <w:gridCol w:w="3168"/>
      </w:tblGrid>
      <w:tr w:rsidR="0059246A" w:rsidRPr="0059246A" w14:paraId="7405DC62" w14:textId="77777777" w:rsidTr="00D73FCC">
        <w:trPr>
          <w:jc w:val="center"/>
        </w:trPr>
        <w:tc>
          <w:tcPr>
            <w:tcW w:w="537" w:type="dxa"/>
            <w:vAlign w:val="center"/>
          </w:tcPr>
          <w:p w14:paraId="28878605" w14:textId="77777777" w:rsidR="0059246A" w:rsidRPr="0059246A" w:rsidRDefault="0059246A" w:rsidP="0059246A">
            <w:pPr>
              <w:spacing w:line="276" w:lineRule="auto"/>
              <w:jc w:val="center"/>
              <w:rPr>
                <w:rFonts w:ascii="Times New Roman" w:hAnsi="Times New Roman" w:cs="Times New Roman"/>
                <w:b/>
                <w:sz w:val="24"/>
                <w:szCs w:val="24"/>
              </w:rPr>
            </w:pPr>
            <w:r w:rsidRPr="0059246A">
              <w:rPr>
                <w:rFonts w:ascii="Times New Roman" w:hAnsi="Times New Roman" w:cs="Times New Roman"/>
                <w:b/>
                <w:sz w:val="24"/>
                <w:szCs w:val="24"/>
              </w:rPr>
              <w:t>TT</w:t>
            </w:r>
          </w:p>
        </w:tc>
        <w:tc>
          <w:tcPr>
            <w:tcW w:w="2124" w:type="dxa"/>
            <w:vAlign w:val="center"/>
          </w:tcPr>
          <w:p w14:paraId="722D281C" w14:textId="77777777" w:rsidR="0059246A" w:rsidRPr="0059246A" w:rsidRDefault="0059246A" w:rsidP="0059246A">
            <w:pPr>
              <w:spacing w:line="276" w:lineRule="auto"/>
              <w:jc w:val="center"/>
              <w:rPr>
                <w:rFonts w:ascii="Times New Roman" w:hAnsi="Times New Roman" w:cs="Times New Roman"/>
                <w:b/>
                <w:sz w:val="24"/>
                <w:szCs w:val="24"/>
              </w:rPr>
            </w:pPr>
            <w:r w:rsidRPr="0059246A">
              <w:rPr>
                <w:rFonts w:ascii="Times New Roman" w:hAnsi="Times New Roman" w:cs="Times New Roman"/>
                <w:b/>
                <w:sz w:val="24"/>
                <w:szCs w:val="24"/>
              </w:rPr>
              <w:t xml:space="preserve">Tên sản phẩm </w:t>
            </w:r>
            <w:r w:rsidRPr="0059246A">
              <w:rPr>
                <w:rFonts w:ascii="Times New Roman" w:hAnsi="Times New Roman" w:cs="Times New Roman"/>
                <w:b/>
                <w:sz w:val="24"/>
                <w:szCs w:val="24"/>
              </w:rPr>
              <w:br/>
              <w:t>học thuật</w:t>
            </w:r>
          </w:p>
        </w:tc>
        <w:tc>
          <w:tcPr>
            <w:tcW w:w="3450" w:type="dxa"/>
            <w:vAlign w:val="center"/>
          </w:tcPr>
          <w:p w14:paraId="4968A026" w14:textId="77777777" w:rsidR="0059246A" w:rsidRPr="0059246A" w:rsidRDefault="0059246A" w:rsidP="0059246A">
            <w:pPr>
              <w:spacing w:line="276" w:lineRule="auto"/>
              <w:jc w:val="center"/>
              <w:rPr>
                <w:rFonts w:ascii="Times New Roman" w:hAnsi="Times New Roman" w:cs="Times New Roman"/>
                <w:b/>
                <w:sz w:val="24"/>
                <w:szCs w:val="24"/>
              </w:rPr>
            </w:pPr>
            <w:r w:rsidRPr="0059246A">
              <w:rPr>
                <w:rFonts w:ascii="Times New Roman" w:hAnsi="Times New Roman" w:cs="Times New Roman"/>
                <w:b/>
                <w:sz w:val="24"/>
                <w:szCs w:val="24"/>
              </w:rPr>
              <w:t>Trách nhiệm và hình thức kiểm tra phát hiện</w:t>
            </w:r>
          </w:p>
        </w:tc>
        <w:tc>
          <w:tcPr>
            <w:tcW w:w="3168" w:type="dxa"/>
            <w:vAlign w:val="center"/>
          </w:tcPr>
          <w:p w14:paraId="4DD4B3E3" w14:textId="77777777" w:rsidR="0059246A" w:rsidRPr="0059246A" w:rsidRDefault="0059246A" w:rsidP="0059246A">
            <w:pPr>
              <w:spacing w:line="276" w:lineRule="auto"/>
              <w:jc w:val="center"/>
              <w:rPr>
                <w:rFonts w:ascii="Times New Roman" w:hAnsi="Times New Roman" w:cs="Times New Roman"/>
                <w:b/>
                <w:sz w:val="24"/>
                <w:szCs w:val="24"/>
              </w:rPr>
            </w:pPr>
            <w:r w:rsidRPr="0059246A">
              <w:rPr>
                <w:rFonts w:ascii="Times New Roman" w:hAnsi="Times New Roman" w:cs="Times New Roman"/>
                <w:b/>
                <w:sz w:val="24"/>
                <w:szCs w:val="24"/>
              </w:rPr>
              <w:t>Hình thức xử lý theo các mức độ vi phạm</w:t>
            </w:r>
          </w:p>
        </w:tc>
      </w:tr>
      <w:tr w:rsidR="0059246A" w:rsidRPr="0059246A" w14:paraId="1FFDBC8E" w14:textId="77777777" w:rsidTr="00D73FCC">
        <w:trPr>
          <w:jc w:val="center"/>
        </w:trPr>
        <w:tc>
          <w:tcPr>
            <w:tcW w:w="537" w:type="dxa"/>
          </w:tcPr>
          <w:p w14:paraId="1FE4A266" w14:textId="77777777" w:rsidR="0059246A" w:rsidRPr="0059246A" w:rsidRDefault="0059246A" w:rsidP="0059246A">
            <w:pPr>
              <w:spacing w:line="276" w:lineRule="auto"/>
              <w:jc w:val="center"/>
              <w:rPr>
                <w:rFonts w:ascii="Times New Roman" w:hAnsi="Times New Roman" w:cs="Times New Roman"/>
                <w:sz w:val="24"/>
                <w:szCs w:val="24"/>
              </w:rPr>
            </w:pPr>
            <w:r w:rsidRPr="0059246A">
              <w:rPr>
                <w:rFonts w:ascii="Times New Roman" w:hAnsi="Times New Roman" w:cs="Times New Roman"/>
                <w:sz w:val="24"/>
                <w:szCs w:val="24"/>
              </w:rPr>
              <w:t>1</w:t>
            </w:r>
          </w:p>
        </w:tc>
        <w:tc>
          <w:tcPr>
            <w:tcW w:w="2124" w:type="dxa"/>
          </w:tcPr>
          <w:p w14:paraId="2136F434" w14:textId="77777777" w:rsidR="0059246A" w:rsidRPr="0059246A" w:rsidRDefault="0059246A" w:rsidP="0059246A">
            <w:pPr>
              <w:spacing w:line="276" w:lineRule="auto"/>
              <w:jc w:val="both"/>
              <w:rPr>
                <w:rFonts w:ascii="Times New Roman" w:hAnsi="Times New Roman" w:cs="Times New Roman"/>
                <w:sz w:val="24"/>
                <w:szCs w:val="24"/>
              </w:rPr>
            </w:pPr>
            <w:r w:rsidRPr="0059246A">
              <w:rPr>
                <w:rFonts w:ascii="Times New Roman" w:hAnsi="Times New Roman" w:cs="Times New Roman"/>
                <w:sz w:val="24"/>
                <w:szCs w:val="24"/>
              </w:rPr>
              <w:t>Bài kiểm tra, đánh giá giữa kỳ, tiểu luận…</w:t>
            </w:r>
          </w:p>
        </w:tc>
        <w:tc>
          <w:tcPr>
            <w:tcW w:w="3450" w:type="dxa"/>
          </w:tcPr>
          <w:p w14:paraId="54433DDD" w14:textId="77777777" w:rsidR="0059246A" w:rsidRPr="0059246A" w:rsidRDefault="0059246A" w:rsidP="0059246A">
            <w:pPr>
              <w:spacing w:line="276" w:lineRule="auto"/>
              <w:jc w:val="both"/>
              <w:rPr>
                <w:rFonts w:ascii="Times New Roman" w:hAnsi="Times New Roman" w:cs="Times New Roman"/>
                <w:sz w:val="24"/>
                <w:szCs w:val="24"/>
              </w:rPr>
            </w:pPr>
            <w:r w:rsidRPr="0059246A">
              <w:rPr>
                <w:rFonts w:ascii="Times New Roman" w:hAnsi="Times New Roman" w:cs="Times New Roman"/>
                <w:sz w:val="24"/>
                <w:szCs w:val="24"/>
              </w:rPr>
              <w:t>GV chấm phát hiện</w:t>
            </w:r>
          </w:p>
        </w:tc>
        <w:tc>
          <w:tcPr>
            <w:tcW w:w="3168" w:type="dxa"/>
          </w:tcPr>
          <w:p w14:paraId="32A9325C" w14:textId="77777777" w:rsidR="0059246A" w:rsidRPr="0059246A" w:rsidRDefault="0059246A" w:rsidP="0059246A">
            <w:pPr>
              <w:spacing w:line="276" w:lineRule="auto"/>
              <w:jc w:val="both"/>
              <w:rPr>
                <w:rFonts w:ascii="Times New Roman" w:hAnsi="Times New Roman" w:cs="Times New Roman"/>
                <w:sz w:val="24"/>
                <w:szCs w:val="24"/>
              </w:rPr>
            </w:pPr>
            <w:r w:rsidRPr="0059246A">
              <w:rPr>
                <w:rFonts w:ascii="Times New Roman" w:hAnsi="Times New Roman" w:cs="Times New Roman"/>
                <w:sz w:val="24"/>
                <w:szCs w:val="24"/>
              </w:rPr>
              <w:t>Trừ điểm từ 25%; 50% hoặc cho điểm 0 tùy theo mức độ vi phạm</w:t>
            </w:r>
          </w:p>
        </w:tc>
      </w:tr>
      <w:tr w:rsidR="0059246A" w:rsidRPr="0059246A" w14:paraId="531E2158" w14:textId="77777777" w:rsidTr="00D73FCC">
        <w:trPr>
          <w:jc w:val="center"/>
        </w:trPr>
        <w:tc>
          <w:tcPr>
            <w:tcW w:w="537" w:type="dxa"/>
          </w:tcPr>
          <w:p w14:paraId="643751D9" w14:textId="77777777" w:rsidR="0059246A" w:rsidRPr="0059246A" w:rsidRDefault="0059246A" w:rsidP="0059246A">
            <w:pPr>
              <w:spacing w:line="276" w:lineRule="auto"/>
              <w:jc w:val="center"/>
              <w:rPr>
                <w:rFonts w:ascii="Times New Roman" w:hAnsi="Times New Roman" w:cs="Times New Roman"/>
                <w:sz w:val="24"/>
                <w:szCs w:val="24"/>
              </w:rPr>
            </w:pPr>
            <w:r w:rsidRPr="0059246A">
              <w:rPr>
                <w:rFonts w:ascii="Times New Roman" w:hAnsi="Times New Roman" w:cs="Times New Roman"/>
                <w:sz w:val="24"/>
                <w:szCs w:val="24"/>
              </w:rPr>
              <w:t>2</w:t>
            </w:r>
          </w:p>
        </w:tc>
        <w:tc>
          <w:tcPr>
            <w:tcW w:w="2124" w:type="dxa"/>
          </w:tcPr>
          <w:p w14:paraId="394BEFDD" w14:textId="77777777" w:rsidR="0059246A" w:rsidRPr="0059246A" w:rsidRDefault="0059246A" w:rsidP="0059246A">
            <w:pPr>
              <w:spacing w:line="276" w:lineRule="auto"/>
              <w:jc w:val="both"/>
              <w:rPr>
                <w:rFonts w:ascii="Times New Roman" w:hAnsi="Times New Roman" w:cs="Times New Roman"/>
                <w:sz w:val="24"/>
                <w:szCs w:val="24"/>
              </w:rPr>
            </w:pPr>
            <w:r w:rsidRPr="0059246A">
              <w:rPr>
                <w:rFonts w:ascii="Times New Roman" w:hAnsi="Times New Roman" w:cs="Times New Roman"/>
                <w:sz w:val="24"/>
                <w:szCs w:val="24"/>
              </w:rPr>
              <w:t>Đề án môn học</w:t>
            </w:r>
          </w:p>
        </w:tc>
        <w:tc>
          <w:tcPr>
            <w:tcW w:w="3450" w:type="dxa"/>
          </w:tcPr>
          <w:p w14:paraId="313DB8B1" w14:textId="77777777" w:rsidR="0059246A" w:rsidRPr="0059246A" w:rsidRDefault="0059246A" w:rsidP="0059246A">
            <w:pPr>
              <w:spacing w:line="276" w:lineRule="auto"/>
              <w:jc w:val="both"/>
              <w:rPr>
                <w:rFonts w:ascii="Times New Roman" w:hAnsi="Times New Roman" w:cs="Times New Roman"/>
                <w:sz w:val="24"/>
                <w:szCs w:val="24"/>
              </w:rPr>
            </w:pPr>
            <w:r w:rsidRPr="0059246A">
              <w:rPr>
                <w:rFonts w:ascii="Times New Roman" w:hAnsi="Times New Roman" w:cs="Times New Roman"/>
                <w:sz w:val="24"/>
                <w:szCs w:val="24"/>
              </w:rPr>
              <w:t>GV hướng dẫn phát hiện</w:t>
            </w:r>
          </w:p>
          <w:p w14:paraId="27E33C1D" w14:textId="77777777" w:rsidR="0059246A" w:rsidRPr="0059246A" w:rsidRDefault="0059246A" w:rsidP="0059246A">
            <w:pPr>
              <w:spacing w:line="276" w:lineRule="auto"/>
              <w:jc w:val="both"/>
              <w:rPr>
                <w:rFonts w:ascii="Times New Roman" w:hAnsi="Times New Roman" w:cs="Times New Roman"/>
                <w:sz w:val="24"/>
                <w:szCs w:val="24"/>
              </w:rPr>
            </w:pPr>
            <w:r w:rsidRPr="0059246A">
              <w:rPr>
                <w:rFonts w:ascii="Times New Roman" w:hAnsi="Times New Roman" w:cs="Times New Roman"/>
                <w:sz w:val="24"/>
                <w:szCs w:val="24"/>
              </w:rPr>
              <w:t>Cán bộ hậu kiểm phát hiện</w:t>
            </w:r>
          </w:p>
        </w:tc>
        <w:tc>
          <w:tcPr>
            <w:tcW w:w="3168" w:type="dxa"/>
          </w:tcPr>
          <w:p w14:paraId="5385E7E5" w14:textId="77777777" w:rsidR="0059246A" w:rsidRPr="0059246A" w:rsidRDefault="0059246A" w:rsidP="0059246A">
            <w:pPr>
              <w:spacing w:line="276" w:lineRule="auto"/>
              <w:jc w:val="both"/>
              <w:rPr>
                <w:rFonts w:ascii="Times New Roman" w:hAnsi="Times New Roman" w:cs="Times New Roman"/>
                <w:sz w:val="24"/>
                <w:szCs w:val="24"/>
              </w:rPr>
            </w:pPr>
            <w:r w:rsidRPr="0059246A">
              <w:rPr>
                <w:rFonts w:ascii="Times New Roman" w:hAnsi="Times New Roman" w:cs="Times New Roman"/>
                <w:sz w:val="24"/>
                <w:szCs w:val="24"/>
              </w:rPr>
              <w:t>Trừ điểm từ 25%; 50% hoặc cho hủy kết quả thi tùy theo mức độ vi phạm</w:t>
            </w:r>
          </w:p>
        </w:tc>
      </w:tr>
      <w:tr w:rsidR="0059246A" w:rsidRPr="0059246A" w14:paraId="1E28913B" w14:textId="77777777" w:rsidTr="00D73FCC">
        <w:trPr>
          <w:jc w:val="center"/>
        </w:trPr>
        <w:tc>
          <w:tcPr>
            <w:tcW w:w="537" w:type="dxa"/>
          </w:tcPr>
          <w:p w14:paraId="45F20F0D" w14:textId="77777777" w:rsidR="0059246A" w:rsidRPr="0059246A" w:rsidRDefault="0059246A" w:rsidP="0059246A">
            <w:pPr>
              <w:spacing w:line="276" w:lineRule="auto"/>
              <w:jc w:val="center"/>
              <w:rPr>
                <w:rFonts w:ascii="Times New Roman" w:hAnsi="Times New Roman" w:cs="Times New Roman"/>
                <w:sz w:val="24"/>
                <w:szCs w:val="24"/>
              </w:rPr>
            </w:pPr>
            <w:r w:rsidRPr="0059246A">
              <w:rPr>
                <w:rFonts w:ascii="Times New Roman" w:hAnsi="Times New Roman" w:cs="Times New Roman"/>
                <w:sz w:val="24"/>
                <w:szCs w:val="24"/>
              </w:rPr>
              <w:t>3</w:t>
            </w:r>
          </w:p>
        </w:tc>
        <w:tc>
          <w:tcPr>
            <w:tcW w:w="2124" w:type="dxa"/>
          </w:tcPr>
          <w:p w14:paraId="723836A4" w14:textId="77777777" w:rsidR="0059246A" w:rsidRPr="0059246A" w:rsidRDefault="0059246A" w:rsidP="0059246A">
            <w:pPr>
              <w:spacing w:line="276" w:lineRule="auto"/>
              <w:jc w:val="both"/>
              <w:rPr>
                <w:rFonts w:ascii="Times New Roman" w:hAnsi="Times New Roman" w:cs="Times New Roman"/>
                <w:sz w:val="24"/>
                <w:szCs w:val="24"/>
              </w:rPr>
            </w:pPr>
            <w:r w:rsidRPr="0059246A">
              <w:rPr>
                <w:rFonts w:ascii="Times New Roman" w:hAnsi="Times New Roman" w:cs="Times New Roman"/>
                <w:sz w:val="24"/>
                <w:szCs w:val="24"/>
              </w:rPr>
              <w:t>Bài thi kết thúc học phần</w:t>
            </w:r>
          </w:p>
        </w:tc>
        <w:tc>
          <w:tcPr>
            <w:tcW w:w="3450" w:type="dxa"/>
          </w:tcPr>
          <w:p w14:paraId="7195385F" w14:textId="77777777" w:rsidR="0059246A" w:rsidRPr="0059246A" w:rsidRDefault="0059246A" w:rsidP="0059246A">
            <w:pPr>
              <w:spacing w:line="276" w:lineRule="auto"/>
              <w:jc w:val="both"/>
              <w:rPr>
                <w:rFonts w:ascii="Times New Roman" w:hAnsi="Times New Roman" w:cs="Times New Roman"/>
                <w:sz w:val="24"/>
                <w:szCs w:val="24"/>
              </w:rPr>
            </w:pPr>
            <w:r w:rsidRPr="0059246A">
              <w:rPr>
                <w:rFonts w:ascii="Times New Roman" w:hAnsi="Times New Roman" w:cs="Times New Roman"/>
                <w:sz w:val="24"/>
                <w:szCs w:val="24"/>
              </w:rPr>
              <w:t>CBCT hoặc GV chấm phát hiện</w:t>
            </w:r>
          </w:p>
        </w:tc>
        <w:tc>
          <w:tcPr>
            <w:tcW w:w="3168" w:type="dxa"/>
          </w:tcPr>
          <w:p w14:paraId="04A08C07" w14:textId="77777777" w:rsidR="0059246A" w:rsidRPr="0059246A" w:rsidRDefault="0059246A" w:rsidP="0059246A">
            <w:pPr>
              <w:spacing w:line="276" w:lineRule="auto"/>
              <w:jc w:val="both"/>
              <w:rPr>
                <w:rFonts w:ascii="Times New Roman" w:hAnsi="Times New Roman" w:cs="Times New Roman"/>
                <w:sz w:val="24"/>
                <w:szCs w:val="24"/>
              </w:rPr>
            </w:pPr>
            <w:r w:rsidRPr="0059246A">
              <w:rPr>
                <w:rFonts w:ascii="Times New Roman" w:hAnsi="Times New Roman" w:cs="Times New Roman"/>
                <w:sz w:val="24"/>
                <w:szCs w:val="24"/>
              </w:rPr>
              <w:t>Trừ điểm từ 25%; 50% hoặc cho hủy kết quả thi tùy theo mức độ vi phạm</w:t>
            </w:r>
          </w:p>
        </w:tc>
      </w:tr>
      <w:tr w:rsidR="0059246A" w:rsidRPr="0059246A" w14:paraId="72193FE3" w14:textId="77777777" w:rsidTr="00D73FCC">
        <w:trPr>
          <w:jc w:val="center"/>
        </w:trPr>
        <w:tc>
          <w:tcPr>
            <w:tcW w:w="537" w:type="dxa"/>
            <w:vMerge w:val="restart"/>
          </w:tcPr>
          <w:p w14:paraId="1558501D" w14:textId="77777777" w:rsidR="0059246A" w:rsidRPr="0059246A" w:rsidRDefault="0059246A" w:rsidP="0059246A">
            <w:pPr>
              <w:spacing w:line="276" w:lineRule="auto"/>
              <w:jc w:val="center"/>
              <w:rPr>
                <w:rFonts w:ascii="Times New Roman" w:hAnsi="Times New Roman" w:cs="Times New Roman"/>
                <w:sz w:val="24"/>
                <w:szCs w:val="24"/>
              </w:rPr>
            </w:pPr>
            <w:r w:rsidRPr="0059246A">
              <w:rPr>
                <w:rFonts w:ascii="Times New Roman" w:hAnsi="Times New Roman" w:cs="Times New Roman"/>
                <w:sz w:val="24"/>
                <w:szCs w:val="24"/>
              </w:rPr>
              <w:t>4</w:t>
            </w:r>
          </w:p>
        </w:tc>
        <w:tc>
          <w:tcPr>
            <w:tcW w:w="2124" w:type="dxa"/>
            <w:vMerge w:val="restart"/>
          </w:tcPr>
          <w:p w14:paraId="78062D8B" w14:textId="77777777" w:rsidR="0059246A" w:rsidRPr="0059246A" w:rsidRDefault="0059246A" w:rsidP="0059246A">
            <w:pPr>
              <w:spacing w:line="276" w:lineRule="auto"/>
              <w:jc w:val="both"/>
              <w:rPr>
                <w:rFonts w:ascii="Times New Roman" w:hAnsi="Times New Roman" w:cs="Times New Roman"/>
                <w:sz w:val="24"/>
                <w:szCs w:val="24"/>
              </w:rPr>
            </w:pPr>
            <w:r w:rsidRPr="0059246A">
              <w:rPr>
                <w:rFonts w:ascii="Times New Roman" w:hAnsi="Times New Roman" w:cs="Times New Roman"/>
                <w:sz w:val="24"/>
                <w:szCs w:val="24"/>
              </w:rPr>
              <w:t>Khóa luận/ chuyên đề tốt nghiệp</w:t>
            </w:r>
          </w:p>
        </w:tc>
        <w:tc>
          <w:tcPr>
            <w:tcW w:w="3450" w:type="dxa"/>
          </w:tcPr>
          <w:p w14:paraId="200E1280" w14:textId="77777777" w:rsidR="0059246A" w:rsidRPr="0059246A" w:rsidRDefault="0059246A" w:rsidP="0059246A">
            <w:pPr>
              <w:spacing w:line="276" w:lineRule="auto"/>
              <w:jc w:val="both"/>
              <w:rPr>
                <w:rFonts w:ascii="Times New Roman" w:hAnsi="Times New Roman" w:cs="Times New Roman"/>
                <w:sz w:val="24"/>
                <w:szCs w:val="24"/>
              </w:rPr>
            </w:pPr>
            <w:r w:rsidRPr="0059246A">
              <w:rPr>
                <w:rFonts w:ascii="Times New Roman" w:hAnsi="Times New Roman" w:cs="Times New Roman"/>
                <w:sz w:val="24"/>
                <w:szCs w:val="24"/>
              </w:rPr>
              <w:t>GV hướng dẫn hoặc Hội đồng chấm phát hiện</w:t>
            </w:r>
          </w:p>
        </w:tc>
        <w:tc>
          <w:tcPr>
            <w:tcW w:w="3168" w:type="dxa"/>
          </w:tcPr>
          <w:p w14:paraId="56E88CA5" w14:textId="07219045" w:rsidR="0059246A" w:rsidRPr="0059246A" w:rsidRDefault="0059246A" w:rsidP="0059246A">
            <w:pPr>
              <w:spacing w:line="276" w:lineRule="auto"/>
              <w:jc w:val="both"/>
              <w:rPr>
                <w:rFonts w:ascii="Times New Roman" w:hAnsi="Times New Roman" w:cs="Times New Roman"/>
                <w:sz w:val="24"/>
                <w:szCs w:val="24"/>
              </w:rPr>
            </w:pPr>
            <w:r w:rsidRPr="0059246A">
              <w:rPr>
                <w:rFonts w:ascii="Times New Roman" w:hAnsi="Times New Roman" w:cs="Times New Roman"/>
                <w:sz w:val="24"/>
                <w:szCs w:val="24"/>
              </w:rPr>
              <w:t>- Viết lại nếu phát hiện lần 1 trùng lặp (sao chép) từ 30% trên toàn bộ sản phẩm</w:t>
            </w:r>
          </w:p>
          <w:p w14:paraId="32686F1B" w14:textId="7CFD3010" w:rsidR="0059246A" w:rsidRPr="0059246A" w:rsidRDefault="0059246A" w:rsidP="0059246A">
            <w:pPr>
              <w:spacing w:line="276" w:lineRule="auto"/>
              <w:jc w:val="both"/>
              <w:rPr>
                <w:rFonts w:ascii="Times New Roman" w:hAnsi="Times New Roman" w:cs="Times New Roman"/>
                <w:sz w:val="24"/>
                <w:szCs w:val="24"/>
              </w:rPr>
            </w:pPr>
            <w:r w:rsidRPr="0059246A">
              <w:rPr>
                <w:rFonts w:ascii="Times New Roman" w:hAnsi="Times New Roman" w:cs="Times New Roman"/>
                <w:sz w:val="24"/>
                <w:szCs w:val="24"/>
              </w:rPr>
              <w:t>- Đình chỉ 5 ngày để viết lại khi phát hiện lần 2 vẫn trùng lặp trên 30%</w:t>
            </w:r>
          </w:p>
          <w:p w14:paraId="6B7B3E7D" w14:textId="77777777" w:rsidR="0059246A" w:rsidRPr="0059246A" w:rsidRDefault="0059246A" w:rsidP="0059246A">
            <w:pPr>
              <w:spacing w:line="276" w:lineRule="auto"/>
              <w:jc w:val="both"/>
              <w:rPr>
                <w:rFonts w:ascii="Times New Roman" w:hAnsi="Times New Roman" w:cs="Times New Roman"/>
                <w:sz w:val="24"/>
                <w:szCs w:val="24"/>
              </w:rPr>
            </w:pPr>
            <w:r w:rsidRPr="0059246A">
              <w:rPr>
                <w:rFonts w:ascii="Times New Roman" w:hAnsi="Times New Roman" w:cs="Times New Roman"/>
                <w:sz w:val="24"/>
                <w:szCs w:val="24"/>
              </w:rPr>
              <w:t>- Tạm dừng, chưa được bảo vệ/ chấm tại Hội đồng chấm khóa luận/ chuyên đề</w:t>
            </w:r>
          </w:p>
        </w:tc>
      </w:tr>
      <w:tr w:rsidR="0059246A" w:rsidRPr="0059246A" w14:paraId="02BF4CC9" w14:textId="77777777" w:rsidTr="00D73FCC">
        <w:trPr>
          <w:jc w:val="center"/>
        </w:trPr>
        <w:tc>
          <w:tcPr>
            <w:tcW w:w="537" w:type="dxa"/>
            <w:vMerge/>
          </w:tcPr>
          <w:p w14:paraId="4DB4D8AE" w14:textId="77777777" w:rsidR="0059246A" w:rsidRPr="0059246A" w:rsidRDefault="0059246A" w:rsidP="0059246A">
            <w:pPr>
              <w:spacing w:line="276" w:lineRule="auto"/>
              <w:jc w:val="center"/>
              <w:rPr>
                <w:rFonts w:ascii="Times New Roman" w:hAnsi="Times New Roman" w:cs="Times New Roman"/>
                <w:sz w:val="24"/>
                <w:szCs w:val="24"/>
              </w:rPr>
            </w:pPr>
          </w:p>
        </w:tc>
        <w:tc>
          <w:tcPr>
            <w:tcW w:w="2124" w:type="dxa"/>
            <w:vMerge/>
          </w:tcPr>
          <w:p w14:paraId="2DE976BC" w14:textId="77777777" w:rsidR="0059246A" w:rsidRPr="0059246A" w:rsidRDefault="0059246A" w:rsidP="0059246A">
            <w:pPr>
              <w:spacing w:line="276" w:lineRule="auto"/>
              <w:jc w:val="both"/>
              <w:rPr>
                <w:rFonts w:ascii="Times New Roman" w:hAnsi="Times New Roman" w:cs="Times New Roman"/>
                <w:sz w:val="24"/>
                <w:szCs w:val="24"/>
              </w:rPr>
            </w:pPr>
          </w:p>
        </w:tc>
        <w:tc>
          <w:tcPr>
            <w:tcW w:w="3450" w:type="dxa"/>
          </w:tcPr>
          <w:p w14:paraId="707CD6DF" w14:textId="77777777" w:rsidR="0059246A" w:rsidRPr="0059246A" w:rsidRDefault="0059246A" w:rsidP="0059246A">
            <w:pPr>
              <w:spacing w:line="276" w:lineRule="auto"/>
              <w:jc w:val="both"/>
              <w:rPr>
                <w:rFonts w:ascii="Times New Roman" w:hAnsi="Times New Roman" w:cs="Times New Roman"/>
                <w:sz w:val="24"/>
                <w:szCs w:val="24"/>
              </w:rPr>
            </w:pPr>
            <w:r w:rsidRPr="0059246A">
              <w:rPr>
                <w:rFonts w:ascii="Times New Roman" w:hAnsi="Times New Roman" w:cs="Times New Roman"/>
                <w:sz w:val="24"/>
                <w:szCs w:val="24"/>
              </w:rPr>
              <w:t>Cán bộ hậu kiểm phát hiện</w:t>
            </w:r>
          </w:p>
        </w:tc>
        <w:tc>
          <w:tcPr>
            <w:tcW w:w="3168" w:type="dxa"/>
          </w:tcPr>
          <w:p w14:paraId="004C1B48" w14:textId="536002AE" w:rsidR="0059246A" w:rsidRPr="0059246A" w:rsidRDefault="0059246A" w:rsidP="0059246A">
            <w:pPr>
              <w:spacing w:line="276" w:lineRule="auto"/>
              <w:jc w:val="both"/>
              <w:rPr>
                <w:rFonts w:ascii="Times New Roman" w:hAnsi="Times New Roman" w:cs="Times New Roman"/>
                <w:sz w:val="24"/>
                <w:szCs w:val="24"/>
              </w:rPr>
            </w:pPr>
            <w:r w:rsidRPr="0059246A">
              <w:rPr>
                <w:rFonts w:ascii="Times New Roman" w:hAnsi="Times New Roman" w:cs="Times New Roman"/>
                <w:sz w:val="24"/>
                <w:szCs w:val="24"/>
              </w:rPr>
              <w:t>Hủy kết quả không cấp bằng tốt nghiệp</w:t>
            </w:r>
          </w:p>
        </w:tc>
      </w:tr>
    </w:tbl>
    <w:p w14:paraId="7FF17443" w14:textId="77777777" w:rsidR="0059246A" w:rsidRPr="0059246A" w:rsidRDefault="0059246A" w:rsidP="0059246A">
      <w:pPr>
        <w:spacing w:line="276" w:lineRule="auto"/>
        <w:ind w:firstLine="567"/>
        <w:jc w:val="both"/>
        <w:rPr>
          <w:rFonts w:ascii="Times New Roman" w:hAnsi="Times New Roman" w:cs="Times New Roman"/>
          <w:b/>
          <w:sz w:val="28"/>
          <w:szCs w:val="28"/>
        </w:rPr>
      </w:pPr>
    </w:p>
    <w:p w14:paraId="6D063439" w14:textId="77777777" w:rsidR="0059246A" w:rsidRPr="0059246A" w:rsidRDefault="0059246A" w:rsidP="0059246A">
      <w:pPr>
        <w:spacing w:line="276" w:lineRule="auto"/>
        <w:ind w:firstLine="567"/>
        <w:jc w:val="center"/>
        <w:rPr>
          <w:rFonts w:ascii="Times New Roman" w:hAnsi="Times New Roman" w:cs="Times New Roman"/>
          <w:b/>
          <w:sz w:val="28"/>
          <w:szCs w:val="28"/>
        </w:rPr>
      </w:pPr>
    </w:p>
    <w:p w14:paraId="220E5F7A" w14:textId="77777777" w:rsidR="0059246A" w:rsidRPr="0059246A" w:rsidRDefault="0059246A" w:rsidP="0059246A">
      <w:pPr>
        <w:spacing w:line="276" w:lineRule="auto"/>
        <w:ind w:firstLine="567"/>
        <w:jc w:val="center"/>
        <w:rPr>
          <w:rFonts w:ascii="Times New Roman" w:hAnsi="Times New Roman" w:cs="Times New Roman"/>
          <w:b/>
          <w:sz w:val="28"/>
          <w:szCs w:val="28"/>
        </w:rPr>
      </w:pPr>
    </w:p>
    <w:p w14:paraId="1C718D09" w14:textId="77777777" w:rsidR="0059246A" w:rsidRPr="0059246A" w:rsidRDefault="0059246A" w:rsidP="0059246A">
      <w:pPr>
        <w:rPr>
          <w:rFonts w:ascii="Times New Roman" w:hAnsi="Times New Roman" w:cs="Times New Roman"/>
          <w:b/>
          <w:sz w:val="28"/>
          <w:szCs w:val="28"/>
        </w:rPr>
      </w:pPr>
      <w:r w:rsidRPr="0059246A">
        <w:rPr>
          <w:rFonts w:ascii="Times New Roman" w:hAnsi="Times New Roman" w:cs="Times New Roman"/>
          <w:b/>
          <w:sz w:val="28"/>
          <w:szCs w:val="28"/>
        </w:rPr>
        <w:br w:type="page"/>
      </w:r>
    </w:p>
    <w:p w14:paraId="4B3C5135" w14:textId="77777777" w:rsidR="0059246A" w:rsidRPr="0059246A" w:rsidRDefault="0059246A" w:rsidP="0059246A">
      <w:pPr>
        <w:spacing w:line="276" w:lineRule="auto"/>
        <w:ind w:firstLine="567"/>
        <w:jc w:val="both"/>
        <w:rPr>
          <w:rFonts w:ascii="Times New Roman" w:hAnsi="Times New Roman" w:cs="Times New Roman"/>
          <w:b/>
          <w:sz w:val="28"/>
          <w:szCs w:val="28"/>
        </w:rPr>
      </w:pPr>
      <w:r w:rsidRPr="0059246A">
        <w:rPr>
          <w:rFonts w:ascii="Times New Roman" w:hAnsi="Times New Roman" w:cs="Times New Roman"/>
          <w:b/>
          <w:sz w:val="28"/>
          <w:szCs w:val="28"/>
        </w:rPr>
        <w:lastRenderedPageBreak/>
        <w:t>Phụ lục 3. Một số trường hợp áp dụng trong đào tạo sau đại học</w:t>
      </w:r>
    </w:p>
    <w:tbl>
      <w:tblPr>
        <w:tblStyle w:val="TableGrid"/>
        <w:tblW w:w="9697" w:type="dxa"/>
        <w:jc w:val="center"/>
        <w:tblLook w:val="04A0" w:firstRow="1" w:lastRow="0" w:firstColumn="1" w:lastColumn="0" w:noHBand="0" w:noVBand="1"/>
      </w:tblPr>
      <w:tblGrid>
        <w:gridCol w:w="537"/>
        <w:gridCol w:w="2401"/>
        <w:gridCol w:w="3076"/>
        <w:gridCol w:w="3683"/>
      </w:tblGrid>
      <w:tr w:rsidR="0059246A" w:rsidRPr="0059246A" w14:paraId="7350C783" w14:textId="77777777" w:rsidTr="00D73FCC">
        <w:trPr>
          <w:jc w:val="center"/>
        </w:trPr>
        <w:tc>
          <w:tcPr>
            <w:tcW w:w="537" w:type="dxa"/>
            <w:vAlign w:val="center"/>
          </w:tcPr>
          <w:p w14:paraId="64044E45" w14:textId="77777777" w:rsidR="0059246A" w:rsidRPr="0059246A" w:rsidRDefault="0059246A" w:rsidP="0059246A">
            <w:pPr>
              <w:spacing w:line="276" w:lineRule="auto"/>
              <w:jc w:val="center"/>
              <w:rPr>
                <w:rFonts w:ascii="Times New Roman" w:hAnsi="Times New Roman" w:cs="Times New Roman"/>
                <w:b/>
              </w:rPr>
            </w:pPr>
            <w:r w:rsidRPr="0059246A">
              <w:rPr>
                <w:rFonts w:ascii="Times New Roman" w:hAnsi="Times New Roman" w:cs="Times New Roman"/>
                <w:b/>
              </w:rPr>
              <w:t>TT</w:t>
            </w:r>
          </w:p>
        </w:tc>
        <w:tc>
          <w:tcPr>
            <w:tcW w:w="2401" w:type="dxa"/>
            <w:vAlign w:val="center"/>
          </w:tcPr>
          <w:p w14:paraId="143B9C1D" w14:textId="77777777" w:rsidR="0059246A" w:rsidRPr="0059246A" w:rsidRDefault="0059246A" w:rsidP="0059246A">
            <w:pPr>
              <w:spacing w:line="276" w:lineRule="auto"/>
              <w:jc w:val="center"/>
              <w:rPr>
                <w:rFonts w:ascii="Times New Roman" w:hAnsi="Times New Roman" w:cs="Times New Roman"/>
                <w:b/>
              </w:rPr>
            </w:pPr>
            <w:r w:rsidRPr="0059246A">
              <w:rPr>
                <w:rFonts w:ascii="Times New Roman" w:hAnsi="Times New Roman" w:cs="Times New Roman"/>
                <w:b/>
              </w:rPr>
              <w:t xml:space="preserve">Tên sản phẩm </w:t>
            </w:r>
            <w:r w:rsidRPr="0059246A">
              <w:rPr>
                <w:rFonts w:ascii="Times New Roman" w:hAnsi="Times New Roman" w:cs="Times New Roman"/>
                <w:b/>
              </w:rPr>
              <w:br/>
              <w:t>học thuật</w:t>
            </w:r>
          </w:p>
        </w:tc>
        <w:tc>
          <w:tcPr>
            <w:tcW w:w="3076" w:type="dxa"/>
            <w:vAlign w:val="center"/>
          </w:tcPr>
          <w:p w14:paraId="4DE0BF5A" w14:textId="77777777" w:rsidR="0059246A" w:rsidRPr="0059246A" w:rsidRDefault="0059246A" w:rsidP="0059246A">
            <w:pPr>
              <w:spacing w:line="276" w:lineRule="auto"/>
              <w:jc w:val="center"/>
              <w:rPr>
                <w:rFonts w:ascii="Times New Roman" w:hAnsi="Times New Roman" w:cs="Times New Roman"/>
                <w:b/>
              </w:rPr>
            </w:pPr>
            <w:r w:rsidRPr="0059246A">
              <w:rPr>
                <w:rFonts w:ascii="Times New Roman" w:hAnsi="Times New Roman" w:cs="Times New Roman"/>
                <w:b/>
              </w:rPr>
              <w:t>Trách nhiệm và hình thức kiểm tra phát hiện</w:t>
            </w:r>
          </w:p>
        </w:tc>
        <w:tc>
          <w:tcPr>
            <w:tcW w:w="3683" w:type="dxa"/>
            <w:vAlign w:val="center"/>
          </w:tcPr>
          <w:p w14:paraId="4219D017" w14:textId="77777777" w:rsidR="0059246A" w:rsidRPr="0059246A" w:rsidRDefault="0059246A" w:rsidP="0059246A">
            <w:pPr>
              <w:spacing w:line="276" w:lineRule="auto"/>
              <w:jc w:val="center"/>
              <w:rPr>
                <w:rFonts w:ascii="Times New Roman" w:hAnsi="Times New Roman" w:cs="Times New Roman"/>
                <w:b/>
              </w:rPr>
            </w:pPr>
            <w:r w:rsidRPr="0059246A">
              <w:rPr>
                <w:rFonts w:ascii="Times New Roman" w:hAnsi="Times New Roman" w:cs="Times New Roman"/>
                <w:b/>
              </w:rPr>
              <w:t xml:space="preserve">Hình thức xử lý theo các </w:t>
            </w:r>
            <w:r w:rsidRPr="0059246A">
              <w:rPr>
                <w:rFonts w:ascii="Times New Roman" w:hAnsi="Times New Roman" w:cs="Times New Roman"/>
                <w:b/>
              </w:rPr>
              <w:br/>
              <w:t>mức độ vi phạm</w:t>
            </w:r>
          </w:p>
        </w:tc>
      </w:tr>
      <w:tr w:rsidR="0059246A" w:rsidRPr="0059246A" w14:paraId="438A4F48" w14:textId="77777777" w:rsidTr="00D73FCC">
        <w:trPr>
          <w:jc w:val="center"/>
        </w:trPr>
        <w:tc>
          <w:tcPr>
            <w:tcW w:w="537" w:type="dxa"/>
          </w:tcPr>
          <w:p w14:paraId="7D02DF87" w14:textId="77777777" w:rsidR="0059246A" w:rsidRPr="0059246A" w:rsidRDefault="0059246A" w:rsidP="0059246A">
            <w:pPr>
              <w:spacing w:line="276" w:lineRule="auto"/>
              <w:jc w:val="center"/>
              <w:rPr>
                <w:rFonts w:ascii="Times New Roman" w:hAnsi="Times New Roman" w:cs="Times New Roman"/>
              </w:rPr>
            </w:pPr>
            <w:r w:rsidRPr="0059246A">
              <w:rPr>
                <w:rFonts w:ascii="Times New Roman" w:hAnsi="Times New Roman" w:cs="Times New Roman"/>
              </w:rPr>
              <w:t>1</w:t>
            </w:r>
          </w:p>
        </w:tc>
        <w:tc>
          <w:tcPr>
            <w:tcW w:w="2401" w:type="dxa"/>
          </w:tcPr>
          <w:p w14:paraId="72463075" w14:textId="77777777"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Bài kiểm tra</w:t>
            </w:r>
          </w:p>
        </w:tc>
        <w:tc>
          <w:tcPr>
            <w:tcW w:w="3076" w:type="dxa"/>
          </w:tcPr>
          <w:p w14:paraId="09BDE06F" w14:textId="77777777"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GV chấm phát hiện</w:t>
            </w:r>
          </w:p>
        </w:tc>
        <w:tc>
          <w:tcPr>
            <w:tcW w:w="3683" w:type="dxa"/>
          </w:tcPr>
          <w:p w14:paraId="5457B367" w14:textId="77777777"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Trừ điểm từ 25%; 50% hoặc cho điểm 0 tùy theo mức độ vi phạm</w:t>
            </w:r>
          </w:p>
        </w:tc>
      </w:tr>
      <w:tr w:rsidR="0059246A" w:rsidRPr="0059246A" w14:paraId="2FC6BCC2" w14:textId="77777777" w:rsidTr="00D73FCC">
        <w:trPr>
          <w:jc w:val="center"/>
        </w:trPr>
        <w:tc>
          <w:tcPr>
            <w:tcW w:w="537" w:type="dxa"/>
          </w:tcPr>
          <w:p w14:paraId="2C106755" w14:textId="77777777" w:rsidR="0059246A" w:rsidRPr="0059246A" w:rsidRDefault="0059246A" w:rsidP="0059246A">
            <w:pPr>
              <w:spacing w:line="276" w:lineRule="auto"/>
              <w:jc w:val="center"/>
              <w:rPr>
                <w:rFonts w:ascii="Times New Roman" w:hAnsi="Times New Roman" w:cs="Times New Roman"/>
              </w:rPr>
            </w:pPr>
            <w:r w:rsidRPr="0059246A">
              <w:rPr>
                <w:rFonts w:ascii="Times New Roman" w:hAnsi="Times New Roman" w:cs="Times New Roman"/>
              </w:rPr>
              <w:t>2</w:t>
            </w:r>
          </w:p>
        </w:tc>
        <w:tc>
          <w:tcPr>
            <w:tcW w:w="2401" w:type="dxa"/>
          </w:tcPr>
          <w:p w14:paraId="0C58EA1E" w14:textId="77777777"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Tiểu luận/ bài tập cá nhân/ bài tập nhóm</w:t>
            </w:r>
          </w:p>
        </w:tc>
        <w:tc>
          <w:tcPr>
            <w:tcW w:w="3076" w:type="dxa"/>
          </w:tcPr>
          <w:p w14:paraId="4A1A4A41" w14:textId="77777777"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GV hướng dẫn phát hiện</w:t>
            </w:r>
          </w:p>
          <w:p w14:paraId="6D9F72C8" w14:textId="77777777" w:rsidR="0059246A" w:rsidRPr="0059246A" w:rsidRDefault="0059246A" w:rsidP="0059246A">
            <w:pPr>
              <w:spacing w:line="276" w:lineRule="auto"/>
              <w:jc w:val="both"/>
              <w:rPr>
                <w:rFonts w:ascii="Times New Roman" w:hAnsi="Times New Roman" w:cs="Times New Roman"/>
              </w:rPr>
            </w:pPr>
          </w:p>
        </w:tc>
        <w:tc>
          <w:tcPr>
            <w:tcW w:w="3683" w:type="dxa"/>
          </w:tcPr>
          <w:p w14:paraId="19035453" w14:textId="77777777"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Trừ điểm từ 25%; 50% hoặc cho điểm 0 tùy theo mức độ vi phạm</w:t>
            </w:r>
          </w:p>
        </w:tc>
      </w:tr>
      <w:tr w:rsidR="0059246A" w:rsidRPr="0059246A" w14:paraId="7AB97E8F" w14:textId="77777777" w:rsidTr="00D73FCC">
        <w:trPr>
          <w:jc w:val="center"/>
        </w:trPr>
        <w:tc>
          <w:tcPr>
            <w:tcW w:w="537" w:type="dxa"/>
          </w:tcPr>
          <w:p w14:paraId="764438B0" w14:textId="77777777" w:rsidR="0059246A" w:rsidRPr="0059246A" w:rsidRDefault="0059246A" w:rsidP="0059246A">
            <w:pPr>
              <w:spacing w:line="276" w:lineRule="auto"/>
              <w:jc w:val="center"/>
              <w:rPr>
                <w:rFonts w:ascii="Times New Roman" w:hAnsi="Times New Roman" w:cs="Times New Roman"/>
              </w:rPr>
            </w:pPr>
            <w:r w:rsidRPr="0059246A">
              <w:rPr>
                <w:rFonts w:ascii="Times New Roman" w:hAnsi="Times New Roman" w:cs="Times New Roman"/>
              </w:rPr>
              <w:t>3</w:t>
            </w:r>
          </w:p>
        </w:tc>
        <w:tc>
          <w:tcPr>
            <w:tcW w:w="2401" w:type="dxa"/>
          </w:tcPr>
          <w:p w14:paraId="323FAC74" w14:textId="77777777"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Bài thi kết thúc học phần</w:t>
            </w:r>
          </w:p>
        </w:tc>
        <w:tc>
          <w:tcPr>
            <w:tcW w:w="3076" w:type="dxa"/>
          </w:tcPr>
          <w:p w14:paraId="4FC7A300" w14:textId="77777777"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CBCT hoặc GV chấm phát hiện</w:t>
            </w:r>
          </w:p>
        </w:tc>
        <w:tc>
          <w:tcPr>
            <w:tcW w:w="3683" w:type="dxa"/>
          </w:tcPr>
          <w:p w14:paraId="38C50E11" w14:textId="77777777"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Trừ điểm từ 25%; 50% hoặc cho hủy kết quả thi tùy theo mức độ vi phạm</w:t>
            </w:r>
          </w:p>
        </w:tc>
      </w:tr>
      <w:tr w:rsidR="0059246A" w:rsidRPr="0059246A" w14:paraId="1E73979B" w14:textId="77777777" w:rsidTr="00D73FCC">
        <w:trPr>
          <w:jc w:val="center"/>
        </w:trPr>
        <w:tc>
          <w:tcPr>
            <w:tcW w:w="537" w:type="dxa"/>
          </w:tcPr>
          <w:p w14:paraId="393932BB" w14:textId="77777777" w:rsidR="0059246A" w:rsidRPr="0059246A" w:rsidRDefault="0059246A" w:rsidP="0059246A">
            <w:pPr>
              <w:spacing w:line="276" w:lineRule="auto"/>
              <w:jc w:val="center"/>
              <w:rPr>
                <w:rFonts w:ascii="Times New Roman" w:hAnsi="Times New Roman" w:cs="Times New Roman"/>
              </w:rPr>
            </w:pPr>
            <w:r w:rsidRPr="0059246A">
              <w:rPr>
                <w:rFonts w:ascii="Times New Roman" w:hAnsi="Times New Roman" w:cs="Times New Roman"/>
              </w:rPr>
              <w:t>4</w:t>
            </w:r>
          </w:p>
        </w:tc>
        <w:tc>
          <w:tcPr>
            <w:tcW w:w="2401" w:type="dxa"/>
          </w:tcPr>
          <w:p w14:paraId="625BF04C" w14:textId="77777777"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Chuyên đề nghiên cứu/ Chuyên đề thực tế</w:t>
            </w:r>
          </w:p>
        </w:tc>
        <w:tc>
          <w:tcPr>
            <w:tcW w:w="3076" w:type="dxa"/>
          </w:tcPr>
          <w:p w14:paraId="7C1E6E92" w14:textId="77777777"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GV giảng dạy/ GV hướng dẫn phát hiện</w:t>
            </w:r>
          </w:p>
        </w:tc>
        <w:tc>
          <w:tcPr>
            <w:tcW w:w="3683" w:type="dxa"/>
          </w:tcPr>
          <w:p w14:paraId="3684C483" w14:textId="77777777"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Trừ điểm từ 25%; 50% hoặc cho hủy kết quả thi tùy theo mức độ vi phạm</w:t>
            </w:r>
          </w:p>
        </w:tc>
      </w:tr>
      <w:tr w:rsidR="0059246A" w:rsidRPr="0059246A" w14:paraId="3F0709AB" w14:textId="77777777" w:rsidTr="00D73FCC">
        <w:trPr>
          <w:jc w:val="center"/>
        </w:trPr>
        <w:tc>
          <w:tcPr>
            <w:tcW w:w="537" w:type="dxa"/>
          </w:tcPr>
          <w:p w14:paraId="538BC9C2" w14:textId="77777777" w:rsidR="0059246A" w:rsidRPr="0059246A" w:rsidRDefault="0059246A" w:rsidP="0059246A">
            <w:pPr>
              <w:spacing w:line="276" w:lineRule="auto"/>
              <w:jc w:val="center"/>
              <w:rPr>
                <w:rFonts w:ascii="Times New Roman" w:hAnsi="Times New Roman" w:cs="Times New Roman"/>
              </w:rPr>
            </w:pPr>
            <w:r w:rsidRPr="0059246A">
              <w:rPr>
                <w:rFonts w:ascii="Times New Roman" w:hAnsi="Times New Roman" w:cs="Times New Roman"/>
              </w:rPr>
              <w:t>5</w:t>
            </w:r>
          </w:p>
        </w:tc>
        <w:tc>
          <w:tcPr>
            <w:tcW w:w="2401" w:type="dxa"/>
          </w:tcPr>
          <w:p w14:paraId="34C7F703" w14:textId="77777777"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Luận văn/ Đề án tốt nghiệp thạc sĩ</w:t>
            </w:r>
          </w:p>
        </w:tc>
        <w:tc>
          <w:tcPr>
            <w:tcW w:w="3076" w:type="dxa"/>
          </w:tcPr>
          <w:p w14:paraId="765BF844" w14:textId="77777777"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GV hướng dẫn phát hiện</w:t>
            </w:r>
          </w:p>
        </w:tc>
        <w:tc>
          <w:tcPr>
            <w:tcW w:w="3683" w:type="dxa"/>
          </w:tcPr>
          <w:p w14:paraId="4150422A" w14:textId="77777777"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GVHD yêu cầu/ hướng dẫn học viên chỉnh sửa bài viết để tỷ lệ trùng lặp đạt yêu cầu quy định</w:t>
            </w:r>
          </w:p>
        </w:tc>
      </w:tr>
      <w:tr w:rsidR="0059246A" w:rsidRPr="0059246A" w14:paraId="0B895BE9" w14:textId="77777777" w:rsidTr="00D73FCC">
        <w:trPr>
          <w:jc w:val="center"/>
        </w:trPr>
        <w:tc>
          <w:tcPr>
            <w:tcW w:w="537" w:type="dxa"/>
          </w:tcPr>
          <w:p w14:paraId="0C0AB8BF" w14:textId="77777777" w:rsidR="0059246A" w:rsidRPr="0059246A" w:rsidRDefault="0059246A" w:rsidP="0059246A">
            <w:pPr>
              <w:spacing w:line="276" w:lineRule="auto"/>
              <w:jc w:val="center"/>
              <w:rPr>
                <w:rFonts w:ascii="Times New Roman" w:hAnsi="Times New Roman" w:cs="Times New Roman"/>
              </w:rPr>
            </w:pPr>
            <w:r w:rsidRPr="0059246A">
              <w:rPr>
                <w:rFonts w:ascii="Times New Roman" w:hAnsi="Times New Roman" w:cs="Times New Roman"/>
              </w:rPr>
              <w:t>6</w:t>
            </w:r>
          </w:p>
        </w:tc>
        <w:tc>
          <w:tcPr>
            <w:tcW w:w="2401" w:type="dxa"/>
          </w:tcPr>
          <w:p w14:paraId="125E1FC7" w14:textId="77777777"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Đề xuất nghiên cứu</w:t>
            </w:r>
          </w:p>
        </w:tc>
        <w:tc>
          <w:tcPr>
            <w:tcW w:w="3076" w:type="dxa"/>
          </w:tcPr>
          <w:p w14:paraId="3FF5C519" w14:textId="77777777"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GV hướng dẫn</w:t>
            </w:r>
          </w:p>
        </w:tc>
        <w:tc>
          <w:tcPr>
            <w:tcW w:w="3683" w:type="dxa"/>
          </w:tcPr>
          <w:p w14:paraId="52972593" w14:textId="77777777"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Giáo viên hướng dẫn yêu cầu/hướng dẫn NCS chỉnh sửa bài viết để tỷ lệ trùng lặp đạt yêu cầu theo đúng quy định</w:t>
            </w:r>
          </w:p>
        </w:tc>
      </w:tr>
      <w:tr w:rsidR="0059246A" w:rsidRPr="0059246A" w14:paraId="038E5757" w14:textId="77777777" w:rsidTr="00D73FCC">
        <w:trPr>
          <w:jc w:val="center"/>
        </w:trPr>
        <w:tc>
          <w:tcPr>
            <w:tcW w:w="537" w:type="dxa"/>
          </w:tcPr>
          <w:p w14:paraId="2F97B583" w14:textId="77777777" w:rsidR="0059246A" w:rsidRPr="0059246A" w:rsidRDefault="0059246A" w:rsidP="0059246A">
            <w:pPr>
              <w:spacing w:line="276" w:lineRule="auto"/>
              <w:jc w:val="center"/>
              <w:rPr>
                <w:rFonts w:ascii="Times New Roman" w:hAnsi="Times New Roman" w:cs="Times New Roman"/>
              </w:rPr>
            </w:pPr>
            <w:r w:rsidRPr="0059246A">
              <w:rPr>
                <w:rFonts w:ascii="Times New Roman" w:hAnsi="Times New Roman" w:cs="Times New Roman"/>
              </w:rPr>
              <w:t>7</w:t>
            </w:r>
          </w:p>
        </w:tc>
        <w:tc>
          <w:tcPr>
            <w:tcW w:w="2401" w:type="dxa"/>
          </w:tcPr>
          <w:p w14:paraId="6A1B4172" w14:textId="77777777"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Tiểu luận tổng quan</w:t>
            </w:r>
          </w:p>
        </w:tc>
        <w:tc>
          <w:tcPr>
            <w:tcW w:w="3076" w:type="dxa"/>
          </w:tcPr>
          <w:p w14:paraId="32AAB0F8" w14:textId="77777777"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GV hướng dẫn</w:t>
            </w:r>
          </w:p>
        </w:tc>
        <w:tc>
          <w:tcPr>
            <w:tcW w:w="3683" w:type="dxa"/>
          </w:tcPr>
          <w:p w14:paraId="5953EBEA" w14:textId="77777777"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Giáo viên hướng dẫn yêu cầu/hướng dẫn NCS chỉnh sửa bài viết để tỷ lệ trùng lặp đạt yêu cầu theo đúng quy định</w:t>
            </w:r>
          </w:p>
        </w:tc>
      </w:tr>
      <w:tr w:rsidR="0059246A" w:rsidRPr="0059246A" w14:paraId="58B6BA22" w14:textId="77777777" w:rsidTr="00D73FCC">
        <w:trPr>
          <w:jc w:val="center"/>
        </w:trPr>
        <w:tc>
          <w:tcPr>
            <w:tcW w:w="537" w:type="dxa"/>
          </w:tcPr>
          <w:p w14:paraId="06B9443B" w14:textId="77777777" w:rsidR="0059246A" w:rsidRPr="0059246A" w:rsidRDefault="0059246A" w:rsidP="0059246A">
            <w:pPr>
              <w:spacing w:line="276" w:lineRule="auto"/>
              <w:jc w:val="center"/>
              <w:rPr>
                <w:rFonts w:ascii="Times New Roman" w:hAnsi="Times New Roman" w:cs="Times New Roman"/>
              </w:rPr>
            </w:pPr>
            <w:r w:rsidRPr="0059246A">
              <w:rPr>
                <w:rFonts w:ascii="Times New Roman" w:hAnsi="Times New Roman" w:cs="Times New Roman"/>
              </w:rPr>
              <w:t>8</w:t>
            </w:r>
          </w:p>
        </w:tc>
        <w:tc>
          <w:tcPr>
            <w:tcW w:w="2401" w:type="dxa"/>
          </w:tcPr>
          <w:p w14:paraId="0C7B3193" w14:textId="77777777"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Các chuyên đề tiến sĩ</w:t>
            </w:r>
          </w:p>
        </w:tc>
        <w:tc>
          <w:tcPr>
            <w:tcW w:w="3076" w:type="dxa"/>
          </w:tcPr>
          <w:p w14:paraId="6D299955" w14:textId="77777777"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GV hướng dẫn</w:t>
            </w:r>
          </w:p>
        </w:tc>
        <w:tc>
          <w:tcPr>
            <w:tcW w:w="3683" w:type="dxa"/>
          </w:tcPr>
          <w:p w14:paraId="6FEC5646" w14:textId="77777777"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Giáo viên hướng dẫn yêu cầu/hướng dẫn NCS chỉnh sửa bài viết để tỷ lệ trùng lặp đạt yêu cầu theo đúng quy định</w:t>
            </w:r>
          </w:p>
        </w:tc>
      </w:tr>
      <w:tr w:rsidR="0059246A" w:rsidRPr="0059246A" w14:paraId="15A1F2E0" w14:textId="77777777" w:rsidTr="00D73FCC">
        <w:trPr>
          <w:jc w:val="center"/>
        </w:trPr>
        <w:tc>
          <w:tcPr>
            <w:tcW w:w="537" w:type="dxa"/>
          </w:tcPr>
          <w:p w14:paraId="750F8A2F" w14:textId="77777777" w:rsidR="0059246A" w:rsidRPr="0059246A" w:rsidRDefault="0059246A" w:rsidP="0059246A">
            <w:pPr>
              <w:spacing w:line="276" w:lineRule="auto"/>
              <w:jc w:val="center"/>
              <w:rPr>
                <w:rFonts w:ascii="Times New Roman" w:hAnsi="Times New Roman" w:cs="Times New Roman"/>
              </w:rPr>
            </w:pPr>
            <w:r w:rsidRPr="0059246A">
              <w:rPr>
                <w:rFonts w:ascii="Times New Roman" w:hAnsi="Times New Roman" w:cs="Times New Roman"/>
              </w:rPr>
              <w:t>9</w:t>
            </w:r>
          </w:p>
        </w:tc>
        <w:tc>
          <w:tcPr>
            <w:tcW w:w="2401" w:type="dxa"/>
          </w:tcPr>
          <w:p w14:paraId="70351320" w14:textId="77777777"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Luận án tiến sĩ các cấp</w:t>
            </w:r>
          </w:p>
        </w:tc>
        <w:tc>
          <w:tcPr>
            <w:tcW w:w="3076" w:type="dxa"/>
          </w:tcPr>
          <w:p w14:paraId="3F2B9BC0" w14:textId="77777777"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GV hướng dẫn</w:t>
            </w:r>
          </w:p>
        </w:tc>
        <w:tc>
          <w:tcPr>
            <w:tcW w:w="3683" w:type="dxa"/>
          </w:tcPr>
          <w:p w14:paraId="0702E899" w14:textId="77777777"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Giáo viên hướng dẫn yêu cầu/hướng dẫn NCS chỉnh sửa bài viết để tỷ lệ trùng lặp đạt yêu cầu theo đúng quy định</w:t>
            </w:r>
          </w:p>
        </w:tc>
      </w:tr>
      <w:tr w:rsidR="0059246A" w:rsidRPr="0059246A" w14:paraId="10AB8498" w14:textId="77777777" w:rsidTr="00D73FCC">
        <w:trPr>
          <w:jc w:val="center"/>
        </w:trPr>
        <w:tc>
          <w:tcPr>
            <w:tcW w:w="537" w:type="dxa"/>
          </w:tcPr>
          <w:p w14:paraId="00EF452F" w14:textId="77777777" w:rsidR="0059246A" w:rsidRPr="0059246A" w:rsidRDefault="0059246A" w:rsidP="0059246A">
            <w:pPr>
              <w:spacing w:line="276" w:lineRule="auto"/>
              <w:jc w:val="center"/>
              <w:rPr>
                <w:rFonts w:ascii="Times New Roman" w:hAnsi="Times New Roman" w:cs="Times New Roman"/>
              </w:rPr>
            </w:pPr>
            <w:r w:rsidRPr="0059246A">
              <w:rPr>
                <w:rFonts w:ascii="Times New Roman" w:hAnsi="Times New Roman" w:cs="Times New Roman"/>
              </w:rPr>
              <w:t>10</w:t>
            </w:r>
          </w:p>
        </w:tc>
        <w:tc>
          <w:tcPr>
            <w:tcW w:w="2401" w:type="dxa"/>
          </w:tcPr>
          <w:p w14:paraId="763DCC53" w14:textId="64AC489D"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 xml:space="preserve">Các </w:t>
            </w:r>
            <w:r>
              <w:rPr>
                <w:rFonts w:ascii="Times New Roman" w:hAnsi="Times New Roman" w:cs="Times New Roman"/>
              </w:rPr>
              <w:t>tác phẩm khác theo điều 1</w:t>
            </w:r>
          </w:p>
        </w:tc>
        <w:tc>
          <w:tcPr>
            <w:tcW w:w="3076" w:type="dxa"/>
          </w:tcPr>
          <w:p w14:paraId="3BD48B75" w14:textId="77777777"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Cán bộ hậu kiểm phát hiện</w:t>
            </w:r>
          </w:p>
        </w:tc>
        <w:tc>
          <w:tcPr>
            <w:tcW w:w="3683" w:type="dxa"/>
          </w:tcPr>
          <w:p w14:paraId="63F6DDE5" w14:textId="77777777"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Tùy theo mức độ vi phạm sẽ đưa ra các hình thức xử lý, bao gồm trừ điểm hoặc hủy kết quả theo quy định</w:t>
            </w:r>
          </w:p>
        </w:tc>
      </w:tr>
    </w:tbl>
    <w:p w14:paraId="1F0A6C00" w14:textId="77777777" w:rsidR="0059246A" w:rsidRPr="0059246A" w:rsidRDefault="0059246A" w:rsidP="0059246A">
      <w:pPr>
        <w:spacing w:after="0" w:line="276" w:lineRule="auto"/>
        <w:ind w:firstLine="567"/>
        <w:jc w:val="both"/>
        <w:rPr>
          <w:rFonts w:ascii="Times New Roman" w:hAnsi="Times New Roman" w:cs="Times New Roman"/>
          <w:b/>
          <w:i/>
          <w:sz w:val="20"/>
          <w:szCs w:val="20"/>
        </w:rPr>
      </w:pPr>
      <w:r w:rsidRPr="0059246A">
        <w:rPr>
          <w:rFonts w:ascii="Times New Roman" w:hAnsi="Times New Roman" w:cs="Times New Roman"/>
          <w:b/>
          <w:i/>
          <w:sz w:val="20"/>
          <w:szCs w:val="20"/>
        </w:rPr>
        <w:t>Ghi chú:</w:t>
      </w:r>
    </w:p>
    <w:p w14:paraId="6DDDF8FD" w14:textId="77777777" w:rsidR="0059246A" w:rsidRPr="0059246A" w:rsidRDefault="0059246A" w:rsidP="0059246A">
      <w:pPr>
        <w:spacing w:after="0" w:line="276" w:lineRule="auto"/>
        <w:ind w:left="540"/>
        <w:jc w:val="both"/>
        <w:rPr>
          <w:rFonts w:ascii="Times New Roman" w:hAnsi="Times New Roman" w:cs="Times New Roman"/>
          <w:i/>
          <w:sz w:val="20"/>
          <w:szCs w:val="20"/>
        </w:rPr>
      </w:pPr>
      <w:r w:rsidRPr="0059246A">
        <w:rPr>
          <w:rFonts w:ascii="Times New Roman" w:hAnsi="Times New Roman" w:cs="Times New Roman"/>
          <w:i/>
          <w:sz w:val="20"/>
          <w:szCs w:val="20"/>
        </w:rPr>
        <w:t>Việc sử dụng phần mềm turnitin để xác định tỷ lệ trùng lặp có thể lựa chọn 1 trong 2 phương án cho phép tự động loại trừ nguồn trùng lặp:</w:t>
      </w:r>
    </w:p>
    <w:p w14:paraId="77A5FC91" w14:textId="08F9E8A9" w:rsidR="0059246A" w:rsidRPr="0059246A" w:rsidRDefault="0059246A" w:rsidP="0059246A">
      <w:pPr>
        <w:pStyle w:val="ListParagraph"/>
        <w:numPr>
          <w:ilvl w:val="0"/>
          <w:numId w:val="23"/>
        </w:numPr>
        <w:spacing w:after="0" w:line="276" w:lineRule="auto"/>
        <w:ind w:firstLine="410"/>
        <w:jc w:val="both"/>
        <w:rPr>
          <w:rFonts w:ascii="Times New Roman" w:hAnsi="Times New Roman" w:cs="Times New Roman"/>
          <w:i/>
          <w:sz w:val="20"/>
          <w:szCs w:val="20"/>
        </w:rPr>
      </w:pPr>
      <w:r w:rsidRPr="0059246A">
        <w:rPr>
          <w:rFonts w:ascii="Times New Roman" w:hAnsi="Times New Roman" w:cs="Times New Roman"/>
          <w:i/>
          <w:sz w:val="20"/>
          <w:szCs w:val="20"/>
        </w:rPr>
        <w:t>Số từ trùng lặp dưới 30 từ hoặc</w:t>
      </w:r>
      <w:r w:rsidR="00E72415">
        <w:rPr>
          <w:rFonts w:ascii="Times New Roman" w:hAnsi="Times New Roman" w:cs="Times New Roman"/>
          <w:i/>
          <w:sz w:val="20"/>
          <w:szCs w:val="20"/>
        </w:rPr>
        <w:t xml:space="preserve"> </w:t>
      </w:r>
    </w:p>
    <w:p w14:paraId="35D72DDA" w14:textId="77777777" w:rsidR="0059246A" w:rsidRPr="0059246A" w:rsidRDefault="0059246A" w:rsidP="0059246A">
      <w:pPr>
        <w:pStyle w:val="ListParagraph"/>
        <w:numPr>
          <w:ilvl w:val="0"/>
          <w:numId w:val="23"/>
        </w:numPr>
        <w:spacing w:after="0" w:line="276" w:lineRule="auto"/>
        <w:ind w:firstLine="410"/>
        <w:jc w:val="both"/>
        <w:rPr>
          <w:rFonts w:ascii="Times New Roman" w:hAnsi="Times New Roman" w:cs="Times New Roman"/>
          <w:i/>
          <w:sz w:val="20"/>
          <w:szCs w:val="20"/>
        </w:rPr>
      </w:pPr>
      <w:r w:rsidRPr="0059246A">
        <w:rPr>
          <w:rFonts w:ascii="Times New Roman" w:hAnsi="Times New Roman" w:cs="Times New Roman"/>
          <w:i/>
          <w:sz w:val="20"/>
          <w:szCs w:val="20"/>
        </w:rPr>
        <w:t>Nguồn trùng lặp dưới 1%</w:t>
      </w:r>
    </w:p>
    <w:p w14:paraId="1B06E2AF" w14:textId="77777777" w:rsidR="0059246A" w:rsidRPr="0059246A" w:rsidRDefault="0059246A" w:rsidP="0059246A">
      <w:pPr>
        <w:rPr>
          <w:rFonts w:ascii="Times New Roman" w:hAnsi="Times New Roman" w:cs="Times New Roman"/>
          <w:b/>
          <w:sz w:val="28"/>
          <w:szCs w:val="28"/>
        </w:rPr>
      </w:pPr>
      <w:r w:rsidRPr="0059246A">
        <w:rPr>
          <w:rFonts w:ascii="Times New Roman" w:hAnsi="Times New Roman" w:cs="Times New Roman"/>
          <w:b/>
          <w:sz w:val="28"/>
          <w:szCs w:val="28"/>
        </w:rPr>
        <w:br w:type="page"/>
      </w:r>
    </w:p>
    <w:p w14:paraId="723308EC" w14:textId="77777777" w:rsidR="0059246A" w:rsidRPr="0059246A" w:rsidRDefault="0059246A" w:rsidP="0059246A">
      <w:pPr>
        <w:spacing w:line="276" w:lineRule="auto"/>
        <w:ind w:firstLine="567"/>
        <w:jc w:val="both"/>
        <w:rPr>
          <w:rFonts w:ascii="Times New Roman" w:hAnsi="Times New Roman" w:cs="Times New Roman"/>
          <w:b/>
          <w:sz w:val="28"/>
          <w:szCs w:val="28"/>
        </w:rPr>
      </w:pPr>
      <w:r w:rsidRPr="0059246A">
        <w:rPr>
          <w:rFonts w:ascii="Times New Roman" w:hAnsi="Times New Roman" w:cs="Times New Roman"/>
          <w:b/>
          <w:sz w:val="28"/>
          <w:szCs w:val="28"/>
        </w:rPr>
        <w:lastRenderedPageBreak/>
        <w:t>Phụ lục 4. Một số trường hợp áp dụng trong nghiên cứu khoa học</w:t>
      </w:r>
    </w:p>
    <w:tbl>
      <w:tblPr>
        <w:tblStyle w:val="TableGrid"/>
        <w:tblW w:w="9697" w:type="dxa"/>
        <w:jc w:val="center"/>
        <w:tblLook w:val="04A0" w:firstRow="1" w:lastRow="0" w:firstColumn="1" w:lastColumn="0" w:noHBand="0" w:noVBand="1"/>
      </w:tblPr>
      <w:tblGrid>
        <w:gridCol w:w="537"/>
        <w:gridCol w:w="2401"/>
        <w:gridCol w:w="3076"/>
        <w:gridCol w:w="3683"/>
      </w:tblGrid>
      <w:tr w:rsidR="0059246A" w:rsidRPr="0059246A" w14:paraId="3CEBA0A5" w14:textId="77777777" w:rsidTr="00D73FCC">
        <w:trPr>
          <w:jc w:val="center"/>
        </w:trPr>
        <w:tc>
          <w:tcPr>
            <w:tcW w:w="537" w:type="dxa"/>
            <w:vAlign w:val="center"/>
          </w:tcPr>
          <w:p w14:paraId="2AEA2C2A" w14:textId="77777777" w:rsidR="0059246A" w:rsidRPr="0059246A" w:rsidRDefault="0059246A" w:rsidP="0059246A">
            <w:pPr>
              <w:spacing w:line="276" w:lineRule="auto"/>
              <w:jc w:val="center"/>
              <w:rPr>
                <w:rFonts w:ascii="Times New Roman" w:hAnsi="Times New Roman" w:cs="Times New Roman"/>
                <w:b/>
              </w:rPr>
            </w:pPr>
            <w:r w:rsidRPr="0059246A">
              <w:rPr>
                <w:rFonts w:ascii="Times New Roman" w:hAnsi="Times New Roman" w:cs="Times New Roman"/>
                <w:b/>
              </w:rPr>
              <w:t>TT</w:t>
            </w:r>
          </w:p>
        </w:tc>
        <w:tc>
          <w:tcPr>
            <w:tcW w:w="2401" w:type="dxa"/>
            <w:vAlign w:val="center"/>
          </w:tcPr>
          <w:p w14:paraId="74AD066B" w14:textId="77777777" w:rsidR="0059246A" w:rsidRPr="0059246A" w:rsidRDefault="0059246A" w:rsidP="0059246A">
            <w:pPr>
              <w:spacing w:line="276" w:lineRule="auto"/>
              <w:jc w:val="center"/>
              <w:rPr>
                <w:rFonts w:ascii="Times New Roman" w:hAnsi="Times New Roman" w:cs="Times New Roman"/>
                <w:b/>
              </w:rPr>
            </w:pPr>
            <w:r w:rsidRPr="0059246A">
              <w:rPr>
                <w:rFonts w:ascii="Times New Roman" w:hAnsi="Times New Roman" w:cs="Times New Roman"/>
                <w:b/>
              </w:rPr>
              <w:t xml:space="preserve">Tên sản phẩm </w:t>
            </w:r>
            <w:r w:rsidRPr="0059246A">
              <w:rPr>
                <w:rFonts w:ascii="Times New Roman" w:hAnsi="Times New Roman" w:cs="Times New Roman"/>
                <w:b/>
              </w:rPr>
              <w:br/>
              <w:t>học thuật</w:t>
            </w:r>
          </w:p>
        </w:tc>
        <w:tc>
          <w:tcPr>
            <w:tcW w:w="3076" w:type="dxa"/>
            <w:vAlign w:val="center"/>
          </w:tcPr>
          <w:p w14:paraId="2CDC3BCC" w14:textId="77777777" w:rsidR="0059246A" w:rsidRPr="0059246A" w:rsidRDefault="0059246A" w:rsidP="0059246A">
            <w:pPr>
              <w:spacing w:line="276" w:lineRule="auto"/>
              <w:jc w:val="center"/>
              <w:rPr>
                <w:rFonts w:ascii="Times New Roman" w:hAnsi="Times New Roman" w:cs="Times New Roman"/>
                <w:b/>
              </w:rPr>
            </w:pPr>
            <w:r w:rsidRPr="0059246A">
              <w:rPr>
                <w:rFonts w:ascii="Times New Roman" w:hAnsi="Times New Roman" w:cs="Times New Roman"/>
                <w:b/>
              </w:rPr>
              <w:t>Trách nhiệm và hình thức kiểm tra phát hiện</w:t>
            </w:r>
          </w:p>
        </w:tc>
        <w:tc>
          <w:tcPr>
            <w:tcW w:w="3683" w:type="dxa"/>
            <w:vAlign w:val="center"/>
          </w:tcPr>
          <w:p w14:paraId="17EEBD94" w14:textId="77777777" w:rsidR="0059246A" w:rsidRPr="0059246A" w:rsidRDefault="0059246A" w:rsidP="0059246A">
            <w:pPr>
              <w:spacing w:line="276" w:lineRule="auto"/>
              <w:jc w:val="center"/>
              <w:rPr>
                <w:rFonts w:ascii="Times New Roman" w:hAnsi="Times New Roman" w:cs="Times New Roman"/>
                <w:b/>
              </w:rPr>
            </w:pPr>
            <w:r w:rsidRPr="0059246A">
              <w:rPr>
                <w:rFonts w:ascii="Times New Roman" w:hAnsi="Times New Roman" w:cs="Times New Roman"/>
                <w:b/>
              </w:rPr>
              <w:t xml:space="preserve">Hình thức xử lý theo các </w:t>
            </w:r>
            <w:r w:rsidRPr="0059246A">
              <w:rPr>
                <w:rFonts w:ascii="Times New Roman" w:hAnsi="Times New Roman" w:cs="Times New Roman"/>
                <w:b/>
              </w:rPr>
              <w:br/>
              <w:t>mức độ vi phạm</w:t>
            </w:r>
          </w:p>
        </w:tc>
      </w:tr>
      <w:tr w:rsidR="0059246A" w:rsidRPr="0059246A" w14:paraId="00849D6F" w14:textId="77777777" w:rsidTr="00D73FCC">
        <w:trPr>
          <w:jc w:val="center"/>
        </w:trPr>
        <w:tc>
          <w:tcPr>
            <w:tcW w:w="537" w:type="dxa"/>
          </w:tcPr>
          <w:p w14:paraId="367EB787" w14:textId="77777777" w:rsidR="0059246A" w:rsidRPr="0059246A" w:rsidRDefault="0059246A" w:rsidP="0059246A">
            <w:pPr>
              <w:spacing w:line="276" w:lineRule="auto"/>
              <w:jc w:val="center"/>
              <w:rPr>
                <w:rFonts w:ascii="Times New Roman" w:hAnsi="Times New Roman" w:cs="Times New Roman"/>
              </w:rPr>
            </w:pPr>
            <w:r w:rsidRPr="0059246A">
              <w:rPr>
                <w:rFonts w:ascii="Times New Roman" w:hAnsi="Times New Roman" w:cs="Times New Roman"/>
              </w:rPr>
              <w:t>1</w:t>
            </w:r>
          </w:p>
        </w:tc>
        <w:tc>
          <w:tcPr>
            <w:tcW w:w="2401" w:type="dxa"/>
          </w:tcPr>
          <w:p w14:paraId="36538ADD" w14:textId="77777777"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Sản phẩm nghiệm thu cho các nhiệm vụ KH&amp;CN các cấp</w:t>
            </w:r>
          </w:p>
        </w:tc>
        <w:tc>
          <w:tcPr>
            <w:tcW w:w="3076" w:type="dxa"/>
          </w:tcPr>
          <w:p w14:paraId="3E030B70" w14:textId="4F0308A5" w:rsidR="0059246A" w:rsidRPr="0059246A" w:rsidRDefault="009F0BAB" w:rsidP="0059246A">
            <w:pPr>
              <w:spacing w:line="276" w:lineRule="auto"/>
              <w:jc w:val="both"/>
              <w:rPr>
                <w:rFonts w:ascii="Times New Roman" w:hAnsi="Times New Roman" w:cs="Times New Roman"/>
              </w:rPr>
            </w:pPr>
            <w:r>
              <w:rPr>
                <w:rFonts w:ascii="Times New Roman" w:hAnsi="Times New Roman" w:cs="Times New Roman"/>
              </w:rPr>
              <w:t>B</w:t>
            </w:r>
            <w:r w:rsidR="0059246A" w:rsidRPr="0059246A">
              <w:rPr>
                <w:rFonts w:ascii="Times New Roman" w:hAnsi="Times New Roman" w:cs="Times New Roman"/>
              </w:rPr>
              <w:t>.QLKH phát hiện khi làm thủ tục nghiệm thu</w:t>
            </w:r>
          </w:p>
        </w:tc>
        <w:tc>
          <w:tcPr>
            <w:tcW w:w="3683" w:type="dxa"/>
          </w:tcPr>
          <w:p w14:paraId="15DAA8A6" w14:textId="2663ADAD"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Khi xác định là trùng lặp từ 30% trở lên sẽ không được nghiệm thu</w:t>
            </w:r>
          </w:p>
        </w:tc>
      </w:tr>
      <w:tr w:rsidR="0059246A" w:rsidRPr="0059246A" w14:paraId="61E2EA28" w14:textId="77777777" w:rsidTr="00D73FCC">
        <w:trPr>
          <w:jc w:val="center"/>
        </w:trPr>
        <w:tc>
          <w:tcPr>
            <w:tcW w:w="537" w:type="dxa"/>
          </w:tcPr>
          <w:p w14:paraId="7A98567B" w14:textId="77777777" w:rsidR="0059246A" w:rsidRPr="0059246A" w:rsidRDefault="0059246A" w:rsidP="0059246A">
            <w:pPr>
              <w:spacing w:line="276" w:lineRule="auto"/>
              <w:jc w:val="center"/>
              <w:rPr>
                <w:rFonts w:ascii="Times New Roman" w:hAnsi="Times New Roman" w:cs="Times New Roman"/>
              </w:rPr>
            </w:pPr>
            <w:r w:rsidRPr="0059246A">
              <w:rPr>
                <w:rFonts w:ascii="Times New Roman" w:hAnsi="Times New Roman" w:cs="Times New Roman"/>
              </w:rPr>
              <w:t>2</w:t>
            </w:r>
          </w:p>
        </w:tc>
        <w:tc>
          <w:tcPr>
            <w:tcW w:w="2401" w:type="dxa"/>
          </w:tcPr>
          <w:p w14:paraId="413A9E80" w14:textId="77777777"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Sản phẩm nghiệm thu cho giáo trình và sách phục vụ đào tạo</w:t>
            </w:r>
          </w:p>
        </w:tc>
        <w:tc>
          <w:tcPr>
            <w:tcW w:w="3076" w:type="dxa"/>
          </w:tcPr>
          <w:p w14:paraId="00DF7696" w14:textId="426F8C1D" w:rsidR="0059246A" w:rsidRPr="0059246A" w:rsidRDefault="009F0BAB" w:rsidP="0059246A">
            <w:pPr>
              <w:spacing w:line="276" w:lineRule="auto"/>
              <w:jc w:val="both"/>
              <w:rPr>
                <w:rFonts w:ascii="Times New Roman" w:hAnsi="Times New Roman" w:cs="Times New Roman"/>
              </w:rPr>
            </w:pPr>
            <w:r>
              <w:rPr>
                <w:rFonts w:ascii="Times New Roman" w:hAnsi="Times New Roman" w:cs="Times New Roman"/>
              </w:rPr>
              <w:t>B</w:t>
            </w:r>
            <w:r w:rsidR="0059246A" w:rsidRPr="0059246A">
              <w:rPr>
                <w:rFonts w:ascii="Times New Roman" w:hAnsi="Times New Roman" w:cs="Times New Roman"/>
              </w:rPr>
              <w:t>.QLKH phát hiện khi làm thủ tục nghiệm thu</w:t>
            </w:r>
          </w:p>
        </w:tc>
        <w:tc>
          <w:tcPr>
            <w:tcW w:w="3683" w:type="dxa"/>
          </w:tcPr>
          <w:p w14:paraId="17D5030E" w14:textId="34F12E03"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 xml:space="preserve">Khi xác định là trùng lặp từ 30% trở lên (đối với sản phẩm xuất bản lần đầu), hoặc từ 70% trở lên (đối với </w:t>
            </w:r>
            <w:r>
              <w:rPr>
                <w:rFonts w:ascii="Times New Roman" w:hAnsi="Times New Roman" w:cs="Times New Roman"/>
              </w:rPr>
              <w:t>sách</w:t>
            </w:r>
            <w:r w:rsidRPr="0059246A">
              <w:rPr>
                <w:rFonts w:ascii="Times New Roman" w:hAnsi="Times New Roman" w:cs="Times New Roman"/>
              </w:rPr>
              <w:t xml:space="preserve"> tái bản) sẽ không được nghiệm thu</w:t>
            </w:r>
          </w:p>
        </w:tc>
      </w:tr>
      <w:tr w:rsidR="0059246A" w:rsidRPr="0059246A" w14:paraId="72585C1F" w14:textId="77777777" w:rsidTr="00D73FCC">
        <w:trPr>
          <w:jc w:val="center"/>
        </w:trPr>
        <w:tc>
          <w:tcPr>
            <w:tcW w:w="537" w:type="dxa"/>
          </w:tcPr>
          <w:p w14:paraId="593DDD1B" w14:textId="77777777" w:rsidR="0059246A" w:rsidRPr="0059246A" w:rsidRDefault="0059246A" w:rsidP="0059246A">
            <w:pPr>
              <w:spacing w:line="276" w:lineRule="auto"/>
              <w:jc w:val="center"/>
              <w:rPr>
                <w:rFonts w:ascii="Times New Roman" w:hAnsi="Times New Roman" w:cs="Times New Roman"/>
              </w:rPr>
            </w:pPr>
            <w:r w:rsidRPr="0059246A">
              <w:rPr>
                <w:rFonts w:ascii="Times New Roman" w:hAnsi="Times New Roman" w:cs="Times New Roman"/>
              </w:rPr>
              <w:t>3</w:t>
            </w:r>
          </w:p>
        </w:tc>
        <w:tc>
          <w:tcPr>
            <w:tcW w:w="2401" w:type="dxa"/>
          </w:tcPr>
          <w:p w14:paraId="35582B6D" w14:textId="1FCF3AA1" w:rsidR="0059246A" w:rsidRPr="0059246A" w:rsidRDefault="0059246A" w:rsidP="00CE444A">
            <w:pPr>
              <w:spacing w:line="276" w:lineRule="auto"/>
              <w:jc w:val="both"/>
              <w:rPr>
                <w:rFonts w:ascii="Times New Roman" w:hAnsi="Times New Roman" w:cs="Times New Roman"/>
              </w:rPr>
            </w:pPr>
            <w:r w:rsidRPr="0059246A">
              <w:rPr>
                <w:rFonts w:ascii="Times New Roman" w:hAnsi="Times New Roman" w:cs="Times New Roman"/>
              </w:rPr>
              <w:t>Các công trình nghiên cứu khoa học khác bị phát hiện đạo văn, gian lận</w:t>
            </w:r>
            <w:r w:rsidR="00CE444A">
              <w:rPr>
                <w:rFonts w:ascii="Times New Roman" w:hAnsi="Times New Roman" w:cs="Times New Roman"/>
              </w:rPr>
              <w:t>…</w:t>
            </w:r>
          </w:p>
        </w:tc>
        <w:tc>
          <w:tcPr>
            <w:tcW w:w="3076" w:type="dxa"/>
          </w:tcPr>
          <w:p w14:paraId="1286CD8A" w14:textId="77777777"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Theo đơn tố cáo/ khiếu nại</w:t>
            </w:r>
          </w:p>
        </w:tc>
        <w:tc>
          <w:tcPr>
            <w:tcW w:w="3683" w:type="dxa"/>
          </w:tcPr>
          <w:p w14:paraId="5887F1E9" w14:textId="3C64E21F"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 xml:space="preserve">Đề xuất </w:t>
            </w:r>
            <w:r>
              <w:rPr>
                <w:rFonts w:ascii="Times New Roman" w:hAnsi="Times New Roman" w:cs="Times New Roman"/>
              </w:rPr>
              <w:t>Giám đốc HV</w:t>
            </w:r>
            <w:r w:rsidRPr="0059246A">
              <w:rPr>
                <w:rFonts w:ascii="Times New Roman" w:hAnsi="Times New Roman" w:cs="Times New Roman"/>
              </w:rPr>
              <w:t xml:space="preserve"> thành lập Hội đồng thẩm định tính liêm chính trong NCKH, Hội đồng căn cứ kết quả thẩm định để quyết định các hình thức xử lý theo các quy định pháp luật hiện hành</w:t>
            </w:r>
          </w:p>
        </w:tc>
      </w:tr>
      <w:tr w:rsidR="0059246A" w:rsidRPr="0059246A" w14:paraId="1BF79185" w14:textId="77777777" w:rsidTr="00D73FCC">
        <w:trPr>
          <w:jc w:val="center"/>
        </w:trPr>
        <w:tc>
          <w:tcPr>
            <w:tcW w:w="537" w:type="dxa"/>
          </w:tcPr>
          <w:p w14:paraId="42D3015B" w14:textId="77777777" w:rsidR="0059246A" w:rsidRPr="0059246A" w:rsidRDefault="0059246A" w:rsidP="0059246A">
            <w:pPr>
              <w:spacing w:line="276" w:lineRule="auto"/>
              <w:jc w:val="center"/>
              <w:rPr>
                <w:rFonts w:ascii="Times New Roman" w:hAnsi="Times New Roman" w:cs="Times New Roman"/>
              </w:rPr>
            </w:pPr>
            <w:r w:rsidRPr="0059246A">
              <w:rPr>
                <w:rFonts w:ascii="Times New Roman" w:hAnsi="Times New Roman" w:cs="Times New Roman"/>
              </w:rPr>
              <w:t>4</w:t>
            </w:r>
          </w:p>
        </w:tc>
        <w:tc>
          <w:tcPr>
            <w:tcW w:w="2401" w:type="dxa"/>
          </w:tcPr>
          <w:p w14:paraId="33E7CFB5" w14:textId="77777777"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Các trường hợp vi phạm liêm chính trong NCKH khác</w:t>
            </w:r>
          </w:p>
        </w:tc>
        <w:tc>
          <w:tcPr>
            <w:tcW w:w="3076" w:type="dxa"/>
          </w:tcPr>
          <w:p w14:paraId="5F182FD0" w14:textId="77777777"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Theo đơn tố cáo/ khiếu nại</w:t>
            </w:r>
          </w:p>
        </w:tc>
        <w:tc>
          <w:tcPr>
            <w:tcW w:w="3683" w:type="dxa"/>
          </w:tcPr>
          <w:p w14:paraId="3DEF2F54" w14:textId="7250B5EE" w:rsidR="0059246A" w:rsidRPr="0059246A" w:rsidRDefault="0059246A" w:rsidP="0059246A">
            <w:pPr>
              <w:spacing w:line="276" w:lineRule="auto"/>
              <w:jc w:val="both"/>
              <w:rPr>
                <w:rFonts w:ascii="Times New Roman" w:hAnsi="Times New Roman" w:cs="Times New Roman"/>
              </w:rPr>
            </w:pPr>
            <w:r w:rsidRPr="0059246A">
              <w:rPr>
                <w:rFonts w:ascii="Times New Roman" w:hAnsi="Times New Roman" w:cs="Times New Roman"/>
              </w:rPr>
              <w:t xml:space="preserve">Đề xuất </w:t>
            </w:r>
            <w:r>
              <w:rPr>
                <w:rFonts w:ascii="Times New Roman" w:hAnsi="Times New Roman" w:cs="Times New Roman"/>
              </w:rPr>
              <w:t>Giám đốc HV</w:t>
            </w:r>
            <w:r w:rsidRPr="0059246A">
              <w:rPr>
                <w:rFonts w:ascii="Times New Roman" w:hAnsi="Times New Roman" w:cs="Times New Roman"/>
              </w:rPr>
              <w:t xml:space="preserve"> thành lập Hội đồng thẩm định tính liêm chính trong NCKH, Hội đồng căn cứ kết quả thẩm định để quyết định các hình thức xử lý theo các quy định pháp luật hiện hành</w:t>
            </w:r>
          </w:p>
        </w:tc>
      </w:tr>
    </w:tbl>
    <w:p w14:paraId="0396534B" w14:textId="77777777" w:rsidR="0059246A" w:rsidRPr="0059246A" w:rsidRDefault="0059246A" w:rsidP="0059246A">
      <w:pPr>
        <w:spacing w:line="276" w:lineRule="auto"/>
        <w:ind w:firstLine="567"/>
        <w:jc w:val="both"/>
        <w:rPr>
          <w:rFonts w:ascii="Times New Roman" w:hAnsi="Times New Roman" w:cs="Times New Roman"/>
          <w:b/>
          <w:sz w:val="28"/>
          <w:szCs w:val="28"/>
        </w:rPr>
      </w:pPr>
    </w:p>
    <w:p w14:paraId="39060BA9" w14:textId="77777777" w:rsidR="0059246A" w:rsidRPr="0059246A" w:rsidRDefault="0059246A" w:rsidP="0059246A">
      <w:pPr>
        <w:spacing w:line="276" w:lineRule="auto"/>
        <w:ind w:firstLine="567"/>
        <w:jc w:val="both"/>
        <w:rPr>
          <w:rFonts w:ascii="Times New Roman" w:hAnsi="Times New Roman" w:cs="Times New Roman"/>
          <w:b/>
          <w:sz w:val="28"/>
          <w:szCs w:val="28"/>
        </w:rPr>
      </w:pPr>
    </w:p>
    <w:p w14:paraId="37FA1AB3" w14:textId="77777777" w:rsidR="0059246A" w:rsidRPr="0059246A" w:rsidRDefault="0059246A" w:rsidP="0059246A">
      <w:pPr>
        <w:spacing w:line="276" w:lineRule="auto"/>
        <w:ind w:firstLine="567"/>
        <w:jc w:val="center"/>
        <w:rPr>
          <w:rFonts w:ascii="Times New Roman" w:hAnsi="Times New Roman" w:cs="Times New Roman"/>
          <w:b/>
          <w:sz w:val="28"/>
          <w:szCs w:val="28"/>
        </w:rPr>
      </w:pPr>
    </w:p>
    <w:p w14:paraId="281F5421" w14:textId="095646FF" w:rsidR="00431B97" w:rsidRDefault="00431B97" w:rsidP="00431B97">
      <w:pPr>
        <w:spacing w:line="276" w:lineRule="auto"/>
        <w:jc w:val="center"/>
        <w:rPr>
          <w:rFonts w:ascii="Times New Roman" w:hAnsi="Times New Roman" w:cs="Times New Roman"/>
          <w:sz w:val="28"/>
          <w:szCs w:val="28"/>
        </w:rPr>
      </w:pPr>
    </w:p>
    <w:p w14:paraId="4DEE630D" w14:textId="4D5ACF53" w:rsidR="006A250D" w:rsidRDefault="006A250D" w:rsidP="00431B97">
      <w:pPr>
        <w:spacing w:line="276" w:lineRule="auto"/>
        <w:jc w:val="center"/>
        <w:rPr>
          <w:rFonts w:ascii="Times New Roman" w:hAnsi="Times New Roman" w:cs="Times New Roman"/>
          <w:sz w:val="28"/>
          <w:szCs w:val="28"/>
        </w:rPr>
      </w:pPr>
    </w:p>
    <w:p w14:paraId="2FD088AE" w14:textId="6E1859C5" w:rsidR="006A250D" w:rsidRDefault="006A250D" w:rsidP="00431B97">
      <w:pPr>
        <w:spacing w:line="276" w:lineRule="auto"/>
        <w:jc w:val="center"/>
        <w:rPr>
          <w:rFonts w:ascii="Times New Roman" w:hAnsi="Times New Roman" w:cs="Times New Roman"/>
          <w:sz w:val="28"/>
          <w:szCs w:val="28"/>
        </w:rPr>
      </w:pPr>
    </w:p>
    <w:p w14:paraId="3738BD3F" w14:textId="16C0FC45" w:rsidR="006A250D" w:rsidRDefault="006A250D" w:rsidP="00431B97">
      <w:pPr>
        <w:spacing w:line="276" w:lineRule="auto"/>
        <w:jc w:val="center"/>
        <w:rPr>
          <w:rFonts w:ascii="Times New Roman" w:hAnsi="Times New Roman" w:cs="Times New Roman"/>
          <w:sz w:val="28"/>
          <w:szCs w:val="28"/>
        </w:rPr>
      </w:pPr>
    </w:p>
    <w:p w14:paraId="049AA981" w14:textId="3C656373" w:rsidR="006A250D" w:rsidRDefault="006A250D" w:rsidP="00431B97">
      <w:pPr>
        <w:spacing w:line="276" w:lineRule="auto"/>
        <w:jc w:val="center"/>
        <w:rPr>
          <w:rFonts w:ascii="Times New Roman" w:hAnsi="Times New Roman" w:cs="Times New Roman"/>
          <w:sz w:val="28"/>
          <w:szCs w:val="28"/>
        </w:rPr>
      </w:pPr>
    </w:p>
    <w:p w14:paraId="18A5055A" w14:textId="0DCB079E" w:rsidR="006A250D" w:rsidRDefault="006A250D" w:rsidP="00431B97">
      <w:pPr>
        <w:spacing w:line="276" w:lineRule="auto"/>
        <w:jc w:val="center"/>
        <w:rPr>
          <w:rFonts w:ascii="Times New Roman" w:hAnsi="Times New Roman" w:cs="Times New Roman"/>
          <w:sz w:val="28"/>
          <w:szCs w:val="28"/>
        </w:rPr>
      </w:pPr>
    </w:p>
    <w:p w14:paraId="40EFFB89" w14:textId="51918704" w:rsidR="006A250D" w:rsidRDefault="006A250D" w:rsidP="00431B97">
      <w:pPr>
        <w:spacing w:line="276" w:lineRule="auto"/>
        <w:jc w:val="center"/>
        <w:rPr>
          <w:rFonts w:ascii="Times New Roman" w:hAnsi="Times New Roman" w:cs="Times New Roman"/>
          <w:sz w:val="28"/>
          <w:szCs w:val="28"/>
        </w:rPr>
      </w:pPr>
    </w:p>
    <w:p w14:paraId="56F592E5" w14:textId="2611515B" w:rsidR="006A250D" w:rsidRDefault="006A250D" w:rsidP="00431B97">
      <w:pPr>
        <w:spacing w:line="276" w:lineRule="auto"/>
        <w:jc w:val="center"/>
        <w:rPr>
          <w:rFonts w:ascii="Times New Roman" w:hAnsi="Times New Roman" w:cs="Times New Roman"/>
          <w:sz w:val="28"/>
          <w:szCs w:val="28"/>
        </w:rPr>
      </w:pPr>
    </w:p>
    <w:p w14:paraId="016AD4B2" w14:textId="7A6E72D3" w:rsidR="006A250D" w:rsidRDefault="006A250D" w:rsidP="00431B97">
      <w:pPr>
        <w:spacing w:line="276" w:lineRule="auto"/>
        <w:jc w:val="center"/>
        <w:rPr>
          <w:rFonts w:ascii="Times New Roman" w:hAnsi="Times New Roman" w:cs="Times New Roman"/>
          <w:sz w:val="28"/>
          <w:szCs w:val="28"/>
        </w:rPr>
      </w:pPr>
    </w:p>
    <w:p w14:paraId="7A37F166" w14:textId="4F34DF3F" w:rsidR="006A250D" w:rsidRDefault="006A250D" w:rsidP="00431B97">
      <w:pPr>
        <w:spacing w:line="276" w:lineRule="auto"/>
        <w:jc w:val="center"/>
        <w:rPr>
          <w:rFonts w:ascii="Times New Roman" w:hAnsi="Times New Roman" w:cs="Times New Roman"/>
          <w:sz w:val="28"/>
          <w:szCs w:val="28"/>
        </w:rPr>
      </w:pPr>
    </w:p>
    <w:p w14:paraId="43DBBB93" w14:textId="77777777" w:rsidR="006A250D" w:rsidRPr="0059246A" w:rsidRDefault="006A250D" w:rsidP="00CE444A">
      <w:pPr>
        <w:spacing w:line="276" w:lineRule="auto"/>
        <w:rPr>
          <w:rFonts w:ascii="Times New Roman" w:hAnsi="Times New Roman" w:cs="Times New Roman"/>
          <w:sz w:val="28"/>
          <w:szCs w:val="28"/>
        </w:rPr>
      </w:pPr>
    </w:p>
    <w:sectPr w:rsidR="006A250D" w:rsidRPr="0059246A" w:rsidSect="00E56BE1">
      <w:footerReference w:type="default" r:id="rId9"/>
      <w:pgSz w:w="12240" w:h="15840"/>
      <w:pgMar w:top="1134" w:right="1440" w:bottom="1276" w:left="1440" w:header="1814"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55D1C1" w16cex:dateUtc="2022-06-16T08:58:00Z"/>
  <w16cex:commentExtensible w16cex:durableId="2655D1AF" w16cex:dateUtc="2022-06-16T08:58:00Z"/>
  <w16cex:commentExtensible w16cex:durableId="26547430" w16cex:dateUtc="2022-06-15T08:07:00Z"/>
  <w16cex:commentExtensible w16cex:durableId="263A2963" w16cex:dateUtc="2022-05-26T09:29:00Z"/>
  <w16cex:commentExtensible w16cex:durableId="2655D2D5" w16cex:dateUtc="2022-06-16T0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3D2D9E" w16cid:durableId="26499429"/>
  <w16cid:commentId w16cid:paraId="2CA166C0" w16cid:durableId="2649942A"/>
  <w16cid:commentId w16cid:paraId="41320B82" w16cid:durableId="2649942B"/>
  <w16cid:commentId w16cid:paraId="48E9DC1B" w16cid:durableId="2649942C"/>
  <w16cid:commentId w16cid:paraId="2C29D82D" w16cid:durableId="2649942D"/>
  <w16cid:commentId w16cid:paraId="3CEBCFD6" w16cid:durableId="2649942E"/>
  <w16cid:commentId w16cid:paraId="51C126DF" w16cid:durableId="2649942F"/>
  <w16cid:commentId w16cid:paraId="357EF1B6" w16cid:durableId="26499430"/>
  <w16cid:commentId w16cid:paraId="564E137E" w16cid:durableId="2655D1C1"/>
  <w16cid:commentId w16cid:paraId="0761AAC0" w16cid:durableId="26499431"/>
  <w16cid:commentId w16cid:paraId="61DBF8E9" w16cid:durableId="2655D1AF"/>
  <w16cid:commentId w16cid:paraId="5A55C955" w16cid:durableId="26499432"/>
  <w16cid:commentId w16cid:paraId="3D0B5B8B" w16cid:durableId="26547430"/>
  <w16cid:commentId w16cid:paraId="3A993A75" w16cid:durableId="26499433"/>
  <w16cid:commentId w16cid:paraId="5C6994F0" w16cid:durableId="263A2963"/>
  <w16cid:commentId w16cid:paraId="4857EF01" w16cid:durableId="26499435"/>
  <w16cid:commentId w16cid:paraId="38A07288" w16cid:durableId="26499436"/>
  <w16cid:commentId w16cid:paraId="0490A1D2" w16cid:durableId="26499437"/>
  <w16cid:commentId w16cid:paraId="0B3ADCED" w16cid:durableId="26499438"/>
  <w16cid:commentId w16cid:paraId="7BB8EA95" w16cid:durableId="26499439"/>
  <w16cid:commentId w16cid:paraId="46FB7FEA" w16cid:durableId="2649943A"/>
  <w16cid:commentId w16cid:paraId="71DB3697" w16cid:durableId="2649943B"/>
  <w16cid:commentId w16cid:paraId="06D9AD2B" w16cid:durableId="2649943C"/>
  <w16cid:commentId w16cid:paraId="5E7A7A7B" w16cid:durableId="2649943D"/>
  <w16cid:commentId w16cid:paraId="5C25B587" w16cid:durableId="2649943E"/>
  <w16cid:commentId w16cid:paraId="6100EBD5" w16cid:durableId="2649943F"/>
  <w16cid:commentId w16cid:paraId="5FCE750D" w16cid:durableId="26499440"/>
  <w16cid:commentId w16cid:paraId="15F19124" w16cid:durableId="26499441"/>
  <w16cid:commentId w16cid:paraId="7D36B602" w16cid:durableId="26499442"/>
  <w16cid:commentId w16cid:paraId="6AC42E83" w16cid:durableId="26499443"/>
  <w16cid:commentId w16cid:paraId="083DE488" w16cid:durableId="26499444"/>
  <w16cid:commentId w16cid:paraId="24C7935F" w16cid:durableId="26499445"/>
  <w16cid:commentId w16cid:paraId="5ADB6065" w16cid:durableId="2655D2D5"/>
  <w16cid:commentId w16cid:paraId="6479E59F" w16cid:durableId="26499446"/>
  <w16cid:commentId w16cid:paraId="3586B743" w16cid:durableId="26499447"/>
  <w16cid:commentId w16cid:paraId="3CABA270" w16cid:durableId="264994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56154" w14:textId="77777777" w:rsidR="000C2F99" w:rsidRDefault="000C2F99" w:rsidP="00164E28">
      <w:pPr>
        <w:spacing w:after="0" w:line="240" w:lineRule="auto"/>
      </w:pPr>
      <w:r>
        <w:separator/>
      </w:r>
    </w:p>
  </w:endnote>
  <w:endnote w:type="continuationSeparator" w:id="0">
    <w:p w14:paraId="4B1DF275" w14:textId="77777777" w:rsidR="000C2F99" w:rsidRDefault="000C2F99" w:rsidP="00164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10022FF" w:usb1="C000E47F" w:usb2="00000029" w:usb3="00000000" w:csb0="000001DF" w:csb1="00000000"/>
  </w:font>
  <w:font w:name="Calibri">
    <w:panose1 w:val="020F0502020204030204"/>
    <w:charset w:val="A3"/>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CDDC2" w14:textId="3142EB6D" w:rsidR="00D73FCC" w:rsidRDefault="00D73FCC" w:rsidP="0068305D">
    <w:pPr>
      <w:pStyle w:val="Footer"/>
      <w:jc w:val="center"/>
    </w:pPr>
    <w:r>
      <w:tab/>
    </w:r>
    <w:r>
      <w:tab/>
    </w:r>
    <w:sdt>
      <w:sdtPr>
        <w:id w:val="6265136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E5550">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A5D9E" w14:textId="77777777" w:rsidR="000C2F99" w:rsidRDefault="000C2F99" w:rsidP="00164E28">
      <w:pPr>
        <w:spacing w:after="0" w:line="240" w:lineRule="auto"/>
      </w:pPr>
      <w:r>
        <w:separator/>
      </w:r>
    </w:p>
  </w:footnote>
  <w:footnote w:type="continuationSeparator" w:id="0">
    <w:p w14:paraId="3B0D123F" w14:textId="77777777" w:rsidR="000C2F99" w:rsidRDefault="000C2F99" w:rsidP="00164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3281"/>
    <w:multiLevelType w:val="multilevel"/>
    <w:tmpl w:val="61601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8D36F7"/>
    <w:multiLevelType w:val="hybridMultilevel"/>
    <w:tmpl w:val="B504FB06"/>
    <w:lvl w:ilvl="0" w:tplc="F8AEB2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FA030CB"/>
    <w:multiLevelType w:val="multilevel"/>
    <w:tmpl w:val="1B482268"/>
    <w:lvl w:ilvl="0">
      <w:start w:val="1"/>
      <w:numFmt w:val="decimal"/>
      <w:lvlText w:val="%1."/>
      <w:lvlJc w:val="left"/>
      <w:rPr>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9C7AFB"/>
    <w:multiLevelType w:val="multilevel"/>
    <w:tmpl w:val="79D8C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DC35AB"/>
    <w:multiLevelType w:val="multilevel"/>
    <w:tmpl w:val="46604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4B2370"/>
    <w:multiLevelType w:val="hybridMultilevel"/>
    <w:tmpl w:val="43240934"/>
    <w:lvl w:ilvl="0" w:tplc="C8749DAC">
      <w:start w:val="4"/>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nsid w:val="2F977E9F"/>
    <w:multiLevelType w:val="multilevel"/>
    <w:tmpl w:val="2C38C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EB743F"/>
    <w:multiLevelType w:val="multilevel"/>
    <w:tmpl w:val="3B406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DF401A"/>
    <w:multiLevelType w:val="multilevel"/>
    <w:tmpl w:val="C1BE1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E96E4A"/>
    <w:multiLevelType w:val="multilevel"/>
    <w:tmpl w:val="CB948D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550115"/>
    <w:multiLevelType w:val="multilevel"/>
    <w:tmpl w:val="45541000"/>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1C263B"/>
    <w:multiLevelType w:val="multilevel"/>
    <w:tmpl w:val="AA9A8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3470C4"/>
    <w:multiLevelType w:val="multilevel"/>
    <w:tmpl w:val="B180E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B7550F"/>
    <w:multiLevelType w:val="hybridMultilevel"/>
    <w:tmpl w:val="3A78610C"/>
    <w:lvl w:ilvl="0" w:tplc="D92CED24">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9705C31"/>
    <w:multiLevelType w:val="multilevel"/>
    <w:tmpl w:val="1CF07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6452EC"/>
    <w:multiLevelType w:val="hybridMultilevel"/>
    <w:tmpl w:val="77489908"/>
    <w:lvl w:ilvl="0" w:tplc="FA868CA8">
      <w:start w:val="5"/>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6">
    <w:nsid w:val="658446DF"/>
    <w:multiLevelType w:val="hybridMultilevel"/>
    <w:tmpl w:val="B90EED1A"/>
    <w:lvl w:ilvl="0" w:tplc="AF303CCC">
      <w:start w:val="6"/>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7">
    <w:nsid w:val="68F011CE"/>
    <w:multiLevelType w:val="multilevel"/>
    <w:tmpl w:val="AA9A8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3D0590"/>
    <w:multiLevelType w:val="multilevel"/>
    <w:tmpl w:val="17D822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E44015"/>
    <w:multiLevelType w:val="multilevel"/>
    <w:tmpl w:val="C0FE5A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2C13C4"/>
    <w:multiLevelType w:val="hybridMultilevel"/>
    <w:tmpl w:val="4AA612B0"/>
    <w:lvl w:ilvl="0" w:tplc="22D49130">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1">
    <w:nsid w:val="734B52E5"/>
    <w:multiLevelType w:val="multilevel"/>
    <w:tmpl w:val="D1368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B3591B"/>
    <w:multiLevelType w:val="hybridMultilevel"/>
    <w:tmpl w:val="4560F458"/>
    <w:lvl w:ilvl="0" w:tplc="7228F122">
      <w:start w:val="4"/>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3">
    <w:nsid w:val="7C423D67"/>
    <w:multiLevelType w:val="multilevel"/>
    <w:tmpl w:val="AEAC71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7"/>
  </w:num>
  <w:num w:numId="4">
    <w:abstractNumId w:val="3"/>
  </w:num>
  <w:num w:numId="5">
    <w:abstractNumId w:val="23"/>
  </w:num>
  <w:num w:numId="6">
    <w:abstractNumId w:val="2"/>
  </w:num>
  <w:num w:numId="7">
    <w:abstractNumId w:val="6"/>
  </w:num>
  <w:num w:numId="8">
    <w:abstractNumId w:val="18"/>
  </w:num>
  <w:num w:numId="9">
    <w:abstractNumId w:val="19"/>
  </w:num>
  <w:num w:numId="10">
    <w:abstractNumId w:val="21"/>
  </w:num>
  <w:num w:numId="11">
    <w:abstractNumId w:val="12"/>
  </w:num>
  <w:num w:numId="12">
    <w:abstractNumId w:val="4"/>
  </w:num>
  <w:num w:numId="13">
    <w:abstractNumId w:val="11"/>
  </w:num>
  <w:num w:numId="14">
    <w:abstractNumId w:val="17"/>
  </w:num>
  <w:num w:numId="15">
    <w:abstractNumId w:val="16"/>
  </w:num>
  <w:num w:numId="16">
    <w:abstractNumId w:val="1"/>
  </w:num>
  <w:num w:numId="17">
    <w:abstractNumId w:val="20"/>
  </w:num>
  <w:num w:numId="18">
    <w:abstractNumId w:val="15"/>
  </w:num>
  <w:num w:numId="19">
    <w:abstractNumId w:val="13"/>
  </w:num>
  <w:num w:numId="20">
    <w:abstractNumId w:val="9"/>
  </w:num>
  <w:num w:numId="21">
    <w:abstractNumId w:val="22"/>
  </w:num>
  <w:num w:numId="22">
    <w:abstractNumId w:val="14"/>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tDAAYnMjIzMDS3NLMyUdpeDU4uLM/DyQAuNaAH2BLicsAAAA"/>
  </w:docVars>
  <w:rsids>
    <w:rsidRoot w:val="00E546AD"/>
    <w:rsid w:val="00012E92"/>
    <w:rsid w:val="00026631"/>
    <w:rsid w:val="00036DF0"/>
    <w:rsid w:val="00063894"/>
    <w:rsid w:val="00077607"/>
    <w:rsid w:val="00095582"/>
    <w:rsid w:val="000C2F99"/>
    <w:rsid w:val="00112566"/>
    <w:rsid w:val="001265C7"/>
    <w:rsid w:val="0013384B"/>
    <w:rsid w:val="00137F56"/>
    <w:rsid w:val="001437A4"/>
    <w:rsid w:val="001443F2"/>
    <w:rsid w:val="00145804"/>
    <w:rsid w:val="00152B3B"/>
    <w:rsid w:val="0016209F"/>
    <w:rsid w:val="00164E28"/>
    <w:rsid w:val="001A4F7E"/>
    <w:rsid w:val="001A72AA"/>
    <w:rsid w:val="001E5550"/>
    <w:rsid w:val="00200030"/>
    <w:rsid w:val="0020471A"/>
    <w:rsid w:val="0021736A"/>
    <w:rsid w:val="0022684C"/>
    <w:rsid w:val="002426C8"/>
    <w:rsid w:val="00261C7D"/>
    <w:rsid w:val="00265150"/>
    <w:rsid w:val="0028419C"/>
    <w:rsid w:val="002949C6"/>
    <w:rsid w:val="002A6AAD"/>
    <w:rsid w:val="002A7A1B"/>
    <w:rsid w:val="002C797E"/>
    <w:rsid w:val="002F64DD"/>
    <w:rsid w:val="00300CD5"/>
    <w:rsid w:val="003034BF"/>
    <w:rsid w:val="00306DEE"/>
    <w:rsid w:val="00307A3B"/>
    <w:rsid w:val="00330BDA"/>
    <w:rsid w:val="00331F63"/>
    <w:rsid w:val="00333692"/>
    <w:rsid w:val="0034014B"/>
    <w:rsid w:val="00431B97"/>
    <w:rsid w:val="00445FD3"/>
    <w:rsid w:val="004B3CAD"/>
    <w:rsid w:val="004C7E34"/>
    <w:rsid w:val="004E0534"/>
    <w:rsid w:val="005106FC"/>
    <w:rsid w:val="00530024"/>
    <w:rsid w:val="00540EB6"/>
    <w:rsid w:val="00544307"/>
    <w:rsid w:val="0059246A"/>
    <w:rsid w:val="00593652"/>
    <w:rsid w:val="005A5114"/>
    <w:rsid w:val="005C62B8"/>
    <w:rsid w:val="005D78EB"/>
    <w:rsid w:val="00603CAD"/>
    <w:rsid w:val="00604930"/>
    <w:rsid w:val="0064187C"/>
    <w:rsid w:val="006635D1"/>
    <w:rsid w:val="0067586C"/>
    <w:rsid w:val="0068305D"/>
    <w:rsid w:val="006A250D"/>
    <w:rsid w:val="006C142D"/>
    <w:rsid w:val="006C2088"/>
    <w:rsid w:val="006F01F8"/>
    <w:rsid w:val="006F0EDF"/>
    <w:rsid w:val="006F35EC"/>
    <w:rsid w:val="007014C7"/>
    <w:rsid w:val="0073157F"/>
    <w:rsid w:val="00743DBF"/>
    <w:rsid w:val="007474CC"/>
    <w:rsid w:val="00786941"/>
    <w:rsid w:val="007C02DA"/>
    <w:rsid w:val="007C2ABC"/>
    <w:rsid w:val="007F20C2"/>
    <w:rsid w:val="0086005D"/>
    <w:rsid w:val="00865C85"/>
    <w:rsid w:val="008A0A2B"/>
    <w:rsid w:val="009404F3"/>
    <w:rsid w:val="00955147"/>
    <w:rsid w:val="00956E31"/>
    <w:rsid w:val="00973381"/>
    <w:rsid w:val="009953EA"/>
    <w:rsid w:val="009E4280"/>
    <w:rsid w:val="009F0BAB"/>
    <w:rsid w:val="00A02513"/>
    <w:rsid w:val="00A15235"/>
    <w:rsid w:val="00A260E8"/>
    <w:rsid w:val="00A42DE9"/>
    <w:rsid w:val="00A56ADD"/>
    <w:rsid w:val="00AA5131"/>
    <w:rsid w:val="00AF3CEC"/>
    <w:rsid w:val="00B155A9"/>
    <w:rsid w:val="00B25FC8"/>
    <w:rsid w:val="00B41C7F"/>
    <w:rsid w:val="00B65BA4"/>
    <w:rsid w:val="00B66673"/>
    <w:rsid w:val="00B757DC"/>
    <w:rsid w:val="00B81DBE"/>
    <w:rsid w:val="00BA1D16"/>
    <w:rsid w:val="00BA3276"/>
    <w:rsid w:val="00BB6AD9"/>
    <w:rsid w:val="00C47055"/>
    <w:rsid w:val="00C546E8"/>
    <w:rsid w:val="00C61519"/>
    <w:rsid w:val="00C7224A"/>
    <w:rsid w:val="00C72305"/>
    <w:rsid w:val="00C76A41"/>
    <w:rsid w:val="00C776A8"/>
    <w:rsid w:val="00C85BEA"/>
    <w:rsid w:val="00C86F27"/>
    <w:rsid w:val="00CE444A"/>
    <w:rsid w:val="00D01B0D"/>
    <w:rsid w:val="00D055CE"/>
    <w:rsid w:val="00D50A1D"/>
    <w:rsid w:val="00D63B7E"/>
    <w:rsid w:val="00D73FCC"/>
    <w:rsid w:val="00D87422"/>
    <w:rsid w:val="00D90857"/>
    <w:rsid w:val="00DE103F"/>
    <w:rsid w:val="00DF057C"/>
    <w:rsid w:val="00DF524A"/>
    <w:rsid w:val="00E0681C"/>
    <w:rsid w:val="00E33603"/>
    <w:rsid w:val="00E546AD"/>
    <w:rsid w:val="00E56BE1"/>
    <w:rsid w:val="00E72415"/>
    <w:rsid w:val="00E90100"/>
    <w:rsid w:val="00E95E5C"/>
    <w:rsid w:val="00EC76FD"/>
    <w:rsid w:val="00EE4DD3"/>
    <w:rsid w:val="00F34621"/>
    <w:rsid w:val="00F35376"/>
    <w:rsid w:val="00F37DB8"/>
    <w:rsid w:val="00F447C3"/>
    <w:rsid w:val="00F67102"/>
    <w:rsid w:val="00F71C85"/>
    <w:rsid w:val="00F77DE7"/>
    <w:rsid w:val="00FB5C32"/>
    <w:rsid w:val="00FB73C1"/>
    <w:rsid w:val="00FD2852"/>
    <w:rsid w:val="00FF46AB"/>
    <w:rsid w:val="00FF4D2B"/>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C76A41"/>
    <w:rPr>
      <w:rFonts w:ascii="Times New Roman" w:eastAsia="Times New Roman" w:hAnsi="Times New Roman" w:cs="Times New Roman"/>
      <w:sz w:val="26"/>
      <w:szCs w:val="26"/>
    </w:rPr>
  </w:style>
  <w:style w:type="paragraph" w:customStyle="1" w:styleId="Vnbnnidung0">
    <w:name w:val="Văn bản nội dung"/>
    <w:basedOn w:val="Normal"/>
    <w:link w:val="Vnbnnidung"/>
    <w:rsid w:val="00C76A41"/>
    <w:pPr>
      <w:widowControl w:val="0"/>
      <w:spacing w:after="40" w:line="286" w:lineRule="auto"/>
      <w:ind w:firstLine="400"/>
    </w:pPr>
    <w:rPr>
      <w:rFonts w:ascii="Times New Roman" w:eastAsia="Times New Roman" w:hAnsi="Times New Roman" w:cs="Times New Roman"/>
      <w:sz w:val="26"/>
      <w:szCs w:val="26"/>
    </w:rPr>
  </w:style>
  <w:style w:type="character" w:customStyle="1" w:styleId="Vnbnnidung2">
    <w:name w:val="Văn bản nội dung (2)_"/>
    <w:basedOn w:val="DefaultParagraphFont"/>
    <w:link w:val="Vnbnnidung20"/>
    <w:rsid w:val="00C76A41"/>
    <w:rPr>
      <w:rFonts w:ascii="Segoe UI" w:eastAsia="Segoe UI" w:hAnsi="Segoe UI" w:cs="Segoe UI"/>
      <w:sz w:val="20"/>
      <w:szCs w:val="20"/>
    </w:rPr>
  </w:style>
  <w:style w:type="paragraph" w:customStyle="1" w:styleId="Vnbnnidung20">
    <w:name w:val="Văn bản nội dung (2)"/>
    <w:basedOn w:val="Normal"/>
    <w:link w:val="Vnbnnidung2"/>
    <w:rsid w:val="00C76A41"/>
    <w:pPr>
      <w:widowControl w:val="0"/>
      <w:spacing w:after="0" w:line="230" w:lineRule="auto"/>
    </w:pPr>
    <w:rPr>
      <w:rFonts w:ascii="Segoe UI" w:eastAsia="Segoe UI" w:hAnsi="Segoe UI" w:cs="Segoe UI"/>
      <w:sz w:val="20"/>
      <w:szCs w:val="20"/>
    </w:rPr>
  </w:style>
  <w:style w:type="paragraph" w:styleId="Header">
    <w:name w:val="header"/>
    <w:basedOn w:val="Normal"/>
    <w:link w:val="HeaderChar"/>
    <w:unhideWhenUsed/>
    <w:rsid w:val="00164E28"/>
    <w:pPr>
      <w:tabs>
        <w:tab w:val="center" w:pos="4680"/>
        <w:tab w:val="right" w:pos="9360"/>
      </w:tabs>
      <w:spacing w:after="0" w:line="240" w:lineRule="auto"/>
    </w:pPr>
  </w:style>
  <w:style w:type="character" w:customStyle="1" w:styleId="HeaderChar">
    <w:name w:val="Header Char"/>
    <w:basedOn w:val="DefaultParagraphFont"/>
    <w:link w:val="Header"/>
    <w:rsid w:val="00164E28"/>
  </w:style>
  <w:style w:type="paragraph" w:styleId="Footer">
    <w:name w:val="footer"/>
    <w:basedOn w:val="Normal"/>
    <w:link w:val="FooterChar"/>
    <w:uiPriority w:val="99"/>
    <w:unhideWhenUsed/>
    <w:rsid w:val="00164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E28"/>
  </w:style>
  <w:style w:type="character" w:styleId="CommentReference">
    <w:name w:val="annotation reference"/>
    <w:basedOn w:val="DefaultParagraphFont"/>
    <w:uiPriority w:val="99"/>
    <w:semiHidden/>
    <w:unhideWhenUsed/>
    <w:rsid w:val="00307A3B"/>
    <w:rPr>
      <w:sz w:val="16"/>
      <w:szCs w:val="16"/>
    </w:rPr>
  </w:style>
  <w:style w:type="paragraph" w:styleId="CommentText">
    <w:name w:val="annotation text"/>
    <w:basedOn w:val="Normal"/>
    <w:link w:val="CommentTextChar"/>
    <w:uiPriority w:val="99"/>
    <w:semiHidden/>
    <w:unhideWhenUsed/>
    <w:rsid w:val="00307A3B"/>
    <w:pPr>
      <w:spacing w:line="240" w:lineRule="auto"/>
    </w:pPr>
    <w:rPr>
      <w:sz w:val="20"/>
      <w:szCs w:val="20"/>
    </w:rPr>
  </w:style>
  <w:style w:type="character" w:customStyle="1" w:styleId="CommentTextChar">
    <w:name w:val="Comment Text Char"/>
    <w:basedOn w:val="DefaultParagraphFont"/>
    <w:link w:val="CommentText"/>
    <w:uiPriority w:val="99"/>
    <w:semiHidden/>
    <w:rsid w:val="00307A3B"/>
    <w:rPr>
      <w:sz w:val="20"/>
      <w:szCs w:val="20"/>
    </w:rPr>
  </w:style>
  <w:style w:type="paragraph" w:styleId="CommentSubject">
    <w:name w:val="annotation subject"/>
    <w:basedOn w:val="CommentText"/>
    <w:next w:val="CommentText"/>
    <w:link w:val="CommentSubjectChar"/>
    <w:uiPriority w:val="99"/>
    <w:semiHidden/>
    <w:unhideWhenUsed/>
    <w:rsid w:val="00307A3B"/>
    <w:rPr>
      <w:b/>
      <w:bCs/>
    </w:rPr>
  </w:style>
  <w:style w:type="character" w:customStyle="1" w:styleId="CommentSubjectChar">
    <w:name w:val="Comment Subject Char"/>
    <w:basedOn w:val="CommentTextChar"/>
    <w:link w:val="CommentSubject"/>
    <w:uiPriority w:val="99"/>
    <w:semiHidden/>
    <w:rsid w:val="00307A3B"/>
    <w:rPr>
      <w:b/>
      <w:bCs/>
      <w:sz w:val="20"/>
      <w:szCs w:val="20"/>
    </w:rPr>
  </w:style>
  <w:style w:type="paragraph" w:styleId="BalloonText">
    <w:name w:val="Balloon Text"/>
    <w:basedOn w:val="Normal"/>
    <w:link w:val="BalloonTextChar"/>
    <w:uiPriority w:val="99"/>
    <w:semiHidden/>
    <w:unhideWhenUsed/>
    <w:rsid w:val="00592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46A"/>
    <w:rPr>
      <w:rFonts w:ascii="Segoe UI" w:hAnsi="Segoe UI" w:cs="Segoe UI"/>
      <w:sz w:val="18"/>
      <w:szCs w:val="18"/>
    </w:rPr>
  </w:style>
  <w:style w:type="paragraph" w:styleId="ListParagraph">
    <w:name w:val="List Paragraph"/>
    <w:basedOn w:val="Normal"/>
    <w:uiPriority w:val="34"/>
    <w:qFormat/>
    <w:rsid w:val="005924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C76A41"/>
    <w:rPr>
      <w:rFonts w:ascii="Times New Roman" w:eastAsia="Times New Roman" w:hAnsi="Times New Roman" w:cs="Times New Roman"/>
      <w:sz w:val="26"/>
      <w:szCs w:val="26"/>
    </w:rPr>
  </w:style>
  <w:style w:type="paragraph" w:customStyle="1" w:styleId="Vnbnnidung0">
    <w:name w:val="Văn bản nội dung"/>
    <w:basedOn w:val="Normal"/>
    <w:link w:val="Vnbnnidung"/>
    <w:rsid w:val="00C76A41"/>
    <w:pPr>
      <w:widowControl w:val="0"/>
      <w:spacing w:after="40" w:line="286" w:lineRule="auto"/>
      <w:ind w:firstLine="400"/>
    </w:pPr>
    <w:rPr>
      <w:rFonts w:ascii="Times New Roman" w:eastAsia="Times New Roman" w:hAnsi="Times New Roman" w:cs="Times New Roman"/>
      <w:sz w:val="26"/>
      <w:szCs w:val="26"/>
    </w:rPr>
  </w:style>
  <w:style w:type="character" w:customStyle="1" w:styleId="Vnbnnidung2">
    <w:name w:val="Văn bản nội dung (2)_"/>
    <w:basedOn w:val="DefaultParagraphFont"/>
    <w:link w:val="Vnbnnidung20"/>
    <w:rsid w:val="00C76A41"/>
    <w:rPr>
      <w:rFonts w:ascii="Segoe UI" w:eastAsia="Segoe UI" w:hAnsi="Segoe UI" w:cs="Segoe UI"/>
      <w:sz w:val="20"/>
      <w:szCs w:val="20"/>
    </w:rPr>
  </w:style>
  <w:style w:type="paragraph" w:customStyle="1" w:styleId="Vnbnnidung20">
    <w:name w:val="Văn bản nội dung (2)"/>
    <w:basedOn w:val="Normal"/>
    <w:link w:val="Vnbnnidung2"/>
    <w:rsid w:val="00C76A41"/>
    <w:pPr>
      <w:widowControl w:val="0"/>
      <w:spacing w:after="0" w:line="230" w:lineRule="auto"/>
    </w:pPr>
    <w:rPr>
      <w:rFonts w:ascii="Segoe UI" w:eastAsia="Segoe UI" w:hAnsi="Segoe UI" w:cs="Segoe UI"/>
      <w:sz w:val="20"/>
      <w:szCs w:val="20"/>
    </w:rPr>
  </w:style>
  <w:style w:type="paragraph" w:styleId="Header">
    <w:name w:val="header"/>
    <w:basedOn w:val="Normal"/>
    <w:link w:val="HeaderChar"/>
    <w:unhideWhenUsed/>
    <w:rsid w:val="00164E28"/>
    <w:pPr>
      <w:tabs>
        <w:tab w:val="center" w:pos="4680"/>
        <w:tab w:val="right" w:pos="9360"/>
      </w:tabs>
      <w:spacing w:after="0" w:line="240" w:lineRule="auto"/>
    </w:pPr>
  </w:style>
  <w:style w:type="character" w:customStyle="1" w:styleId="HeaderChar">
    <w:name w:val="Header Char"/>
    <w:basedOn w:val="DefaultParagraphFont"/>
    <w:link w:val="Header"/>
    <w:rsid w:val="00164E28"/>
  </w:style>
  <w:style w:type="paragraph" w:styleId="Footer">
    <w:name w:val="footer"/>
    <w:basedOn w:val="Normal"/>
    <w:link w:val="FooterChar"/>
    <w:uiPriority w:val="99"/>
    <w:unhideWhenUsed/>
    <w:rsid w:val="00164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E28"/>
  </w:style>
  <w:style w:type="character" w:styleId="CommentReference">
    <w:name w:val="annotation reference"/>
    <w:basedOn w:val="DefaultParagraphFont"/>
    <w:uiPriority w:val="99"/>
    <w:semiHidden/>
    <w:unhideWhenUsed/>
    <w:rsid w:val="00307A3B"/>
    <w:rPr>
      <w:sz w:val="16"/>
      <w:szCs w:val="16"/>
    </w:rPr>
  </w:style>
  <w:style w:type="paragraph" w:styleId="CommentText">
    <w:name w:val="annotation text"/>
    <w:basedOn w:val="Normal"/>
    <w:link w:val="CommentTextChar"/>
    <w:uiPriority w:val="99"/>
    <w:semiHidden/>
    <w:unhideWhenUsed/>
    <w:rsid w:val="00307A3B"/>
    <w:pPr>
      <w:spacing w:line="240" w:lineRule="auto"/>
    </w:pPr>
    <w:rPr>
      <w:sz w:val="20"/>
      <w:szCs w:val="20"/>
    </w:rPr>
  </w:style>
  <w:style w:type="character" w:customStyle="1" w:styleId="CommentTextChar">
    <w:name w:val="Comment Text Char"/>
    <w:basedOn w:val="DefaultParagraphFont"/>
    <w:link w:val="CommentText"/>
    <w:uiPriority w:val="99"/>
    <w:semiHidden/>
    <w:rsid w:val="00307A3B"/>
    <w:rPr>
      <w:sz w:val="20"/>
      <w:szCs w:val="20"/>
    </w:rPr>
  </w:style>
  <w:style w:type="paragraph" w:styleId="CommentSubject">
    <w:name w:val="annotation subject"/>
    <w:basedOn w:val="CommentText"/>
    <w:next w:val="CommentText"/>
    <w:link w:val="CommentSubjectChar"/>
    <w:uiPriority w:val="99"/>
    <w:semiHidden/>
    <w:unhideWhenUsed/>
    <w:rsid w:val="00307A3B"/>
    <w:rPr>
      <w:b/>
      <w:bCs/>
    </w:rPr>
  </w:style>
  <w:style w:type="character" w:customStyle="1" w:styleId="CommentSubjectChar">
    <w:name w:val="Comment Subject Char"/>
    <w:basedOn w:val="CommentTextChar"/>
    <w:link w:val="CommentSubject"/>
    <w:uiPriority w:val="99"/>
    <w:semiHidden/>
    <w:rsid w:val="00307A3B"/>
    <w:rPr>
      <w:b/>
      <w:bCs/>
      <w:sz w:val="20"/>
      <w:szCs w:val="20"/>
    </w:rPr>
  </w:style>
  <w:style w:type="paragraph" w:styleId="BalloonText">
    <w:name w:val="Balloon Text"/>
    <w:basedOn w:val="Normal"/>
    <w:link w:val="BalloonTextChar"/>
    <w:uiPriority w:val="99"/>
    <w:semiHidden/>
    <w:unhideWhenUsed/>
    <w:rsid w:val="00592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46A"/>
    <w:rPr>
      <w:rFonts w:ascii="Segoe UI" w:hAnsi="Segoe UI" w:cs="Segoe UI"/>
      <w:sz w:val="18"/>
      <w:szCs w:val="18"/>
    </w:rPr>
  </w:style>
  <w:style w:type="paragraph" w:styleId="ListParagraph">
    <w:name w:val="List Paragraph"/>
    <w:basedOn w:val="Normal"/>
    <w:uiPriority w:val="34"/>
    <w:qFormat/>
    <w:rsid w:val="00592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F7CF31-9D55-416B-9B9E-3D8868326712}">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F10DE-2006-4809-95D3-A5716C0C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2265</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15146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lannxb</dc:creator>
  <cp:lastModifiedBy>Pc-Admin</cp:lastModifiedBy>
  <cp:revision>4</cp:revision>
  <dcterms:created xsi:type="dcterms:W3CDTF">2022-07-11T08:26:00Z</dcterms:created>
  <dcterms:modified xsi:type="dcterms:W3CDTF">2022-07-12T02:22:00Z</dcterms:modified>
</cp:coreProperties>
</file>