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A536" w14:textId="2D93386B" w:rsidR="007439AF" w:rsidRPr="00977161" w:rsidRDefault="001B1926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Pr="009771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dẫn</w:t>
      </w:r>
      <w:proofErr w:type="spellEnd"/>
      <w:r w:rsidRPr="00977161">
        <w:rPr>
          <w:rFonts w:ascii="Times New Roman" w:hAnsi="Times New Roman" w:cs="Times New Roman"/>
          <w:b/>
          <w:bCs/>
          <w:sz w:val="26"/>
          <w:szCs w:val="26"/>
        </w:rPr>
        <w:t xml:space="preserve"> chi </w:t>
      </w: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tiết</w:t>
      </w:r>
      <w:proofErr w:type="spellEnd"/>
      <w:r w:rsidRPr="009771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nộp</w:t>
      </w:r>
      <w:proofErr w:type="spellEnd"/>
      <w:r w:rsidRPr="009771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phí</w:t>
      </w:r>
      <w:proofErr w:type="spellEnd"/>
      <w:r w:rsidRPr="009771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nhập</w:t>
      </w:r>
      <w:proofErr w:type="spellEnd"/>
      <w:r w:rsidRPr="009771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9771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9771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9771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b/>
          <w:bCs/>
          <w:sz w:val="26"/>
          <w:szCs w:val="26"/>
        </w:rPr>
        <w:t>phí</w:t>
      </w:r>
      <w:proofErr w:type="spellEnd"/>
    </w:p>
    <w:p w14:paraId="4FCCB760" w14:textId="77777777" w:rsidR="001B1926" w:rsidRPr="00977161" w:rsidRDefault="001B1926" w:rsidP="001B1926">
      <w:pPr>
        <w:pStyle w:val="NormalWeb"/>
        <w:rPr>
          <w:sz w:val="26"/>
          <w:szCs w:val="26"/>
        </w:rPr>
      </w:pPr>
      <w:r w:rsidRPr="00977161">
        <w:rPr>
          <w:sz w:val="26"/>
          <w:szCs w:val="26"/>
        </w:rPr>
        <w:t xml:space="preserve">Phí </w:t>
      </w:r>
      <w:proofErr w:type="spellStart"/>
      <w:r w:rsidRPr="00977161">
        <w:rPr>
          <w:sz w:val="26"/>
          <w:szCs w:val="26"/>
        </w:rPr>
        <w:t>nhập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học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và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tạm</w:t>
      </w:r>
      <w:proofErr w:type="spellEnd"/>
      <w:r w:rsidRPr="00977161">
        <w:rPr>
          <w:sz w:val="26"/>
          <w:szCs w:val="26"/>
        </w:rPr>
        <w:t xml:space="preserve"> thu </w:t>
      </w:r>
      <w:proofErr w:type="spellStart"/>
      <w:r w:rsidRPr="00977161">
        <w:rPr>
          <w:sz w:val="26"/>
          <w:szCs w:val="26"/>
        </w:rPr>
        <w:t>học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phí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là</w:t>
      </w:r>
      <w:proofErr w:type="spellEnd"/>
      <w:r w:rsidRPr="00977161">
        <w:rPr>
          <w:sz w:val="26"/>
          <w:szCs w:val="26"/>
        </w:rPr>
        <w:t xml:space="preserve"> 4.090.000 đ/</w:t>
      </w:r>
      <w:proofErr w:type="spellStart"/>
      <w:r w:rsidRPr="00977161">
        <w:rPr>
          <w:sz w:val="26"/>
          <w:szCs w:val="26"/>
        </w:rPr>
        <w:t>sinh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viên</w:t>
      </w:r>
      <w:proofErr w:type="spellEnd"/>
      <w:r w:rsidRPr="00977161">
        <w:rPr>
          <w:sz w:val="26"/>
          <w:szCs w:val="26"/>
        </w:rPr>
        <w:t xml:space="preserve">; trong </w:t>
      </w:r>
      <w:proofErr w:type="spellStart"/>
      <w:r w:rsidRPr="00977161">
        <w:rPr>
          <w:sz w:val="26"/>
          <w:szCs w:val="26"/>
        </w:rPr>
        <w:t>đó</w:t>
      </w:r>
      <w:proofErr w:type="spellEnd"/>
      <w:r w:rsidRPr="00977161">
        <w:rPr>
          <w:sz w:val="26"/>
          <w:szCs w:val="26"/>
        </w:rPr>
        <w:t xml:space="preserve">: Lệ </w:t>
      </w:r>
      <w:proofErr w:type="spellStart"/>
      <w:r w:rsidRPr="00977161">
        <w:rPr>
          <w:sz w:val="26"/>
          <w:szCs w:val="26"/>
        </w:rPr>
        <w:t>phí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nhập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học</w:t>
      </w:r>
      <w:proofErr w:type="spellEnd"/>
      <w:r w:rsidRPr="00977161">
        <w:rPr>
          <w:sz w:val="26"/>
          <w:szCs w:val="26"/>
        </w:rPr>
        <w:t>: 335.000đ/</w:t>
      </w:r>
      <w:proofErr w:type="spellStart"/>
      <w:r w:rsidRPr="00977161">
        <w:rPr>
          <w:sz w:val="26"/>
          <w:szCs w:val="26"/>
        </w:rPr>
        <w:t>sinh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viên</w:t>
      </w:r>
      <w:proofErr w:type="spellEnd"/>
      <w:r w:rsidRPr="00977161">
        <w:rPr>
          <w:sz w:val="26"/>
          <w:szCs w:val="26"/>
        </w:rPr>
        <w:t xml:space="preserve">; Phí </w:t>
      </w:r>
      <w:proofErr w:type="spellStart"/>
      <w:r w:rsidRPr="00977161">
        <w:rPr>
          <w:sz w:val="26"/>
          <w:szCs w:val="26"/>
        </w:rPr>
        <w:t>duy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trì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tài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khoản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ngân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hàng</w:t>
      </w:r>
      <w:proofErr w:type="spellEnd"/>
      <w:r w:rsidRPr="00977161">
        <w:rPr>
          <w:rStyle w:val="Emphasis"/>
          <w:sz w:val="26"/>
          <w:szCs w:val="26"/>
        </w:rPr>
        <w:t>:</w:t>
      </w:r>
      <w:r w:rsidRPr="00977161">
        <w:rPr>
          <w:sz w:val="26"/>
          <w:szCs w:val="26"/>
        </w:rPr>
        <w:t xml:space="preserve"> 50.000đ/</w:t>
      </w:r>
      <w:proofErr w:type="spellStart"/>
      <w:r w:rsidRPr="00977161">
        <w:rPr>
          <w:sz w:val="26"/>
          <w:szCs w:val="26"/>
        </w:rPr>
        <w:t>sinh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viên</w:t>
      </w:r>
      <w:proofErr w:type="spellEnd"/>
      <w:r w:rsidRPr="00977161">
        <w:rPr>
          <w:sz w:val="26"/>
          <w:szCs w:val="26"/>
        </w:rPr>
        <w:t xml:space="preserve">; Bảo </w:t>
      </w:r>
      <w:proofErr w:type="spellStart"/>
      <w:r w:rsidRPr="00977161">
        <w:rPr>
          <w:sz w:val="26"/>
          <w:szCs w:val="26"/>
        </w:rPr>
        <w:t>hiểm</w:t>
      </w:r>
      <w:proofErr w:type="spellEnd"/>
      <w:r w:rsidRPr="00977161">
        <w:rPr>
          <w:sz w:val="26"/>
          <w:szCs w:val="26"/>
        </w:rPr>
        <w:t xml:space="preserve"> y </w:t>
      </w:r>
      <w:proofErr w:type="spellStart"/>
      <w:r w:rsidRPr="00977161">
        <w:rPr>
          <w:sz w:val="26"/>
          <w:szCs w:val="26"/>
        </w:rPr>
        <w:t>tế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sinh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viên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bắt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buộc</w:t>
      </w:r>
      <w:proofErr w:type="spellEnd"/>
      <w:r w:rsidRPr="00977161">
        <w:rPr>
          <w:sz w:val="26"/>
          <w:szCs w:val="26"/>
        </w:rPr>
        <w:t>: 705.000đ/</w:t>
      </w:r>
      <w:proofErr w:type="spellStart"/>
      <w:r w:rsidRPr="00977161">
        <w:rPr>
          <w:sz w:val="26"/>
          <w:szCs w:val="26"/>
        </w:rPr>
        <w:t>sinh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viên</w:t>
      </w:r>
      <w:proofErr w:type="spellEnd"/>
      <w:r w:rsidRPr="00977161">
        <w:rPr>
          <w:sz w:val="26"/>
          <w:szCs w:val="26"/>
        </w:rPr>
        <w:t xml:space="preserve">/15 </w:t>
      </w:r>
      <w:proofErr w:type="spellStart"/>
      <w:r w:rsidRPr="00977161">
        <w:rPr>
          <w:sz w:val="26"/>
          <w:szCs w:val="26"/>
        </w:rPr>
        <w:t>tháng</w:t>
      </w:r>
      <w:proofErr w:type="spellEnd"/>
      <w:r w:rsidRPr="00977161">
        <w:rPr>
          <w:rStyle w:val="Emphasis"/>
          <w:sz w:val="26"/>
          <w:szCs w:val="26"/>
        </w:rPr>
        <w:t xml:space="preserve"> (</w:t>
      </w:r>
      <w:proofErr w:type="spellStart"/>
      <w:r w:rsidRPr="00977161">
        <w:rPr>
          <w:rStyle w:val="Emphasis"/>
          <w:sz w:val="26"/>
          <w:szCs w:val="26"/>
        </w:rPr>
        <w:t>Tính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từ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ngày</w:t>
      </w:r>
      <w:proofErr w:type="spellEnd"/>
      <w:r w:rsidRPr="00977161">
        <w:rPr>
          <w:rStyle w:val="Emphasis"/>
          <w:sz w:val="26"/>
          <w:szCs w:val="26"/>
        </w:rPr>
        <w:t xml:space="preserve"> 01/10/2021 </w:t>
      </w:r>
      <w:proofErr w:type="spellStart"/>
      <w:r w:rsidRPr="00977161">
        <w:rPr>
          <w:rStyle w:val="Emphasis"/>
          <w:sz w:val="26"/>
          <w:szCs w:val="26"/>
        </w:rPr>
        <w:t>đến</w:t>
      </w:r>
      <w:proofErr w:type="spellEnd"/>
      <w:r w:rsidRPr="00977161">
        <w:rPr>
          <w:rStyle w:val="Emphasis"/>
          <w:sz w:val="26"/>
          <w:szCs w:val="26"/>
        </w:rPr>
        <w:t xml:space="preserve"> 31/12/2022</w:t>
      </w:r>
      <w:r w:rsidRPr="00977161">
        <w:rPr>
          <w:sz w:val="26"/>
          <w:szCs w:val="26"/>
        </w:rPr>
        <w:t xml:space="preserve">); </w:t>
      </w:r>
      <w:proofErr w:type="spellStart"/>
      <w:r w:rsidRPr="00977161">
        <w:rPr>
          <w:sz w:val="26"/>
          <w:szCs w:val="26"/>
        </w:rPr>
        <w:t>Tạm</w:t>
      </w:r>
      <w:proofErr w:type="spellEnd"/>
      <w:r w:rsidRPr="00977161">
        <w:rPr>
          <w:sz w:val="26"/>
          <w:szCs w:val="26"/>
        </w:rPr>
        <w:t xml:space="preserve"> thu </w:t>
      </w:r>
      <w:proofErr w:type="spellStart"/>
      <w:r w:rsidRPr="00977161">
        <w:rPr>
          <w:sz w:val="26"/>
          <w:szCs w:val="26"/>
        </w:rPr>
        <w:t>học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phí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học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kỳ</w:t>
      </w:r>
      <w:proofErr w:type="spellEnd"/>
      <w:r w:rsidRPr="00977161">
        <w:rPr>
          <w:sz w:val="26"/>
          <w:szCs w:val="26"/>
        </w:rPr>
        <w:t xml:space="preserve"> 1 </w:t>
      </w:r>
      <w:proofErr w:type="spellStart"/>
      <w:r w:rsidRPr="00977161">
        <w:rPr>
          <w:sz w:val="26"/>
          <w:szCs w:val="26"/>
        </w:rPr>
        <w:t>năm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học</w:t>
      </w:r>
      <w:proofErr w:type="spellEnd"/>
      <w:r w:rsidRPr="00977161">
        <w:rPr>
          <w:sz w:val="26"/>
          <w:szCs w:val="26"/>
        </w:rPr>
        <w:t xml:space="preserve"> 2021-2022: 3.000.000đ/</w:t>
      </w:r>
      <w:proofErr w:type="spellStart"/>
      <w:r w:rsidRPr="00977161">
        <w:rPr>
          <w:sz w:val="26"/>
          <w:szCs w:val="26"/>
        </w:rPr>
        <w:t>sinh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viên</w:t>
      </w:r>
      <w:proofErr w:type="spellEnd"/>
      <w:r w:rsidRPr="00977161">
        <w:rPr>
          <w:sz w:val="26"/>
          <w:szCs w:val="26"/>
        </w:rPr>
        <w:t xml:space="preserve"> </w:t>
      </w:r>
      <w:r w:rsidRPr="00977161">
        <w:rPr>
          <w:rStyle w:val="Emphasis"/>
          <w:sz w:val="26"/>
          <w:szCs w:val="26"/>
        </w:rPr>
        <w:t xml:space="preserve">(Học </w:t>
      </w:r>
      <w:proofErr w:type="spellStart"/>
      <w:r w:rsidRPr="00977161">
        <w:rPr>
          <w:rStyle w:val="Emphasis"/>
          <w:sz w:val="26"/>
          <w:szCs w:val="26"/>
        </w:rPr>
        <w:t>viện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sẽ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thông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báo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chính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thức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số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tiền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học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phí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phải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nộp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của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học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kỳ</w:t>
      </w:r>
      <w:proofErr w:type="spellEnd"/>
      <w:r w:rsidRPr="00977161">
        <w:rPr>
          <w:rStyle w:val="Emphasis"/>
          <w:sz w:val="26"/>
          <w:szCs w:val="26"/>
        </w:rPr>
        <w:t xml:space="preserve"> 1 sau </w:t>
      </w:r>
      <w:proofErr w:type="spellStart"/>
      <w:r w:rsidRPr="00977161">
        <w:rPr>
          <w:rStyle w:val="Emphasis"/>
          <w:sz w:val="26"/>
          <w:szCs w:val="26"/>
        </w:rPr>
        <w:t>khi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nhập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học</w:t>
      </w:r>
      <w:proofErr w:type="spellEnd"/>
      <w:r w:rsidRPr="00977161">
        <w:rPr>
          <w:rStyle w:val="Emphasis"/>
          <w:sz w:val="26"/>
          <w:szCs w:val="26"/>
        </w:rPr>
        <w:t xml:space="preserve"> 2 </w:t>
      </w:r>
      <w:proofErr w:type="spellStart"/>
      <w:r w:rsidRPr="00977161">
        <w:rPr>
          <w:rStyle w:val="Emphasis"/>
          <w:sz w:val="26"/>
          <w:szCs w:val="26"/>
        </w:rPr>
        <w:t>tháng</w:t>
      </w:r>
      <w:proofErr w:type="spellEnd"/>
      <w:r w:rsidRPr="00977161">
        <w:rPr>
          <w:rStyle w:val="Emphasis"/>
          <w:sz w:val="26"/>
          <w:szCs w:val="26"/>
        </w:rPr>
        <w:t>)</w:t>
      </w:r>
      <w:r w:rsidRPr="00977161">
        <w:rPr>
          <w:sz w:val="26"/>
          <w:szCs w:val="26"/>
        </w:rPr>
        <w:t xml:space="preserve">. </w:t>
      </w:r>
    </w:p>
    <w:p w14:paraId="7BA3C98B" w14:textId="64378D70" w:rsidR="001B1926" w:rsidRPr="00977161" w:rsidRDefault="001B1926" w:rsidP="001B1926">
      <w:pPr>
        <w:pStyle w:val="NormalWeb"/>
        <w:rPr>
          <w:sz w:val="26"/>
          <w:szCs w:val="26"/>
        </w:rPr>
      </w:pPr>
      <w:proofErr w:type="spellStart"/>
      <w:r w:rsidRPr="00977161">
        <w:rPr>
          <w:sz w:val="26"/>
          <w:szCs w:val="26"/>
        </w:rPr>
        <w:t>Đối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với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thí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sinh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đã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xác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nhận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nhập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học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thì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số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tiền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phải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nộp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là</w:t>
      </w:r>
      <w:proofErr w:type="spellEnd"/>
      <w:r w:rsidRPr="00977161">
        <w:rPr>
          <w:sz w:val="26"/>
          <w:szCs w:val="26"/>
        </w:rPr>
        <w:t xml:space="preserve"> 1.090.000đ/</w:t>
      </w:r>
      <w:proofErr w:type="spellStart"/>
      <w:r w:rsidRPr="00977161">
        <w:rPr>
          <w:sz w:val="26"/>
          <w:szCs w:val="26"/>
        </w:rPr>
        <w:t>sinh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viên</w:t>
      </w:r>
      <w:proofErr w:type="spellEnd"/>
      <w:r w:rsidRPr="00977161">
        <w:rPr>
          <w:sz w:val="26"/>
          <w:szCs w:val="26"/>
        </w:rPr>
        <w:t>.</w:t>
      </w:r>
    </w:p>
    <w:p w14:paraId="4239DEF9" w14:textId="5433BB1C" w:rsidR="001B1926" w:rsidRPr="00977161" w:rsidRDefault="001B1926" w:rsidP="001B1926">
      <w:pPr>
        <w:pStyle w:val="NormalWeb"/>
        <w:numPr>
          <w:ilvl w:val="0"/>
          <w:numId w:val="1"/>
        </w:numPr>
        <w:rPr>
          <w:b/>
          <w:bCs/>
          <w:sz w:val="26"/>
          <w:szCs w:val="26"/>
        </w:rPr>
      </w:pPr>
      <w:proofErr w:type="spellStart"/>
      <w:r w:rsidRPr="00977161">
        <w:rPr>
          <w:b/>
          <w:bCs/>
          <w:sz w:val="26"/>
          <w:szCs w:val="26"/>
        </w:rPr>
        <w:t>Thí</w:t>
      </w:r>
      <w:proofErr w:type="spellEnd"/>
      <w:r w:rsidRPr="00977161">
        <w:rPr>
          <w:b/>
          <w:bCs/>
          <w:sz w:val="26"/>
          <w:szCs w:val="26"/>
        </w:rPr>
        <w:t xml:space="preserve"> </w:t>
      </w:r>
      <w:proofErr w:type="spellStart"/>
      <w:r w:rsidRPr="00977161">
        <w:rPr>
          <w:b/>
          <w:bCs/>
          <w:sz w:val="26"/>
          <w:szCs w:val="26"/>
        </w:rPr>
        <w:t>sinh</w:t>
      </w:r>
      <w:proofErr w:type="spellEnd"/>
      <w:r w:rsidRPr="00977161">
        <w:rPr>
          <w:b/>
          <w:bCs/>
          <w:sz w:val="26"/>
          <w:szCs w:val="26"/>
        </w:rPr>
        <w:t xml:space="preserve"> </w:t>
      </w:r>
      <w:proofErr w:type="spellStart"/>
      <w:r w:rsidRPr="00977161">
        <w:rPr>
          <w:b/>
          <w:bCs/>
          <w:sz w:val="26"/>
          <w:szCs w:val="26"/>
        </w:rPr>
        <w:t>chuyển</w:t>
      </w:r>
      <w:proofErr w:type="spellEnd"/>
      <w:r w:rsidRPr="00977161">
        <w:rPr>
          <w:b/>
          <w:bCs/>
          <w:sz w:val="26"/>
          <w:szCs w:val="26"/>
        </w:rPr>
        <w:t xml:space="preserve"> </w:t>
      </w:r>
      <w:proofErr w:type="spellStart"/>
      <w:r w:rsidRPr="00977161">
        <w:rPr>
          <w:b/>
          <w:bCs/>
          <w:sz w:val="26"/>
          <w:szCs w:val="26"/>
        </w:rPr>
        <w:t>khoản</w:t>
      </w:r>
      <w:proofErr w:type="spellEnd"/>
      <w:r w:rsidRPr="00977161">
        <w:rPr>
          <w:b/>
          <w:bCs/>
          <w:sz w:val="26"/>
          <w:szCs w:val="26"/>
        </w:rPr>
        <w:t xml:space="preserve"> qua </w:t>
      </w:r>
      <w:proofErr w:type="spellStart"/>
      <w:r w:rsidRPr="00977161">
        <w:rPr>
          <w:b/>
          <w:bCs/>
          <w:sz w:val="26"/>
          <w:szCs w:val="26"/>
        </w:rPr>
        <w:t>hệ</w:t>
      </w:r>
      <w:proofErr w:type="spellEnd"/>
      <w:r w:rsidRPr="00977161">
        <w:rPr>
          <w:b/>
          <w:bCs/>
          <w:sz w:val="26"/>
          <w:szCs w:val="26"/>
        </w:rPr>
        <w:t xml:space="preserve"> </w:t>
      </w:r>
      <w:proofErr w:type="spellStart"/>
      <w:r w:rsidRPr="00977161">
        <w:rPr>
          <w:b/>
          <w:bCs/>
          <w:sz w:val="26"/>
          <w:szCs w:val="26"/>
        </w:rPr>
        <w:t>thống</w:t>
      </w:r>
      <w:proofErr w:type="spellEnd"/>
      <w:r w:rsidRPr="00977161">
        <w:rPr>
          <w:b/>
          <w:bCs/>
          <w:sz w:val="26"/>
          <w:szCs w:val="26"/>
        </w:rPr>
        <w:t xml:space="preserve"> </w:t>
      </w:r>
      <w:proofErr w:type="spellStart"/>
      <w:r w:rsidRPr="00977161">
        <w:rPr>
          <w:b/>
          <w:bCs/>
          <w:sz w:val="26"/>
          <w:szCs w:val="26"/>
        </w:rPr>
        <w:t>ngân</w:t>
      </w:r>
      <w:proofErr w:type="spellEnd"/>
      <w:r w:rsidRPr="00977161">
        <w:rPr>
          <w:b/>
          <w:bCs/>
          <w:sz w:val="26"/>
          <w:szCs w:val="26"/>
        </w:rPr>
        <w:t xml:space="preserve"> </w:t>
      </w:r>
      <w:proofErr w:type="spellStart"/>
      <w:r w:rsidRPr="00977161">
        <w:rPr>
          <w:b/>
          <w:bCs/>
          <w:sz w:val="26"/>
          <w:szCs w:val="26"/>
        </w:rPr>
        <w:t>hàng</w:t>
      </w:r>
      <w:proofErr w:type="spellEnd"/>
      <w:r w:rsidRPr="00977161">
        <w:rPr>
          <w:b/>
          <w:bCs/>
          <w:sz w:val="26"/>
          <w:szCs w:val="26"/>
        </w:rPr>
        <w:t xml:space="preserve"> </w:t>
      </w:r>
    </w:p>
    <w:p w14:paraId="5577DA5F" w14:textId="77777777" w:rsidR="001B1926" w:rsidRPr="00977161" w:rsidRDefault="001B1926" w:rsidP="001B1926">
      <w:pPr>
        <w:pStyle w:val="NormalWeb"/>
        <w:rPr>
          <w:sz w:val="26"/>
          <w:szCs w:val="26"/>
        </w:rPr>
      </w:pPr>
      <w:proofErr w:type="spellStart"/>
      <w:r w:rsidRPr="00977161">
        <w:rPr>
          <w:rStyle w:val="Emphasis"/>
          <w:b/>
          <w:bCs/>
          <w:sz w:val="26"/>
          <w:szCs w:val="26"/>
        </w:rPr>
        <w:t>Thí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sinh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nộp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khoản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phí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nhập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học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và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học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phí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ở </w:t>
      </w:r>
      <w:proofErr w:type="spellStart"/>
      <w:r w:rsidRPr="00977161">
        <w:rPr>
          <w:rStyle w:val="Emphasis"/>
          <w:b/>
          <w:bCs/>
          <w:sz w:val="26"/>
          <w:szCs w:val="26"/>
        </w:rPr>
        <w:t>Bước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3 </w:t>
      </w:r>
      <w:proofErr w:type="spellStart"/>
      <w:r w:rsidRPr="00977161">
        <w:rPr>
          <w:rStyle w:val="Emphasis"/>
          <w:b/>
          <w:bCs/>
          <w:sz w:val="26"/>
          <w:szCs w:val="26"/>
        </w:rPr>
        <w:t>vào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số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tài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77161">
        <w:rPr>
          <w:rStyle w:val="Emphasis"/>
          <w:b/>
          <w:bCs/>
          <w:sz w:val="26"/>
          <w:szCs w:val="26"/>
        </w:rPr>
        <w:t>khoản</w:t>
      </w:r>
      <w:proofErr w:type="spellEnd"/>
      <w:r w:rsidRPr="00977161">
        <w:rPr>
          <w:rStyle w:val="Emphasis"/>
          <w:b/>
          <w:bCs/>
          <w:sz w:val="26"/>
          <w:szCs w:val="26"/>
        </w:rPr>
        <w:t xml:space="preserve"> sau:</w:t>
      </w:r>
    </w:p>
    <w:p w14:paraId="72015888" w14:textId="77777777" w:rsidR="001B1926" w:rsidRPr="00977161" w:rsidRDefault="001B1926" w:rsidP="001B1926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977161">
        <w:rPr>
          <w:rStyle w:val="Emphasis"/>
          <w:sz w:val="26"/>
          <w:szCs w:val="26"/>
        </w:rPr>
        <w:t xml:space="preserve">+ </w:t>
      </w:r>
      <w:proofErr w:type="spellStart"/>
      <w:r w:rsidRPr="00977161">
        <w:rPr>
          <w:rStyle w:val="Emphasis"/>
          <w:sz w:val="26"/>
          <w:szCs w:val="26"/>
        </w:rPr>
        <w:t>Chủ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tài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khoản</w:t>
      </w:r>
      <w:proofErr w:type="spellEnd"/>
      <w:r w:rsidRPr="00977161">
        <w:rPr>
          <w:rStyle w:val="Emphasis"/>
          <w:sz w:val="26"/>
          <w:szCs w:val="26"/>
        </w:rPr>
        <w:t xml:space="preserve">: Học </w:t>
      </w:r>
      <w:proofErr w:type="spellStart"/>
      <w:r w:rsidRPr="00977161">
        <w:rPr>
          <w:rStyle w:val="Emphasis"/>
          <w:sz w:val="26"/>
          <w:szCs w:val="26"/>
        </w:rPr>
        <w:t>viện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Nông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nghiệp</w:t>
      </w:r>
      <w:proofErr w:type="spellEnd"/>
      <w:r w:rsidRPr="00977161">
        <w:rPr>
          <w:rStyle w:val="Emphasis"/>
          <w:sz w:val="26"/>
          <w:szCs w:val="26"/>
        </w:rPr>
        <w:t xml:space="preserve"> Việt Nam</w:t>
      </w:r>
    </w:p>
    <w:p w14:paraId="38AE5A6F" w14:textId="77777777" w:rsidR="001B1926" w:rsidRPr="00977161" w:rsidRDefault="001B1926" w:rsidP="001B1926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977161">
        <w:rPr>
          <w:rStyle w:val="Emphasis"/>
          <w:sz w:val="26"/>
          <w:szCs w:val="26"/>
        </w:rPr>
        <w:t xml:space="preserve">+ </w:t>
      </w:r>
      <w:proofErr w:type="spellStart"/>
      <w:r w:rsidRPr="00977161">
        <w:rPr>
          <w:rStyle w:val="Emphasis"/>
          <w:sz w:val="26"/>
          <w:szCs w:val="26"/>
        </w:rPr>
        <w:t>Số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tài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khoản</w:t>
      </w:r>
      <w:proofErr w:type="spellEnd"/>
      <w:r w:rsidRPr="00977161">
        <w:rPr>
          <w:rStyle w:val="Emphasis"/>
          <w:sz w:val="26"/>
          <w:szCs w:val="26"/>
        </w:rPr>
        <w:t>: 129 0000 48235</w:t>
      </w:r>
    </w:p>
    <w:p w14:paraId="13D02613" w14:textId="77777777" w:rsidR="001B1926" w:rsidRPr="00977161" w:rsidRDefault="001B1926" w:rsidP="001B1926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977161">
        <w:rPr>
          <w:rStyle w:val="Emphasis"/>
          <w:sz w:val="26"/>
          <w:szCs w:val="26"/>
        </w:rPr>
        <w:t xml:space="preserve">+ </w:t>
      </w:r>
      <w:proofErr w:type="spellStart"/>
      <w:r w:rsidRPr="00977161">
        <w:rPr>
          <w:rStyle w:val="Emphasis"/>
          <w:sz w:val="26"/>
          <w:szCs w:val="26"/>
        </w:rPr>
        <w:t>Tại</w:t>
      </w:r>
      <w:proofErr w:type="spellEnd"/>
      <w:r w:rsidRPr="00977161">
        <w:rPr>
          <w:rStyle w:val="Emphasis"/>
          <w:sz w:val="26"/>
          <w:szCs w:val="26"/>
        </w:rPr>
        <w:t xml:space="preserve">: </w:t>
      </w:r>
      <w:proofErr w:type="spellStart"/>
      <w:r w:rsidRPr="00977161">
        <w:rPr>
          <w:rStyle w:val="Emphasis"/>
          <w:sz w:val="26"/>
          <w:szCs w:val="26"/>
        </w:rPr>
        <w:t>VietinBank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Chương</w:t>
      </w:r>
      <w:proofErr w:type="spellEnd"/>
      <w:r w:rsidRPr="00977161">
        <w:rPr>
          <w:rStyle w:val="Emphasis"/>
          <w:sz w:val="26"/>
          <w:szCs w:val="26"/>
        </w:rPr>
        <w:t xml:space="preserve"> Dương</w:t>
      </w:r>
      <w:r w:rsidRPr="00977161">
        <w:rPr>
          <w:rStyle w:val="Strong"/>
          <w:i/>
          <w:iCs/>
          <w:sz w:val="26"/>
          <w:szCs w:val="26"/>
        </w:rPr>
        <w:t xml:space="preserve"> </w:t>
      </w:r>
    </w:p>
    <w:p w14:paraId="335160E6" w14:textId="77777777" w:rsidR="001B1926" w:rsidRPr="00977161" w:rsidRDefault="001B1926" w:rsidP="001B1926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977161">
        <w:rPr>
          <w:rStyle w:val="Emphasis"/>
          <w:sz w:val="26"/>
          <w:szCs w:val="26"/>
        </w:rPr>
        <w:t xml:space="preserve">(Ngân </w:t>
      </w:r>
      <w:proofErr w:type="spellStart"/>
      <w:r w:rsidRPr="00977161">
        <w:rPr>
          <w:rStyle w:val="Emphasis"/>
          <w:sz w:val="26"/>
          <w:szCs w:val="26"/>
        </w:rPr>
        <w:t>hàng</w:t>
      </w:r>
      <w:proofErr w:type="spellEnd"/>
      <w:r w:rsidRPr="00977161">
        <w:rPr>
          <w:rStyle w:val="Emphasis"/>
          <w:sz w:val="26"/>
          <w:szCs w:val="26"/>
        </w:rPr>
        <w:t xml:space="preserve"> TMCP Công </w:t>
      </w:r>
      <w:proofErr w:type="spellStart"/>
      <w:r w:rsidRPr="00977161">
        <w:rPr>
          <w:rStyle w:val="Emphasis"/>
          <w:sz w:val="26"/>
          <w:szCs w:val="26"/>
        </w:rPr>
        <w:t>thương</w:t>
      </w:r>
      <w:proofErr w:type="spellEnd"/>
      <w:r w:rsidRPr="00977161">
        <w:rPr>
          <w:rStyle w:val="Emphasis"/>
          <w:sz w:val="26"/>
          <w:szCs w:val="26"/>
        </w:rPr>
        <w:t xml:space="preserve"> VN, chi </w:t>
      </w:r>
      <w:proofErr w:type="spellStart"/>
      <w:r w:rsidRPr="00977161">
        <w:rPr>
          <w:rStyle w:val="Emphasis"/>
          <w:sz w:val="26"/>
          <w:szCs w:val="26"/>
        </w:rPr>
        <w:t>nhánh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Chương</w:t>
      </w:r>
      <w:proofErr w:type="spellEnd"/>
      <w:r w:rsidRPr="00977161">
        <w:rPr>
          <w:rStyle w:val="Emphasis"/>
          <w:sz w:val="26"/>
          <w:szCs w:val="26"/>
        </w:rPr>
        <w:t xml:space="preserve"> Dương)</w:t>
      </w:r>
    </w:p>
    <w:p w14:paraId="53FF21A8" w14:textId="77777777" w:rsidR="001B1926" w:rsidRPr="00977161" w:rsidRDefault="001B1926" w:rsidP="001B1926">
      <w:pPr>
        <w:pStyle w:val="NormalWeb"/>
        <w:spacing w:before="120" w:beforeAutospacing="0" w:after="0" w:afterAutospacing="0"/>
        <w:rPr>
          <w:sz w:val="26"/>
          <w:szCs w:val="26"/>
        </w:rPr>
      </w:pPr>
      <w:r w:rsidRPr="00977161">
        <w:rPr>
          <w:rStyle w:val="Emphasis"/>
          <w:sz w:val="26"/>
          <w:szCs w:val="26"/>
        </w:rPr>
        <w:t xml:space="preserve">+ </w:t>
      </w:r>
      <w:proofErr w:type="spellStart"/>
      <w:r w:rsidRPr="00977161">
        <w:rPr>
          <w:rStyle w:val="Emphasis"/>
          <w:sz w:val="26"/>
          <w:szCs w:val="26"/>
        </w:rPr>
        <w:t>Nội</w:t>
      </w:r>
      <w:proofErr w:type="spellEnd"/>
      <w:r w:rsidRPr="00977161">
        <w:rPr>
          <w:rStyle w:val="Emphasis"/>
          <w:sz w:val="26"/>
          <w:szCs w:val="26"/>
        </w:rPr>
        <w:t xml:space="preserve"> dung </w:t>
      </w:r>
      <w:proofErr w:type="spellStart"/>
      <w:r w:rsidRPr="00977161">
        <w:rPr>
          <w:rStyle w:val="Emphasis"/>
          <w:sz w:val="26"/>
          <w:szCs w:val="26"/>
        </w:rPr>
        <w:t>ghi</w:t>
      </w:r>
      <w:proofErr w:type="spellEnd"/>
      <w:r w:rsidRPr="00977161">
        <w:rPr>
          <w:rStyle w:val="Emphasis"/>
          <w:sz w:val="26"/>
          <w:szCs w:val="26"/>
        </w:rPr>
        <w:t>:</w:t>
      </w:r>
      <w:r w:rsidRPr="00977161">
        <w:rPr>
          <w:rStyle w:val="Strong"/>
          <w:i/>
          <w:iCs/>
          <w:sz w:val="26"/>
          <w:szCs w:val="26"/>
        </w:rPr>
        <w:t xml:space="preserve"> “</w:t>
      </w:r>
      <w:proofErr w:type="spellStart"/>
      <w:r w:rsidRPr="00977161">
        <w:rPr>
          <w:rStyle w:val="Strong"/>
          <w:i/>
          <w:iCs/>
          <w:sz w:val="26"/>
          <w:szCs w:val="26"/>
        </w:rPr>
        <w:t>Số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giấy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proofErr w:type="gramStart"/>
      <w:r w:rsidRPr="00977161">
        <w:rPr>
          <w:rStyle w:val="Strong"/>
          <w:i/>
          <w:iCs/>
          <w:sz w:val="26"/>
          <w:szCs w:val="26"/>
        </w:rPr>
        <w:t>báo</w:t>
      </w:r>
      <w:proofErr w:type="spellEnd"/>
      <w:r w:rsidRPr="00977161">
        <w:rPr>
          <w:rStyle w:val="Emphasis"/>
          <w:sz w:val="26"/>
          <w:szCs w:val="26"/>
        </w:rPr>
        <w:t xml:space="preserve">”   </w:t>
      </w:r>
      <w:proofErr w:type="gramEnd"/>
      <w:r w:rsidRPr="00977161">
        <w:rPr>
          <w:rStyle w:val="Emphasis"/>
          <w:sz w:val="26"/>
          <w:szCs w:val="26"/>
        </w:rPr>
        <w:t>“</w:t>
      </w:r>
      <w:proofErr w:type="spellStart"/>
      <w:r w:rsidRPr="00977161">
        <w:rPr>
          <w:rStyle w:val="Strong"/>
          <w:i/>
          <w:iCs/>
          <w:sz w:val="26"/>
          <w:szCs w:val="26"/>
        </w:rPr>
        <w:t>Họ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và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tên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thí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sinh</w:t>
      </w:r>
      <w:proofErr w:type="spellEnd"/>
      <w:r w:rsidRPr="00977161">
        <w:rPr>
          <w:rStyle w:val="Emphasis"/>
          <w:sz w:val="26"/>
          <w:szCs w:val="26"/>
        </w:rPr>
        <w:t>”   “</w:t>
      </w:r>
      <w:proofErr w:type="spellStart"/>
      <w:r w:rsidRPr="00977161">
        <w:rPr>
          <w:rStyle w:val="Strong"/>
          <w:i/>
          <w:iCs/>
          <w:sz w:val="26"/>
          <w:szCs w:val="26"/>
        </w:rPr>
        <w:t>Số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điện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thoại</w:t>
      </w:r>
      <w:proofErr w:type="spellEnd"/>
      <w:r w:rsidRPr="00977161">
        <w:rPr>
          <w:rStyle w:val="Emphasis"/>
          <w:sz w:val="26"/>
          <w:szCs w:val="26"/>
        </w:rPr>
        <w:t>”</w:t>
      </w:r>
    </w:p>
    <w:p w14:paraId="7DBB1C85" w14:textId="77777777" w:rsidR="001B1926" w:rsidRPr="00977161" w:rsidRDefault="001B1926" w:rsidP="001B1926">
      <w:pPr>
        <w:pStyle w:val="NormalWeb"/>
        <w:spacing w:before="120" w:beforeAutospacing="0" w:after="0" w:afterAutospacing="0"/>
        <w:ind w:firstLine="720"/>
        <w:rPr>
          <w:sz w:val="26"/>
          <w:szCs w:val="26"/>
        </w:rPr>
      </w:pPr>
      <w:proofErr w:type="spellStart"/>
      <w:r w:rsidRPr="00977161">
        <w:rPr>
          <w:rStyle w:val="Emphasis"/>
          <w:sz w:val="26"/>
          <w:szCs w:val="26"/>
        </w:rPr>
        <w:t>Ví</w:t>
      </w:r>
      <w:proofErr w:type="spellEnd"/>
      <w:r w:rsidRPr="00977161">
        <w:rPr>
          <w:rStyle w:val="Emphasis"/>
          <w:sz w:val="26"/>
          <w:szCs w:val="26"/>
        </w:rPr>
        <w:t xml:space="preserve"> </w:t>
      </w:r>
      <w:proofErr w:type="spellStart"/>
      <w:r w:rsidRPr="00977161">
        <w:rPr>
          <w:rStyle w:val="Emphasis"/>
          <w:sz w:val="26"/>
          <w:szCs w:val="26"/>
        </w:rPr>
        <w:t>dụ</w:t>
      </w:r>
      <w:proofErr w:type="spellEnd"/>
      <w:r w:rsidRPr="00977161">
        <w:rPr>
          <w:rStyle w:val="Emphasis"/>
          <w:sz w:val="26"/>
          <w:szCs w:val="26"/>
        </w:rPr>
        <w:t xml:space="preserve">: 2OB452   Trần Văn Huy   0866970xxx </w:t>
      </w:r>
    </w:p>
    <w:p w14:paraId="4DF98049" w14:textId="15B5194F" w:rsidR="001B1926" w:rsidRPr="00977161" w:rsidRDefault="001B1926">
      <w:pPr>
        <w:rPr>
          <w:rFonts w:ascii="Times New Roman" w:hAnsi="Times New Roman" w:cs="Times New Roman"/>
          <w:sz w:val="26"/>
          <w:szCs w:val="26"/>
        </w:rPr>
      </w:pPr>
    </w:p>
    <w:p w14:paraId="5F98A9E3" w14:textId="2BF1D2E6" w:rsidR="001B1926" w:rsidRPr="009D3EAA" w:rsidRDefault="001B1926" w:rsidP="00977161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D3EAA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ATM –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lai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7161" w:rsidRPr="009D3EA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="00977161" w:rsidRPr="009D3EAA">
        <w:rPr>
          <w:rFonts w:ascii="Times New Roman" w:hAnsi="Times New Roman" w:cs="Times New Roman"/>
          <w:sz w:val="26"/>
          <w:szCs w:val="26"/>
        </w:rPr>
        <w:t xml:space="preserve"> Dung</w:t>
      </w:r>
      <w:r w:rsidRPr="009D3EA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zalo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: </w:t>
      </w:r>
      <w:r w:rsidR="009D3EAA" w:rsidRPr="009D3EAA">
        <w:rPr>
          <w:rFonts w:ascii="Times New Roman" w:hAnsi="Times New Roman" w:cs="Times New Roman"/>
          <w:sz w:val="26"/>
          <w:szCs w:val="26"/>
        </w:rPr>
        <w:t xml:space="preserve">0989244686 </w:t>
      </w:r>
      <w:proofErr w:type="spellStart"/>
      <w:r w:rsidR="009D3EAA" w:rsidRPr="009D3EA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9D3EAA" w:rsidRPr="009D3EAA">
        <w:rPr>
          <w:rFonts w:ascii="Times New Roman" w:hAnsi="Times New Roman" w:cs="Times New Roman"/>
          <w:sz w:val="26"/>
          <w:szCs w:val="26"/>
        </w:rPr>
        <w:t xml:space="preserve"> E</w:t>
      </w:r>
      <w:r w:rsidRPr="009D3EAA">
        <w:rPr>
          <w:rFonts w:ascii="Times New Roman" w:hAnsi="Times New Roman" w:cs="Times New Roman"/>
          <w:sz w:val="26"/>
          <w:szCs w:val="26"/>
        </w:rPr>
        <w:t>mail</w:t>
      </w:r>
      <w:r w:rsidR="009D3EAA" w:rsidRPr="009D3EAA">
        <w:rPr>
          <w:rFonts w:ascii="Times New Roman" w:hAnsi="Times New Roman" w:cs="Times New Roman"/>
          <w:sz w:val="26"/>
          <w:szCs w:val="26"/>
        </w:rPr>
        <w:t>: nttdung@vnua.edu.vn</w:t>
      </w:r>
      <w:r w:rsidRPr="009D3EAA">
        <w:rPr>
          <w:rFonts w:ascii="Times New Roman" w:hAnsi="Times New Roman" w:cs="Times New Roman"/>
          <w:sz w:val="26"/>
          <w:szCs w:val="26"/>
        </w:rPr>
        <w:t>)</w:t>
      </w:r>
      <w:r w:rsidR="009D3EAA" w:rsidRPr="009D3EAA">
        <w:rPr>
          <w:rFonts w:ascii="Times New Roman" w:hAnsi="Times New Roman" w:cs="Times New Roman"/>
          <w:sz w:val="26"/>
          <w:szCs w:val="26"/>
        </w:rPr>
        <w:t>.</w:t>
      </w:r>
    </w:p>
    <w:p w14:paraId="205BE181" w14:textId="1B484E0F" w:rsidR="00A85387" w:rsidRPr="009D3EAA" w:rsidRDefault="00A85387" w:rsidP="009D3EAA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D3EAA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MOMO</w:t>
      </w:r>
      <w:r w:rsidRPr="009D3EA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lai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3EAA" w:rsidRPr="009D3EA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="009D3EAA" w:rsidRPr="009D3EAA">
        <w:rPr>
          <w:rFonts w:ascii="Times New Roman" w:hAnsi="Times New Roman" w:cs="Times New Roman"/>
          <w:sz w:val="26"/>
          <w:szCs w:val="26"/>
        </w:rPr>
        <w:t xml:space="preserve"> Dung (</w:t>
      </w:r>
      <w:proofErr w:type="spellStart"/>
      <w:r w:rsidR="009D3EAA" w:rsidRPr="009D3EAA">
        <w:rPr>
          <w:rFonts w:ascii="Times New Roman" w:hAnsi="Times New Roman" w:cs="Times New Roman"/>
          <w:sz w:val="26"/>
          <w:szCs w:val="26"/>
        </w:rPr>
        <w:t>zalo</w:t>
      </w:r>
      <w:proofErr w:type="spellEnd"/>
      <w:r w:rsidR="009D3EAA" w:rsidRPr="009D3EAA">
        <w:rPr>
          <w:rFonts w:ascii="Times New Roman" w:hAnsi="Times New Roman" w:cs="Times New Roman"/>
          <w:sz w:val="26"/>
          <w:szCs w:val="26"/>
        </w:rPr>
        <w:t xml:space="preserve">: 0989244686 </w:t>
      </w:r>
      <w:proofErr w:type="spellStart"/>
      <w:r w:rsidR="009D3EAA" w:rsidRPr="009D3EA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9D3EAA" w:rsidRPr="009D3EAA">
        <w:rPr>
          <w:rFonts w:ascii="Times New Roman" w:hAnsi="Times New Roman" w:cs="Times New Roman"/>
          <w:sz w:val="26"/>
          <w:szCs w:val="26"/>
        </w:rPr>
        <w:t xml:space="preserve"> Email: nttdung@vnua.edu.vn).</w:t>
      </w:r>
    </w:p>
    <w:p w14:paraId="2819F742" w14:textId="315CFCAB" w:rsidR="00A85387" w:rsidRPr="00977161" w:rsidRDefault="00A85387" w:rsidP="00977161">
      <w:pPr>
        <w:pStyle w:val="NormalWeb"/>
        <w:numPr>
          <w:ilvl w:val="0"/>
          <w:numId w:val="1"/>
        </w:numPr>
        <w:spacing w:before="120" w:beforeAutospacing="0" w:after="0" w:afterAutospacing="0"/>
        <w:ind w:left="714" w:hanging="357"/>
        <w:rPr>
          <w:sz w:val="26"/>
          <w:szCs w:val="26"/>
        </w:rPr>
      </w:pPr>
      <w:proofErr w:type="spellStart"/>
      <w:r w:rsidRPr="009D3EAA">
        <w:rPr>
          <w:sz w:val="26"/>
          <w:szCs w:val="26"/>
        </w:rPr>
        <w:t>Thí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sinh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chuyển</w:t>
      </w:r>
      <w:proofErr w:type="spellEnd"/>
      <w:r w:rsidRPr="009D3EAA">
        <w:rPr>
          <w:sz w:val="26"/>
          <w:szCs w:val="26"/>
        </w:rPr>
        <w:t xml:space="preserve"> qua </w:t>
      </w:r>
      <w:proofErr w:type="spellStart"/>
      <w:r w:rsidRPr="009D3EAA">
        <w:rPr>
          <w:sz w:val="26"/>
          <w:szCs w:val="26"/>
        </w:rPr>
        <w:t>hệ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thống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dịch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vụ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chuyển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tiền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khác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hệ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thống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ngân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hàng</w:t>
      </w:r>
      <w:proofErr w:type="spellEnd"/>
      <w:r w:rsidRPr="009D3EAA">
        <w:rPr>
          <w:sz w:val="26"/>
          <w:szCs w:val="26"/>
        </w:rPr>
        <w:t xml:space="preserve"> </w:t>
      </w:r>
      <w:proofErr w:type="spellStart"/>
      <w:r w:rsidRPr="009D3EAA">
        <w:rPr>
          <w:sz w:val="26"/>
          <w:szCs w:val="26"/>
        </w:rPr>
        <w:t>như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Bưu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điện</w:t>
      </w:r>
      <w:proofErr w:type="spellEnd"/>
      <w:r w:rsidRPr="00977161">
        <w:rPr>
          <w:sz w:val="26"/>
          <w:szCs w:val="26"/>
        </w:rPr>
        <w:t xml:space="preserve">, </w:t>
      </w:r>
      <w:proofErr w:type="spellStart"/>
      <w:r w:rsidRPr="00977161">
        <w:rPr>
          <w:sz w:val="26"/>
          <w:szCs w:val="26"/>
        </w:rPr>
        <w:t>Điện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lực</w:t>
      </w:r>
      <w:proofErr w:type="spellEnd"/>
      <w:r w:rsidRPr="00977161">
        <w:rPr>
          <w:sz w:val="26"/>
          <w:szCs w:val="26"/>
        </w:rPr>
        <w:t xml:space="preserve"> – </w:t>
      </w:r>
      <w:proofErr w:type="spellStart"/>
      <w:r w:rsidRPr="00977161">
        <w:rPr>
          <w:sz w:val="26"/>
          <w:szCs w:val="26"/>
        </w:rPr>
        <w:t>Phải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yêu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cầu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họ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ghi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rõ</w:t>
      </w:r>
      <w:proofErr w:type="spellEnd"/>
      <w:r w:rsidRPr="00977161">
        <w:rPr>
          <w:sz w:val="26"/>
          <w:szCs w:val="26"/>
        </w:rPr>
        <w:t xml:space="preserve"> </w:t>
      </w:r>
      <w:proofErr w:type="spellStart"/>
      <w:r w:rsidRPr="00977161">
        <w:rPr>
          <w:sz w:val="26"/>
          <w:szCs w:val="26"/>
        </w:rPr>
        <w:t>nội</w:t>
      </w:r>
      <w:proofErr w:type="spellEnd"/>
      <w:r w:rsidRPr="00977161">
        <w:rPr>
          <w:sz w:val="26"/>
          <w:szCs w:val="26"/>
        </w:rPr>
        <w:t xml:space="preserve"> dung </w:t>
      </w:r>
      <w:proofErr w:type="spellStart"/>
      <w:r w:rsidRPr="00977161">
        <w:rPr>
          <w:sz w:val="26"/>
          <w:szCs w:val="26"/>
        </w:rPr>
        <w:t>chuyển</w:t>
      </w:r>
      <w:proofErr w:type="spellEnd"/>
      <w:r w:rsidRPr="00977161">
        <w:rPr>
          <w:b/>
          <w:bCs/>
          <w:sz w:val="26"/>
          <w:szCs w:val="26"/>
        </w:rPr>
        <w:t xml:space="preserve"> </w:t>
      </w:r>
      <w:proofErr w:type="spellStart"/>
      <w:r w:rsidRPr="00977161">
        <w:rPr>
          <w:b/>
          <w:bCs/>
          <w:sz w:val="26"/>
          <w:szCs w:val="26"/>
        </w:rPr>
        <w:t>đầu</w:t>
      </w:r>
      <w:proofErr w:type="spellEnd"/>
      <w:r w:rsidRPr="00977161">
        <w:rPr>
          <w:b/>
          <w:bCs/>
          <w:sz w:val="26"/>
          <w:szCs w:val="26"/>
        </w:rPr>
        <w:t xml:space="preserve"> </w:t>
      </w:r>
      <w:proofErr w:type="spellStart"/>
      <w:r w:rsidRPr="00977161">
        <w:rPr>
          <w:b/>
          <w:bCs/>
          <w:sz w:val="26"/>
          <w:szCs w:val="26"/>
        </w:rPr>
        <w:t>tiên</w:t>
      </w:r>
      <w:proofErr w:type="spellEnd"/>
      <w:r w:rsidRPr="00977161">
        <w:rPr>
          <w:b/>
          <w:bCs/>
          <w:sz w:val="26"/>
          <w:szCs w:val="26"/>
        </w:rPr>
        <w:t>:</w:t>
      </w:r>
      <w:r w:rsidRPr="00977161">
        <w:rPr>
          <w:sz w:val="26"/>
          <w:szCs w:val="26"/>
        </w:rPr>
        <w:t xml:space="preserve"> </w:t>
      </w:r>
      <w:r w:rsidRPr="00977161">
        <w:rPr>
          <w:rStyle w:val="Strong"/>
          <w:i/>
          <w:iCs/>
          <w:sz w:val="26"/>
          <w:szCs w:val="26"/>
        </w:rPr>
        <w:t>“</w:t>
      </w:r>
      <w:proofErr w:type="spellStart"/>
      <w:r w:rsidRPr="00977161">
        <w:rPr>
          <w:rStyle w:val="Strong"/>
          <w:i/>
          <w:iCs/>
          <w:sz w:val="26"/>
          <w:szCs w:val="26"/>
        </w:rPr>
        <w:t>Số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giấy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proofErr w:type="gramStart"/>
      <w:r w:rsidRPr="00977161">
        <w:rPr>
          <w:rStyle w:val="Strong"/>
          <w:i/>
          <w:iCs/>
          <w:sz w:val="26"/>
          <w:szCs w:val="26"/>
        </w:rPr>
        <w:t>báo</w:t>
      </w:r>
      <w:proofErr w:type="spellEnd"/>
      <w:r w:rsidRPr="00977161">
        <w:rPr>
          <w:rStyle w:val="Emphasis"/>
          <w:sz w:val="26"/>
          <w:szCs w:val="26"/>
        </w:rPr>
        <w:t xml:space="preserve">”   </w:t>
      </w:r>
      <w:proofErr w:type="gramEnd"/>
      <w:r w:rsidRPr="00977161">
        <w:rPr>
          <w:rStyle w:val="Emphasis"/>
          <w:sz w:val="26"/>
          <w:szCs w:val="26"/>
        </w:rPr>
        <w:t>“</w:t>
      </w:r>
      <w:proofErr w:type="spellStart"/>
      <w:r w:rsidRPr="00977161">
        <w:rPr>
          <w:rStyle w:val="Strong"/>
          <w:i/>
          <w:iCs/>
          <w:sz w:val="26"/>
          <w:szCs w:val="26"/>
        </w:rPr>
        <w:t>Họ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và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tên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thí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sinh</w:t>
      </w:r>
      <w:proofErr w:type="spellEnd"/>
      <w:r w:rsidRPr="00977161">
        <w:rPr>
          <w:rStyle w:val="Emphasis"/>
          <w:sz w:val="26"/>
          <w:szCs w:val="26"/>
        </w:rPr>
        <w:t>”   “</w:t>
      </w:r>
      <w:proofErr w:type="spellStart"/>
      <w:r w:rsidRPr="00977161">
        <w:rPr>
          <w:rStyle w:val="Strong"/>
          <w:i/>
          <w:iCs/>
          <w:sz w:val="26"/>
          <w:szCs w:val="26"/>
        </w:rPr>
        <w:t>Số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điện</w:t>
      </w:r>
      <w:proofErr w:type="spellEnd"/>
      <w:r w:rsidRPr="00977161">
        <w:rPr>
          <w:rStyle w:val="Strong"/>
          <w:i/>
          <w:iCs/>
          <w:sz w:val="26"/>
          <w:szCs w:val="26"/>
        </w:rPr>
        <w:t xml:space="preserve"> </w:t>
      </w:r>
      <w:proofErr w:type="spellStart"/>
      <w:r w:rsidRPr="00977161">
        <w:rPr>
          <w:rStyle w:val="Strong"/>
          <w:i/>
          <w:iCs/>
          <w:sz w:val="26"/>
          <w:szCs w:val="26"/>
        </w:rPr>
        <w:t>thoại</w:t>
      </w:r>
      <w:proofErr w:type="spellEnd"/>
      <w:r w:rsidRPr="00977161">
        <w:rPr>
          <w:rStyle w:val="Emphasis"/>
          <w:sz w:val="26"/>
          <w:szCs w:val="26"/>
        </w:rPr>
        <w:t>”</w:t>
      </w:r>
    </w:p>
    <w:p w14:paraId="3ACDE3DF" w14:textId="10AA353E" w:rsidR="001B1926" w:rsidRPr="00977161" w:rsidRDefault="001B1926" w:rsidP="00A85387">
      <w:pPr>
        <w:rPr>
          <w:rFonts w:ascii="Times New Roman" w:hAnsi="Times New Roman" w:cs="Times New Roman"/>
          <w:sz w:val="26"/>
          <w:szCs w:val="26"/>
        </w:rPr>
      </w:pPr>
    </w:p>
    <w:p w14:paraId="6CC956AD" w14:textId="678578C7" w:rsidR="00A85387" w:rsidRPr="009D3EAA" w:rsidRDefault="00A85387" w:rsidP="00A85387">
      <w:pPr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Khuyến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cáo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Thí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sinh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theo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cách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2, 3, 4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sẽ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mất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thời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gian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để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xác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định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được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chính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xác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thí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sinh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tiền</w:t>
      </w:r>
      <w:proofErr w:type="spellEnd"/>
      <w:r w:rsidR="009D3E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7A882656" w14:textId="2A4B5B5C" w:rsidR="00A85387" w:rsidRPr="00977161" w:rsidRDefault="00A85387" w:rsidP="00A8585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97716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Bảo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: 705.000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9D3EA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D3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3EA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. Sau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BHYT, Học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lạ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716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77161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A85387" w:rsidRPr="0097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147"/>
    <w:multiLevelType w:val="hybridMultilevel"/>
    <w:tmpl w:val="CE145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26"/>
    <w:rsid w:val="001B1926"/>
    <w:rsid w:val="007439AF"/>
    <w:rsid w:val="00977161"/>
    <w:rsid w:val="009D3EAA"/>
    <w:rsid w:val="00A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83E3"/>
  <w15:chartTrackingRefBased/>
  <w15:docId w15:val="{04CFC0F6-59FD-4BD4-80C5-FD391247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1926"/>
    <w:rPr>
      <w:i/>
      <w:iCs/>
    </w:rPr>
  </w:style>
  <w:style w:type="character" w:styleId="Strong">
    <w:name w:val="Strong"/>
    <w:basedOn w:val="DefaultParagraphFont"/>
    <w:uiPriority w:val="22"/>
    <w:qFormat/>
    <w:rsid w:val="001B1926"/>
    <w:rPr>
      <w:b/>
      <w:bCs/>
    </w:rPr>
  </w:style>
  <w:style w:type="paragraph" w:styleId="ListParagraph">
    <w:name w:val="List Paragraph"/>
    <w:basedOn w:val="Normal"/>
    <w:uiPriority w:val="34"/>
    <w:qFormat/>
    <w:rsid w:val="001B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Pham-Van</dc:creator>
  <cp:keywords/>
  <dc:description/>
  <cp:lastModifiedBy>Hung Pham-Van</cp:lastModifiedBy>
  <cp:revision>2</cp:revision>
  <dcterms:created xsi:type="dcterms:W3CDTF">2021-08-04T03:59:00Z</dcterms:created>
  <dcterms:modified xsi:type="dcterms:W3CDTF">2021-08-04T04:22:00Z</dcterms:modified>
</cp:coreProperties>
</file>