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10" w:rsidRDefault="0011471D">
      <w:r>
        <w:rPr>
          <w:noProof/>
        </w:rPr>
        <w:drawing>
          <wp:inline distT="0" distB="0" distL="0" distR="0">
            <wp:extent cx="6970143" cy="8617789"/>
            <wp:effectExtent l="0" t="0" r="2540" b="0"/>
            <wp:docPr id="1" name="Picture 1" descr="C:\Users\cuong_nm\Downloads\FB_IMG_16038611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ong_nm\Downloads\FB_IMG_160386110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43" cy="86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D" w:rsidRDefault="0011471D">
      <w:r>
        <w:rPr>
          <w:noProof/>
        </w:rPr>
        <w:lastRenderedPageBreak/>
        <w:drawing>
          <wp:inline distT="0" distB="0" distL="0" distR="0">
            <wp:extent cx="7004649" cy="8867955"/>
            <wp:effectExtent l="0" t="0" r="6350" b="0"/>
            <wp:docPr id="2" name="Picture 2" descr="C:\Users\cuong_nm\Downloads\FB_IMG_1603861103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ong_nm\Downloads\FB_IMG_1603861103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17" cy="8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D" w:rsidRDefault="0011471D">
      <w:r>
        <w:rPr>
          <w:noProof/>
        </w:rPr>
        <w:lastRenderedPageBreak/>
        <w:drawing>
          <wp:inline distT="0" distB="0" distL="0" distR="0">
            <wp:extent cx="7004649" cy="7513608"/>
            <wp:effectExtent l="0" t="0" r="6350" b="0"/>
            <wp:docPr id="3" name="Picture 3" descr="C:\Users\cuong_nm\Downloads\FB_IMG_160386110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ong_nm\Downloads\FB_IMG_1603861105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1" cy="75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1D" w:rsidRPr="0011471D" w:rsidRDefault="0011471D" w:rsidP="0011471D">
      <w:pPr>
        <w:tabs>
          <w:tab w:val="left" w:pos="1155"/>
        </w:tabs>
        <w:rPr>
          <w:sz w:val="40"/>
        </w:rPr>
      </w:pPr>
      <w:r w:rsidRPr="0011471D">
        <w:rPr>
          <w:sz w:val="40"/>
        </w:rPr>
        <w:t>Kính đề nghị Quý Học viện điền các thông tin:</w:t>
      </w:r>
    </w:p>
    <w:p w:rsidR="0011471D" w:rsidRDefault="0011471D" w:rsidP="0011471D">
      <w:pPr>
        <w:tabs>
          <w:tab w:val="left" w:pos="1155"/>
        </w:tabs>
        <w:rPr>
          <w:b/>
          <w:sz w:val="40"/>
        </w:rPr>
      </w:pPr>
      <w:r w:rsidRPr="0011471D">
        <w:rPr>
          <w:i/>
          <w:sz w:val="40"/>
          <w:u w:val="single"/>
        </w:rPr>
        <w:t>Hình thức tham gia:</w:t>
      </w:r>
      <w:r w:rsidRPr="0011471D">
        <w:rPr>
          <w:sz w:val="40"/>
        </w:rPr>
        <w:t xml:space="preserve"> </w:t>
      </w:r>
      <w:r w:rsidRPr="0011471D">
        <w:rPr>
          <w:b/>
          <w:sz w:val="40"/>
        </w:rPr>
        <w:t>Đội</w:t>
      </w:r>
      <w:r w:rsidRPr="0011471D">
        <w:rPr>
          <w:sz w:val="40"/>
        </w:rPr>
        <w:t xml:space="preserve">; </w:t>
      </w:r>
      <w:r w:rsidRPr="0011471D">
        <w:rPr>
          <w:i/>
          <w:sz w:val="40"/>
          <w:u w:val="single"/>
        </w:rPr>
        <w:t>Loại đội:</w:t>
      </w:r>
      <w:r w:rsidRPr="0011471D">
        <w:rPr>
          <w:sz w:val="40"/>
        </w:rPr>
        <w:t xml:space="preserve"> </w:t>
      </w:r>
      <w:r w:rsidRPr="0011471D">
        <w:rPr>
          <w:b/>
          <w:sz w:val="40"/>
        </w:rPr>
        <w:t>BIDV</w:t>
      </w:r>
      <w:r w:rsidRPr="0011471D">
        <w:rPr>
          <w:sz w:val="40"/>
        </w:rPr>
        <w:t xml:space="preserve">; </w:t>
      </w:r>
      <w:r w:rsidRPr="0011471D">
        <w:rPr>
          <w:i/>
          <w:sz w:val="40"/>
          <w:u w:val="single"/>
        </w:rPr>
        <w:t>Chọn đội:</w:t>
      </w:r>
      <w:r w:rsidRPr="0011471D">
        <w:rPr>
          <w:sz w:val="40"/>
        </w:rPr>
        <w:t xml:space="preserve"> </w:t>
      </w:r>
      <w:r w:rsidRPr="0011471D">
        <w:rPr>
          <w:b/>
          <w:sz w:val="40"/>
        </w:rPr>
        <w:t>Long Biên Hà Nội</w:t>
      </w:r>
      <w:r w:rsidRPr="0011471D">
        <w:rPr>
          <w:sz w:val="40"/>
        </w:rPr>
        <w:t xml:space="preserve">; </w:t>
      </w:r>
      <w:r w:rsidRPr="0011471D">
        <w:rPr>
          <w:i/>
          <w:sz w:val="40"/>
          <w:u w:val="single"/>
        </w:rPr>
        <w:t>Chi nhánh:</w:t>
      </w:r>
      <w:r w:rsidRPr="0011471D">
        <w:rPr>
          <w:sz w:val="40"/>
        </w:rPr>
        <w:t xml:space="preserve"> </w:t>
      </w:r>
      <w:r w:rsidRPr="0011471D">
        <w:rPr>
          <w:b/>
          <w:sz w:val="40"/>
        </w:rPr>
        <w:t>Long Biên Hà Nội</w:t>
      </w:r>
      <w:r>
        <w:rPr>
          <w:b/>
          <w:sz w:val="40"/>
        </w:rPr>
        <w:t>.</w:t>
      </w:r>
    </w:p>
    <w:p w:rsidR="0011471D" w:rsidRPr="000D30BD" w:rsidRDefault="000D30BD" w:rsidP="000D30BD">
      <w:pPr>
        <w:tabs>
          <w:tab w:val="left" w:pos="1155"/>
        </w:tabs>
        <w:jc w:val="both"/>
        <w:rPr>
          <w:sz w:val="40"/>
        </w:rPr>
      </w:pPr>
      <w:r>
        <w:rPr>
          <w:sz w:val="40"/>
        </w:rPr>
        <w:lastRenderedPageBreak/>
        <w:tab/>
      </w:r>
      <w:r w:rsidR="0011471D" w:rsidRPr="000D30BD">
        <w:rPr>
          <w:sz w:val="40"/>
        </w:rPr>
        <w:t>Sau khi đã cài đặt và kết nối hai ứng dụng Strava và BIDV Run. Để ghi nhận kết quả chạy/đi bộ, người tham gia bật chức năng Ghi/Record trên ứng dụng strava. Sau khi kết thúc hoạt động ấn kết thúc/finish và save hoạt động lại, hoạt động sẽ đồng bộ sang App BIDV Run và quy đổi số tiền người tham gia đã ủng hộ được.</w:t>
      </w:r>
    </w:p>
    <w:p w:rsidR="0011471D" w:rsidRPr="000D30BD" w:rsidRDefault="000D30BD" w:rsidP="000D30BD">
      <w:pPr>
        <w:tabs>
          <w:tab w:val="left" w:pos="1155"/>
        </w:tabs>
        <w:jc w:val="both"/>
        <w:rPr>
          <w:sz w:val="40"/>
        </w:rPr>
      </w:pPr>
      <w:r>
        <w:rPr>
          <w:sz w:val="40"/>
        </w:rPr>
        <w:tab/>
      </w:r>
      <w:r w:rsidR="0011471D" w:rsidRPr="000D30BD">
        <w:rPr>
          <w:sz w:val="40"/>
        </w:rPr>
        <w:t>Thông tin liên hệ hỗ trợ: Nguyễn Mạnh Cường (Mr), ĐT: 0914.331.552.</w:t>
      </w:r>
    </w:p>
    <w:p w:rsidR="000D30BD" w:rsidRPr="0011471D" w:rsidRDefault="000D30BD">
      <w:pPr>
        <w:tabs>
          <w:tab w:val="left" w:pos="1155"/>
        </w:tabs>
        <w:jc w:val="both"/>
        <w:rPr>
          <w:sz w:val="40"/>
        </w:rPr>
      </w:pPr>
      <w:bookmarkStart w:id="0" w:name="_GoBack"/>
      <w:bookmarkEnd w:id="0"/>
    </w:p>
    <w:sectPr w:rsidR="000D30BD" w:rsidRPr="0011471D" w:rsidSect="0011471D">
      <w:headerReference w:type="default" r:id="rId10"/>
      <w:pgSz w:w="12240" w:h="15840"/>
      <w:pgMar w:top="284" w:right="47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1" w:rsidRDefault="00730541" w:rsidP="0011471D">
      <w:pPr>
        <w:spacing w:after="0" w:line="240" w:lineRule="auto"/>
      </w:pPr>
      <w:r>
        <w:separator/>
      </w:r>
    </w:p>
  </w:endnote>
  <w:endnote w:type="continuationSeparator" w:id="0">
    <w:p w:rsidR="00730541" w:rsidRDefault="00730541" w:rsidP="0011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1" w:rsidRDefault="00730541" w:rsidP="0011471D">
      <w:pPr>
        <w:spacing w:after="0" w:line="240" w:lineRule="auto"/>
      </w:pPr>
      <w:r>
        <w:separator/>
      </w:r>
    </w:p>
  </w:footnote>
  <w:footnote w:type="continuationSeparator" w:id="0">
    <w:p w:rsidR="00730541" w:rsidRDefault="00730541" w:rsidP="0011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1D" w:rsidRPr="0011471D" w:rsidRDefault="0011471D" w:rsidP="0011471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11471D">
      <w:rPr>
        <w:rFonts w:ascii="Times New Roman" w:hAnsi="Times New Roman" w:cs="Times New Roman"/>
        <w:b/>
        <w:sz w:val="28"/>
        <w:szCs w:val="28"/>
      </w:rPr>
      <w:t>HƯỚNG DẪN ĐĂNG KÝ THAM GIA GIẢI CHẠY TẾT ẤM CHO NGƯỜI NGHÈO – VÌ MIỀN TRUNG YÊU THƯƠNG</w:t>
    </w:r>
  </w:p>
  <w:p w:rsidR="0011471D" w:rsidRDefault="0011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1D"/>
    <w:rsid w:val="000D30BD"/>
    <w:rsid w:val="0011471D"/>
    <w:rsid w:val="003E1D83"/>
    <w:rsid w:val="00730541"/>
    <w:rsid w:val="009F3E10"/>
    <w:rsid w:val="00C26142"/>
    <w:rsid w:val="00F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1D"/>
  </w:style>
  <w:style w:type="paragraph" w:styleId="Footer">
    <w:name w:val="footer"/>
    <w:basedOn w:val="Normal"/>
    <w:link w:val="FooterChar"/>
    <w:uiPriority w:val="99"/>
    <w:unhideWhenUsed/>
    <w:rsid w:val="0011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1D"/>
  </w:style>
  <w:style w:type="paragraph" w:styleId="Footer">
    <w:name w:val="footer"/>
    <w:basedOn w:val="Normal"/>
    <w:link w:val="FooterChar"/>
    <w:uiPriority w:val="99"/>
    <w:unhideWhenUsed/>
    <w:rsid w:val="0011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Manh Cuong</dc:creator>
  <cp:lastModifiedBy>Nguyen Manh Cuong</cp:lastModifiedBy>
  <cp:revision>1</cp:revision>
  <cp:lastPrinted>2020-11-02T08:19:00Z</cp:lastPrinted>
  <dcterms:created xsi:type="dcterms:W3CDTF">2020-11-02T08:02:00Z</dcterms:created>
  <dcterms:modified xsi:type="dcterms:W3CDTF">2020-11-03T09:08:00Z</dcterms:modified>
</cp:coreProperties>
</file>